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C4D63" w14:textId="7682F6EE" w:rsidR="00C912DB" w:rsidRPr="0031051A" w:rsidRDefault="0031051A" w:rsidP="00C912DB">
      <w:pPr>
        <w:spacing w:after="0" w:line="240" w:lineRule="auto"/>
        <w:jc w:val="center"/>
        <w:rPr>
          <w:rFonts w:ascii="Arial" w:hAnsi="Arial" w:cs="Arial"/>
          <w:b/>
          <w:bCs/>
          <w:sz w:val="24"/>
          <w:szCs w:val="24"/>
        </w:rPr>
      </w:pPr>
      <w:r w:rsidRPr="0031051A">
        <w:rPr>
          <w:rFonts w:ascii="Arial" w:hAnsi="Arial" w:cs="Arial"/>
          <w:b/>
          <w:bCs/>
          <w:sz w:val="24"/>
          <w:szCs w:val="24"/>
        </w:rPr>
        <w:t>TABLA DE CONTENIDO</w:t>
      </w:r>
    </w:p>
    <w:p w14:paraId="0EE0A135" w14:textId="14E082AF" w:rsidR="00C912DB" w:rsidRPr="00C912DB" w:rsidRDefault="00C912DB" w:rsidP="00C912DB">
      <w:pPr>
        <w:pStyle w:val="TDC1"/>
        <w:tabs>
          <w:tab w:val="right" w:leader="dot" w:pos="9394"/>
        </w:tabs>
        <w:spacing w:before="0" w:line="240" w:lineRule="auto"/>
        <w:rPr>
          <w:rFonts w:ascii="Arial" w:eastAsiaTheme="minorEastAsia" w:hAnsi="Arial" w:cs="Arial"/>
          <w:b w:val="0"/>
          <w:bCs w:val="0"/>
          <w:caps w:val="0"/>
          <w:noProof/>
          <w:lang w:eastAsia="es-CO"/>
        </w:rPr>
      </w:pPr>
      <w:r w:rsidRPr="00C912DB">
        <w:rPr>
          <w:rFonts w:ascii="Arial" w:hAnsi="Arial" w:cs="Arial"/>
          <w:b w:val="0"/>
          <w:bCs w:val="0"/>
        </w:rPr>
        <w:fldChar w:fldCharType="begin"/>
      </w:r>
      <w:r w:rsidRPr="00C912DB">
        <w:rPr>
          <w:rFonts w:ascii="Arial" w:hAnsi="Arial" w:cs="Arial"/>
          <w:b w:val="0"/>
          <w:bCs w:val="0"/>
        </w:rPr>
        <w:instrText xml:space="preserve"> TOC \o "1-3" \h \z \u </w:instrText>
      </w:r>
      <w:r w:rsidRPr="00C912DB">
        <w:rPr>
          <w:rFonts w:ascii="Arial" w:hAnsi="Arial" w:cs="Arial"/>
          <w:b w:val="0"/>
          <w:bCs w:val="0"/>
        </w:rPr>
        <w:fldChar w:fldCharType="separate"/>
      </w:r>
      <w:hyperlink w:anchor="_Toc144200417" w:history="1">
        <w:r w:rsidRPr="00C912DB">
          <w:rPr>
            <w:rStyle w:val="Hipervnculo"/>
            <w:rFonts w:ascii="Arial" w:hAnsi="Arial" w:cs="Arial"/>
            <w:noProof/>
          </w:rPr>
          <w:t>ACTA No. 06</w:t>
        </w:r>
        <w:r w:rsidRPr="00C912DB">
          <w:rPr>
            <w:rFonts w:ascii="Arial" w:hAnsi="Arial" w:cs="Arial"/>
            <w:noProof/>
            <w:webHidden/>
          </w:rPr>
          <w:tab/>
        </w:r>
        <w:r w:rsidRPr="00C912DB">
          <w:rPr>
            <w:rFonts w:ascii="Arial" w:hAnsi="Arial" w:cs="Arial"/>
            <w:noProof/>
            <w:webHidden/>
          </w:rPr>
          <w:fldChar w:fldCharType="begin"/>
        </w:r>
        <w:r w:rsidRPr="00C912DB">
          <w:rPr>
            <w:rFonts w:ascii="Arial" w:hAnsi="Arial" w:cs="Arial"/>
            <w:noProof/>
            <w:webHidden/>
          </w:rPr>
          <w:instrText xml:space="preserve"> PAGEREF _Toc144200417 \h </w:instrText>
        </w:r>
        <w:r w:rsidRPr="00C912DB">
          <w:rPr>
            <w:rFonts w:ascii="Arial" w:hAnsi="Arial" w:cs="Arial"/>
            <w:noProof/>
            <w:webHidden/>
          </w:rPr>
        </w:r>
        <w:r w:rsidRPr="00C912DB">
          <w:rPr>
            <w:rFonts w:ascii="Arial" w:hAnsi="Arial" w:cs="Arial"/>
            <w:noProof/>
            <w:webHidden/>
          </w:rPr>
          <w:fldChar w:fldCharType="separate"/>
        </w:r>
        <w:r w:rsidR="00286A58">
          <w:rPr>
            <w:rFonts w:ascii="Arial" w:hAnsi="Arial" w:cs="Arial"/>
            <w:noProof/>
            <w:webHidden/>
          </w:rPr>
          <w:t>4</w:t>
        </w:r>
        <w:r w:rsidRPr="00C912DB">
          <w:rPr>
            <w:rFonts w:ascii="Arial" w:hAnsi="Arial" w:cs="Arial"/>
            <w:noProof/>
            <w:webHidden/>
          </w:rPr>
          <w:fldChar w:fldCharType="end"/>
        </w:r>
      </w:hyperlink>
    </w:p>
    <w:p w14:paraId="5A9519F0" w14:textId="5D149990"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18"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_Toc144200418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w:t>
        </w:r>
        <w:r w:rsidR="00C912DB" w:rsidRPr="00C912DB">
          <w:rPr>
            <w:rFonts w:ascii="Arial" w:hAnsi="Arial" w:cs="Arial"/>
            <w:noProof/>
            <w:webHidden/>
            <w:sz w:val="24"/>
            <w:szCs w:val="24"/>
          </w:rPr>
          <w:fldChar w:fldCharType="end"/>
        </w:r>
      </w:hyperlink>
    </w:p>
    <w:p w14:paraId="2510E20F" w14:textId="0903278D"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19" w:history="1">
        <w:r w:rsidR="00C912DB" w:rsidRPr="00C912DB">
          <w:rPr>
            <w:rStyle w:val="Hipervnculo"/>
            <w:rFonts w:ascii="Arial" w:hAnsi="Arial" w:cs="Arial"/>
            <w:noProof/>
            <w:sz w:val="24"/>
            <w:szCs w:val="24"/>
          </w:rPr>
          <w:t>SECRETARIA</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_Toc144200419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w:t>
        </w:r>
        <w:r w:rsidR="00C912DB" w:rsidRPr="00C912DB">
          <w:rPr>
            <w:rFonts w:ascii="Arial" w:hAnsi="Arial" w:cs="Arial"/>
            <w:noProof/>
            <w:webHidden/>
            <w:sz w:val="24"/>
            <w:szCs w:val="24"/>
          </w:rPr>
          <w:fldChar w:fldCharType="end"/>
        </w:r>
      </w:hyperlink>
    </w:p>
    <w:p w14:paraId="13BD1312" w14:textId="7E7E6D0E"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20"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_Toc144200420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w:t>
        </w:r>
        <w:r w:rsidR="00C912DB" w:rsidRPr="00C912DB">
          <w:rPr>
            <w:rFonts w:ascii="Arial" w:hAnsi="Arial" w:cs="Arial"/>
            <w:noProof/>
            <w:webHidden/>
            <w:sz w:val="24"/>
            <w:szCs w:val="24"/>
          </w:rPr>
          <w:fldChar w:fldCharType="end"/>
        </w:r>
      </w:hyperlink>
    </w:p>
    <w:p w14:paraId="5791672A" w14:textId="27379BF1"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21" w:history="1">
        <w:r w:rsidR="00C912DB" w:rsidRPr="00C912DB">
          <w:rPr>
            <w:rStyle w:val="Hipervnculo"/>
            <w:rFonts w:ascii="Arial" w:hAnsi="Arial" w:cs="Arial"/>
            <w:noProof/>
            <w:sz w:val="24"/>
            <w:szCs w:val="24"/>
          </w:rPr>
          <w:t>SECRETARIA</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_Toc144200421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w:t>
        </w:r>
        <w:r w:rsidR="00C912DB" w:rsidRPr="00C912DB">
          <w:rPr>
            <w:rFonts w:ascii="Arial" w:hAnsi="Arial" w:cs="Arial"/>
            <w:noProof/>
            <w:webHidden/>
            <w:sz w:val="24"/>
            <w:szCs w:val="24"/>
          </w:rPr>
          <w:fldChar w:fldCharType="end"/>
        </w:r>
      </w:hyperlink>
    </w:p>
    <w:p w14:paraId="002F96FF" w14:textId="3D1A6256" w:rsidR="00C912DB" w:rsidRPr="00C912DB" w:rsidRDefault="00286A58" w:rsidP="00C912DB">
      <w:pPr>
        <w:pStyle w:val="TDC3"/>
        <w:tabs>
          <w:tab w:val="right" w:leader="dot" w:pos="9394"/>
        </w:tabs>
        <w:spacing w:line="240" w:lineRule="auto"/>
        <w:rPr>
          <w:rFonts w:ascii="Arial" w:eastAsiaTheme="minorEastAsia" w:hAnsi="Arial" w:cs="Arial"/>
          <w:noProof/>
          <w:sz w:val="24"/>
          <w:szCs w:val="24"/>
          <w:lang w:eastAsia="es-CO"/>
        </w:rPr>
      </w:pPr>
      <w:hyperlink w:anchor="_Toc144200422" w:history="1">
        <w:r w:rsidR="00C912DB" w:rsidRPr="00C912DB">
          <w:rPr>
            <w:rStyle w:val="Hipervnculo"/>
            <w:rFonts w:ascii="Arial" w:hAnsi="Arial" w:cs="Arial"/>
            <w:noProof/>
            <w:sz w:val="24"/>
            <w:szCs w:val="24"/>
          </w:rPr>
          <w:t>ORDEN DEL DIA</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_Toc144200422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6</w:t>
        </w:r>
        <w:r w:rsidR="00C912DB" w:rsidRPr="00C912DB">
          <w:rPr>
            <w:rFonts w:ascii="Arial" w:hAnsi="Arial" w:cs="Arial"/>
            <w:noProof/>
            <w:webHidden/>
            <w:sz w:val="24"/>
            <w:szCs w:val="24"/>
          </w:rPr>
          <w:fldChar w:fldCharType="end"/>
        </w:r>
      </w:hyperlink>
    </w:p>
    <w:p w14:paraId="3CC054DB" w14:textId="58FB619E"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23"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_Toc144200423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7</w:t>
        </w:r>
        <w:r w:rsidR="00C912DB" w:rsidRPr="00C912DB">
          <w:rPr>
            <w:rFonts w:ascii="Arial" w:hAnsi="Arial" w:cs="Arial"/>
            <w:noProof/>
            <w:webHidden/>
            <w:sz w:val="24"/>
            <w:szCs w:val="24"/>
          </w:rPr>
          <w:fldChar w:fldCharType="end"/>
        </w:r>
      </w:hyperlink>
    </w:p>
    <w:p w14:paraId="39843372" w14:textId="3721C12B"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24" w:history="1">
        <w:r w:rsidR="00C912DB" w:rsidRPr="00C912DB">
          <w:rPr>
            <w:rStyle w:val="Hipervnculo"/>
            <w:rFonts w:ascii="Arial" w:hAnsi="Arial" w:cs="Arial"/>
            <w:noProof/>
            <w:sz w:val="24"/>
            <w:szCs w:val="24"/>
          </w:rPr>
          <w:t>SECRETARIA</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_Toc144200424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7</w:t>
        </w:r>
        <w:r w:rsidR="00C912DB" w:rsidRPr="00C912DB">
          <w:rPr>
            <w:rFonts w:ascii="Arial" w:hAnsi="Arial" w:cs="Arial"/>
            <w:noProof/>
            <w:webHidden/>
            <w:sz w:val="24"/>
            <w:szCs w:val="24"/>
          </w:rPr>
          <w:fldChar w:fldCharType="end"/>
        </w:r>
      </w:hyperlink>
    </w:p>
    <w:p w14:paraId="1FB67522" w14:textId="010CB662"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25"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_Toc144200425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7</w:t>
        </w:r>
        <w:r w:rsidR="00C912DB" w:rsidRPr="00C912DB">
          <w:rPr>
            <w:rFonts w:ascii="Arial" w:hAnsi="Arial" w:cs="Arial"/>
            <w:noProof/>
            <w:webHidden/>
            <w:sz w:val="24"/>
            <w:szCs w:val="24"/>
          </w:rPr>
          <w:fldChar w:fldCharType="end"/>
        </w:r>
      </w:hyperlink>
    </w:p>
    <w:p w14:paraId="35B84F3A" w14:textId="0113F037"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26" w:history="1">
        <w:r w:rsidR="00C912DB" w:rsidRPr="00C912DB">
          <w:rPr>
            <w:rStyle w:val="Hipervnculo"/>
            <w:rFonts w:ascii="Arial" w:hAnsi="Arial" w:cs="Arial"/>
            <w:noProof/>
            <w:sz w:val="24"/>
            <w:szCs w:val="24"/>
          </w:rPr>
          <w:t>SECRETARIA</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_Toc144200426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7</w:t>
        </w:r>
        <w:r w:rsidR="00C912DB" w:rsidRPr="00C912DB">
          <w:rPr>
            <w:rFonts w:ascii="Arial" w:hAnsi="Arial" w:cs="Arial"/>
            <w:noProof/>
            <w:webHidden/>
            <w:sz w:val="24"/>
            <w:szCs w:val="24"/>
          </w:rPr>
          <w:fldChar w:fldCharType="end"/>
        </w:r>
      </w:hyperlink>
    </w:p>
    <w:p w14:paraId="7AC42E8C" w14:textId="2CED2779"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27"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_Toc144200427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8</w:t>
        </w:r>
        <w:r w:rsidR="00C912DB" w:rsidRPr="00C912DB">
          <w:rPr>
            <w:rFonts w:ascii="Arial" w:hAnsi="Arial" w:cs="Arial"/>
            <w:noProof/>
            <w:webHidden/>
            <w:sz w:val="24"/>
            <w:szCs w:val="24"/>
          </w:rPr>
          <w:fldChar w:fldCharType="end"/>
        </w:r>
      </w:hyperlink>
    </w:p>
    <w:p w14:paraId="533A9FD4" w14:textId="02AA7D6D"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28" w:history="1">
        <w:r w:rsidR="00C912DB" w:rsidRPr="00C912DB">
          <w:rPr>
            <w:rStyle w:val="Hipervnculo"/>
            <w:rFonts w:ascii="Arial" w:hAnsi="Arial" w:cs="Arial"/>
            <w:noProof/>
            <w:sz w:val="24"/>
            <w:szCs w:val="24"/>
          </w:rPr>
          <w:t>La Presidencia concede el uso de la palabra al H.R. Juan Sebastián Gómez González</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_Toc144200428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8</w:t>
        </w:r>
        <w:r w:rsidR="00C912DB" w:rsidRPr="00C912DB">
          <w:rPr>
            <w:rFonts w:ascii="Arial" w:hAnsi="Arial" w:cs="Arial"/>
            <w:noProof/>
            <w:webHidden/>
            <w:sz w:val="24"/>
            <w:szCs w:val="24"/>
          </w:rPr>
          <w:fldChar w:fldCharType="end"/>
        </w:r>
      </w:hyperlink>
    </w:p>
    <w:p w14:paraId="0B12624F" w14:textId="7B1D2B56"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29"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_Toc144200429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8</w:t>
        </w:r>
        <w:r w:rsidR="00C912DB" w:rsidRPr="00C912DB">
          <w:rPr>
            <w:rFonts w:ascii="Arial" w:hAnsi="Arial" w:cs="Arial"/>
            <w:noProof/>
            <w:webHidden/>
            <w:sz w:val="24"/>
            <w:szCs w:val="24"/>
          </w:rPr>
          <w:fldChar w:fldCharType="end"/>
        </w:r>
      </w:hyperlink>
    </w:p>
    <w:p w14:paraId="5B521F74" w14:textId="0FF4A296"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30" w:history="1">
        <w:r w:rsidR="00C912DB" w:rsidRPr="00C912DB">
          <w:rPr>
            <w:rStyle w:val="Hipervnculo"/>
            <w:rFonts w:ascii="Arial" w:hAnsi="Arial" w:cs="Arial"/>
            <w:noProof/>
            <w:sz w:val="24"/>
            <w:szCs w:val="24"/>
          </w:rPr>
          <w:t>La Presidencia concede el uso de la palabra al doctor Luis Fernando Velasco Chaves, Ministro del Interior</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_Toc144200430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8</w:t>
        </w:r>
        <w:r w:rsidR="00C912DB" w:rsidRPr="00C912DB">
          <w:rPr>
            <w:rFonts w:ascii="Arial" w:hAnsi="Arial" w:cs="Arial"/>
            <w:noProof/>
            <w:webHidden/>
            <w:sz w:val="24"/>
            <w:szCs w:val="24"/>
          </w:rPr>
          <w:fldChar w:fldCharType="end"/>
        </w:r>
      </w:hyperlink>
    </w:p>
    <w:p w14:paraId="788D8C2A" w14:textId="2F3DB350"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31"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_Toc144200431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12</w:t>
        </w:r>
        <w:r w:rsidR="00C912DB" w:rsidRPr="00C912DB">
          <w:rPr>
            <w:rFonts w:ascii="Arial" w:hAnsi="Arial" w:cs="Arial"/>
            <w:noProof/>
            <w:webHidden/>
            <w:sz w:val="24"/>
            <w:szCs w:val="24"/>
          </w:rPr>
          <w:fldChar w:fldCharType="end"/>
        </w:r>
      </w:hyperlink>
    </w:p>
    <w:p w14:paraId="69471E18" w14:textId="512ABFC6"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32" w:history="1">
        <w:r w:rsidR="00C912DB" w:rsidRPr="00C912DB">
          <w:rPr>
            <w:rStyle w:val="Hipervnculo"/>
            <w:rFonts w:ascii="Arial" w:hAnsi="Arial" w:cs="Arial"/>
            <w:noProof/>
            <w:sz w:val="24"/>
            <w:szCs w:val="24"/>
          </w:rPr>
          <w:t>Continúa con el uso de la palabra el doctor Luis Fernando Velasco Chaves, Ministro del Interior</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_Toc144200432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12</w:t>
        </w:r>
        <w:r w:rsidR="00C912DB" w:rsidRPr="00C912DB">
          <w:rPr>
            <w:rFonts w:ascii="Arial" w:hAnsi="Arial" w:cs="Arial"/>
            <w:noProof/>
            <w:webHidden/>
            <w:sz w:val="24"/>
            <w:szCs w:val="24"/>
          </w:rPr>
          <w:fldChar w:fldCharType="end"/>
        </w:r>
      </w:hyperlink>
    </w:p>
    <w:p w14:paraId="685A5BDA" w14:textId="1706FB8C"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33"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_Toc144200433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13</w:t>
        </w:r>
        <w:r w:rsidR="00C912DB" w:rsidRPr="00C912DB">
          <w:rPr>
            <w:rFonts w:ascii="Arial" w:hAnsi="Arial" w:cs="Arial"/>
            <w:noProof/>
            <w:webHidden/>
            <w:sz w:val="24"/>
            <w:szCs w:val="24"/>
          </w:rPr>
          <w:fldChar w:fldCharType="end"/>
        </w:r>
      </w:hyperlink>
    </w:p>
    <w:p w14:paraId="6D82B1EE" w14:textId="78EDE726"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34" w:history="1">
        <w:r w:rsidR="00C912DB" w:rsidRPr="00C912DB">
          <w:rPr>
            <w:rStyle w:val="Hipervnculo"/>
            <w:rFonts w:ascii="Arial" w:hAnsi="Arial" w:cs="Arial"/>
            <w:noProof/>
            <w:sz w:val="24"/>
            <w:szCs w:val="24"/>
          </w:rPr>
          <w:t>La Presidencia concede el uso de la palabra a la doctora Martha Lucía Zamora Ávila, Directora de la Agencia Nacional de Defensa Jurídica del Estado</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_Toc144200434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13</w:t>
        </w:r>
        <w:r w:rsidR="00C912DB" w:rsidRPr="00C912DB">
          <w:rPr>
            <w:rFonts w:ascii="Arial" w:hAnsi="Arial" w:cs="Arial"/>
            <w:noProof/>
            <w:webHidden/>
            <w:sz w:val="24"/>
            <w:szCs w:val="24"/>
          </w:rPr>
          <w:fldChar w:fldCharType="end"/>
        </w:r>
      </w:hyperlink>
    </w:p>
    <w:p w14:paraId="49F0DB57" w14:textId="2711F8F9"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35"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_Toc144200435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17</w:t>
        </w:r>
        <w:r w:rsidR="00C912DB" w:rsidRPr="00C912DB">
          <w:rPr>
            <w:rFonts w:ascii="Arial" w:hAnsi="Arial" w:cs="Arial"/>
            <w:noProof/>
            <w:webHidden/>
            <w:sz w:val="24"/>
            <w:szCs w:val="24"/>
          </w:rPr>
          <w:fldChar w:fldCharType="end"/>
        </w:r>
      </w:hyperlink>
    </w:p>
    <w:p w14:paraId="381B7764" w14:textId="63630196"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36" w:history="1">
        <w:r w:rsidR="00C912DB" w:rsidRPr="00C912DB">
          <w:rPr>
            <w:rStyle w:val="Hipervnculo"/>
            <w:rFonts w:ascii="Arial" w:hAnsi="Arial" w:cs="Arial"/>
            <w:noProof/>
            <w:sz w:val="24"/>
            <w:szCs w:val="24"/>
          </w:rPr>
          <w:t>La Presidencia concede el uso de la palabra al doctor Carlos Antonio Murillo, Director Encargado del Instituto Nacional de Medicina Legal y Ciencias Forenses</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_Toc144200436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17</w:t>
        </w:r>
        <w:r w:rsidR="00C912DB" w:rsidRPr="00C912DB">
          <w:rPr>
            <w:rFonts w:ascii="Arial" w:hAnsi="Arial" w:cs="Arial"/>
            <w:noProof/>
            <w:webHidden/>
            <w:sz w:val="24"/>
            <w:szCs w:val="24"/>
          </w:rPr>
          <w:fldChar w:fldCharType="end"/>
        </w:r>
      </w:hyperlink>
    </w:p>
    <w:p w14:paraId="10C0088E" w14:textId="1957E815"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37"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_Toc144200437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19</w:t>
        </w:r>
        <w:r w:rsidR="00C912DB" w:rsidRPr="00C912DB">
          <w:rPr>
            <w:rFonts w:ascii="Arial" w:hAnsi="Arial" w:cs="Arial"/>
            <w:noProof/>
            <w:webHidden/>
            <w:sz w:val="24"/>
            <w:szCs w:val="24"/>
          </w:rPr>
          <w:fldChar w:fldCharType="end"/>
        </w:r>
      </w:hyperlink>
    </w:p>
    <w:p w14:paraId="3214DF2B" w14:textId="2FAECAF6"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38" w:history="1">
        <w:r w:rsidR="00C912DB" w:rsidRPr="00C912DB">
          <w:rPr>
            <w:rStyle w:val="Hipervnculo"/>
            <w:rFonts w:ascii="Arial" w:hAnsi="Arial" w:cs="Arial"/>
            <w:noProof/>
            <w:sz w:val="24"/>
            <w:szCs w:val="24"/>
          </w:rPr>
          <w:t>La Presidencia concede el uso de la palabra a la doctora Magda Victoria Acosta Walteros, Presidenta de la Comisión Nacional de Disciplina Judicial</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_Toc144200438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20</w:t>
        </w:r>
        <w:r w:rsidR="00C912DB" w:rsidRPr="00C912DB">
          <w:rPr>
            <w:rFonts w:ascii="Arial" w:hAnsi="Arial" w:cs="Arial"/>
            <w:noProof/>
            <w:webHidden/>
            <w:sz w:val="24"/>
            <w:szCs w:val="24"/>
          </w:rPr>
          <w:fldChar w:fldCharType="end"/>
        </w:r>
      </w:hyperlink>
    </w:p>
    <w:p w14:paraId="65C23535" w14:textId="0F3C9176"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39"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_Toc144200439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21</w:t>
        </w:r>
        <w:r w:rsidR="00C912DB" w:rsidRPr="00C912DB">
          <w:rPr>
            <w:rFonts w:ascii="Arial" w:hAnsi="Arial" w:cs="Arial"/>
            <w:noProof/>
            <w:webHidden/>
            <w:sz w:val="24"/>
            <w:szCs w:val="24"/>
          </w:rPr>
          <w:fldChar w:fldCharType="end"/>
        </w:r>
      </w:hyperlink>
    </w:p>
    <w:p w14:paraId="6680221F" w14:textId="57D6CBC6"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40" w:history="1">
        <w:r w:rsidR="00C912DB" w:rsidRPr="00C912DB">
          <w:rPr>
            <w:rStyle w:val="Hipervnculo"/>
            <w:rFonts w:ascii="Arial" w:hAnsi="Arial" w:cs="Arial"/>
            <w:noProof/>
            <w:sz w:val="24"/>
            <w:szCs w:val="24"/>
          </w:rPr>
          <w:t>Continúa con el uso de la palabra la doctora Magda Victoria Acosta Walteros, Presidenta de la Comisión Nacional de Disciplina Judicial</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_Toc144200440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21</w:t>
        </w:r>
        <w:r w:rsidR="00C912DB" w:rsidRPr="00C912DB">
          <w:rPr>
            <w:rFonts w:ascii="Arial" w:hAnsi="Arial" w:cs="Arial"/>
            <w:noProof/>
            <w:webHidden/>
            <w:sz w:val="24"/>
            <w:szCs w:val="24"/>
          </w:rPr>
          <w:fldChar w:fldCharType="end"/>
        </w:r>
      </w:hyperlink>
    </w:p>
    <w:p w14:paraId="5CA9E05E" w14:textId="4A1E4865"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41"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_Toc144200441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22</w:t>
        </w:r>
        <w:r w:rsidR="00C912DB" w:rsidRPr="00C912DB">
          <w:rPr>
            <w:rFonts w:ascii="Arial" w:hAnsi="Arial" w:cs="Arial"/>
            <w:noProof/>
            <w:webHidden/>
            <w:sz w:val="24"/>
            <w:szCs w:val="24"/>
          </w:rPr>
          <w:fldChar w:fldCharType="end"/>
        </w:r>
      </w:hyperlink>
    </w:p>
    <w:p w14:paraId="7C115F92" w14:textId="5E7A5FE8"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42" w:history="1">
        <w:r w:rsidR="00C912DB" w:rsidRPr="00C912DB">
          <w:rPr>
            <w:rStyle w:val="Hipervnculo"/>
            <w:rFonts w:ascii="Arial" w:hAnsi="Arial" w:cs="Arial"/>
            <w:noProof/>
            <w:sz w:val="24"/>
            <w:szCs w:val="24"/>
          </w:rPr>
          <w:t>La Presidencia concede el uso de la palabra al doctor Raúl Delgado Guerrero, Director Agencia de Renovación del Territorio</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_Toc144200442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22</w:t>
        </w:r>
        <w:r w:rsidR="00C912DB" w:rsidRPr="00C912DB">
          <w:rPr>
            <w:rFonts w:ascii="Arial" w:hAnsi="Arial" w:cs="Arial"/>
            <w:noProof/>
            <w:webHidden/>
            <w:sz w:val="24"/>
            <w:szCs w:val="24"/>
          </w:rPr>
          <w:fldChar w:fldCharType="end"/>
        </w:r>
      </w:hyperlink>
    </w:p>
    <w:p w14:paraId="418C53AF" w14:textId="77900B52"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43"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_Toc144200443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24</w:t>
        </w:r>
        <w:r w:rsidR="00C912DB" w:rsidRPr="00C912DB">
          <w:rPr>
            <w:rFonts w:ascii="Arial" w:hAnsi="Arial" w:cs="Arial"/>
            <w:noProof/>
            <w:webHidden/>
            <w:sz w:val="24"/>
            <w:szCs w:val="24"/>
          </w:rPr>
          <w:fldChar w:fldCharType="end"/>
        </w:r>
      </w:hyperlink>
    </w:p>
    <w:p w14:paraId="3F732CED" w14:textId="22EB78F4"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44" w:history="1">
        <w:r w:rsidR="00C912DB" w:rsidRPr="00C912DB">
          <w:rPr>
            <w:rStyle w:val="Hipervnculo"/>
            <w:rFonts w:ascii="Arial" w:hAnsi="Arial" w:cs="Arial"/>
            <w:noProof/>
            <w:sz w:val="24"/>
            <w:szCs w:val="24"/>
          </w:rPr>
          <w:t>La Presidencia concede el uso de la palabra al doctor Gustavo Adolfo Marulanda Morales, Director Instituto Geográfico Agustín Codazzi</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_Toc144200444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24</w:t>
        </w:r>
        <w:r w:rsidR="00C912DB" w:rsidRPr="00C912DB">
          <w:rPr>
            <w:rFonts w:ascii="Arial" w:hAnsi="Arial" w:cs="Arial"/>
            <w:noProof/>
            <w:webHidden/>
            <w:sz w:val="24"/>
            <w:szCs w:val="24"/>
          </w:rPr>
          <w:fldChar w:fldCharType="end"/>
        </w:r>
      </w:hyperlink>
    </w:p>
    <w:p w14:paraId="408F5D75" w14:textId="167CBD17"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45"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_Toc144200445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28</w:t>
        </w:r>
        <w:r w:rsidR="00C912DB" w:rsidRPr="00C912DB">
          <w:rPr>
            <w:rFonts w:ascii="Arial" w:hAnsi="Arial" w:cs="Arial"/>
            <w:noProof/>
            <w:webHidden/>
            <w:sz w:val="24"/>
            <w:szCs w:val="24"/>
          </w:rPr>
          <w:fldChar w:fldCharType="end"/>
        </w:r>
      </w:hyperlink>
    </w:p>
    <w:p w14:paraId="570137C8" w14:textId="1A68B761"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46" w:history="1">
        <w:r w:rsidR="00C912DB" w:rsidRPr="00C912DB">
          <w:rPr>
            <w:rStyle w:val="Hipervnculo"/>
            <w:rFonts w:ascii="Arial" w:hAnsi="Arial" w:cs="Arial"/>
            <w:noProof/>
            <w:sz w:val="24"/>
            <w:szCs w:val="24"/>
          </w:rPr>
          <w:t>Continúa con el uso de la palabra el doctor Gustavo Adolfo Marulanda Morales, Director General del Instituto Geográfico Agustín Codazzi – IGAC</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_Toc144200446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28</w:t>
        </w:r>
        <w:r w:rsidR="00C912DB" w:rsidRPr="00C912DB">
          <w:rPr>
            <w:rFonts w:ascii="Arial" w:hAnsi="Arial" w:cs="Arial"/>
            <w:noProof/>
            <w:webHidden/>
            <w:sz w:val="24"/>
            <w:szCs w:val="24"/>
          </w:rPr>
          <w:fldChar w:fldCharType="end"/>
        </w:r>
      </w:hyperlink>
    </w:p>
    <w:p w14:paraId="64C5CB2C" w14:textId="1347B928"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47"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_Toc144200447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29</w:t>
        </w:r>
        <w:r w:rsidR="00C912DB" w:rsidRPr="00C912DB">
          <w:rPr>
            <w:rFonts w:ascii="Arial" w:hAnsi="Arial" w:cs="Arial"/>
            <w:noProof/>
            <w:webHidden/>
            <w:sz w:val="24"/>
            <w:szCs w:val="24"/>
          </w:rPr>
          <w:fldChar w:fldCharType="end"/>
        </w:r>
      </w:hyperlink>
    </w:p>
    <w:p w14:paraId="131036D2" w14:textId="5517CA2C"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48" w:history="1">
        <w:r w:rsidR="00C912DB" w:rsidRPr="00C912DB">
          <w:rPr>
            <w:rStyle w:val="Hipervnculo"/>
            <w:rFonts w:ascii="Arial" w:hAnsi="Arial" w:cs="Arial"/>
            <w:noProof/>
            <w:sz w:val="24"/>
            <w:szCs w:val="24"/>
          </w:rPr>
          <w:t>La Presidencia concede el uso de la palabra al doctor Roosevelt Rodríguez Rengifo, Superintendente de Notariado y Registro</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_Toc144200448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29</w:t>
        </w:r>
        <w:r w:rsidR="00C912DB" w:rsidRPr="00C912DB">
          <w:rPr>
            <w:rFonts w:ascii="Arial" w:hAnsi="Arial" w:cs="Arial"/>
            <w:noProof/>
            <w:webHidden/>
            <w:sz w:val="24"/>
            <w:szCs w:val="24"/>
          </w:rPr>
          <w:fldChar w:fldCharType="end"/>
        </w:r>
      </w:hyperlink>
    </w:p>
    <w:p w14:paraId="7013D5FA" w14:textId="6D756D6C"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49"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_Toc144200449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31</w:t>
        </w:r>
        <w:r w:rsidR="00C912DB" w:rsidRPr="00C912DB">
          <w:rPr>
            <w:rFonts w:ascii="Arial" w:hAnsi="Arial" w:cs="Arial"/>
            <w:noProof/>
            <w:webHidden/>
            <w:sz w:val="24"/>
            <w:szCs w:val="24"/>
          </w:rPr>
          <w:fldChar w:fldCharType="end"/>
        </w:r>
      </w:hyperlink>
    </w:p>
    <w:p w14:paraId="4404C0CC" w14:textId="3AABB87E"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50" w:history="1">
        <w:r w:rsidR="00C912DB" w:rsidRPr="00C912DB">
          <w:rPr>
            <w:rStyle w:val="Hipervnculo"/>
            <w:rFonts w:ascii="Arial" w:hAnsi="Arial" w:cs="Arial"/>
            <w:noProof/>
            <w:sz w:val="24"/>
            <w:szCs w:val="24"/>
          </w:rPr>
          <w:t>SECRETARIA</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_Toc144200450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31</w:t>
        </w:r>
        <w:r w:rsidR="00C912DB" w:rsidRPr="00C912DB">
          <w:rPr>
            <w:rFonts w:ascii="Arial" w:hAnsi="Arial" w:cs="Arial"/>
            <w:noProof/>
            <w:webHidden/>
            <w:sz w:val="24"/>
            <w:szCs w:val="24"/>
          </w:rPr>
          <w:fldChar w:fldCharType="end"/>
        </w:r>
      </w:hyperlink>
    </w:p>
    <w:p w14:paraId="05651805" w14:textId="4B831AEC"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51" w:history="1">
        <w:r w:rsidR="00C912DB" w:rsidRPr="00C912DB">
          <w:rPr>
            <w:rStyle w:val="Hipervnculo"/>
            <w:rFonts w:ascii="Arial" w:hAnsi="Arial" w:cs="Arial"/>
            <w:noProof/>
            <w:sz w:val="24"/>
            <w:szCs w:val="24"/>
          </w:rPr>
          <w:t>La Presidencia concede el uso de la palabra al doctor Roosevelt Rodríguez Rengifo, Superintendente de Notariado y Registro</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_Toc144200451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31</w:t>
        </w:r>
        <w:r w:rsidR="00C912DB" w:rsidRPr="00C912DB">
          <w:rPr>
            <w:rFonts w:ascii="Arial" w:hAnsi="Arial" w:cs="Arial"/>
            <w:noProof/>
            <w:webHidden/>
            <w:sz w:val="24"/>
            <w:szCs w:val="24"/>
          </w:rPr>
          <w:fldChar w:fldCharType="end"/>
        </w:r>
      </w:hyperlink>
    </w:p>
    <w:p w14:paraId="12573D5A" w14:textId="1E065D2C"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52"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_Toc144200452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31</w:t>
        </w:r>
        <w:r w:rsidR="00C912DB" w:rsidRPr="00C912DB">
          <w:rPr>
            <w:rFonts w:ascii="Arial" w:hAnsi="Arial" w:cs="Arial"/>
            <w:noProof/>
            <w:webHidden/>
            <w:sz w:val="24"/>
            <w:szCs w:val="24"/>
          </w:rPr>
          <w:fldChar w:fldCharType="end"/>
        </w:r>
      </w:hyperlink>
    </w:p>
    <w:p w14:paraId="37D96EC0" w14:textId="784974C2"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53" w:history="1">
        <w:r w:rsidR="00C912DB" w:rsidRPr="00C912DB">
          <w:rPr>
            <w:rStyle w:val="Hipervnculo"/>
            <w:rFonts w:ascii="Arial" w:hAnsi="Arial" w:cs="Arial"/>
            <w:noProof/>
            <w:sz w:val="24"/>
            <w:szCs w:val="24"/>
          </w:rPr>
          <w:t>La Presidencia concede el uso de la palabra a la doctora Sonia Lucia Londoño Niño, Directora Encargada de la Unidad para las Víctimas</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_Toc144200453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31</w:t>
        </w:r>
        <w:r w:rsidR="00C912DB" w:rsidRPr="00C912DB">
          <w:rPr>
            <w:rFonts w:ascii="Arial" w:hAnsi="Arial" w:cs="Arial"/>
            <w:noProof/>
            <w:webHidden/>
            <w:sz w:val="24"/>
            <w:szCs w:val="24"/>
          </w:rPr>
          <w:fldChar w:fldCharType="end"/>
        </w:r>
      </w:hyperlink>
    </w:p>
    <w:p w14:paraId="2B7A9969" w14:textId="6FBF0AB7"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54"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_Toc144200454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33</w:t>
        </w:r>
        <w:r w:rsidR="00C912DB" w:rsidRPr="00C912DB">
          <w:rPr>
            <w:rFonts w:ascii="Arial" w:hAnsi="Arial" w:cs="Arial"/>
            <w:noProof/>
            <w:webHidden/>
            <w:sz w:val="24"/>
            <w:szCs w:val="24"/>
          </w:rPr>
          <w:fldChar w:fldCharType="end"/>
        </w:r>
      </w:hyperlink>
    </w:p>
    <w:p w14:paraId="195C2CEF" w14:textId="3408DAE0"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55" w:history="1">
        <w:r w:rsidR="00C912DB" w:rsidRPr="00C912DB">
          <w:rPr>
            <w:rStyle w:val="Hipervnculo"/>
            <w:rFonts w:ascii="Arial" w:hAnsi="Arial" w:cs="Arial"/>
            <w:noProof/>
            <w:sz w:val="24"/>
            <w:szCs w:val="24"/>
          </w:rPr>
          <w:t>La Presidencia concede el uso de la palabra a la doctora Jhoana Alexandra Delgado Gaitán​, Viceministra de Promoción de la Justicia - Ministerio de Justicia y del Derecho</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_Toc144200455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33</w:t>
        </w:r>
        <w:r w:rsidR="00C912DB" w:rsidRPr="00C912DB">
          <w:rPr>
            <w:rFonts w:ascii="Arial" w:hAnsi="Arial" w:cs="Arial"/>
            <w:noProof/>
            <w:webHidden/>
            <w:sz w:val="24"/>
            <w:szCs w:val="24"/>
          </w:rPr>
          <w:fldChar w:fldCharType="end"/>
        </w:r>
      </w:hyperlink>
    </w:p>
    <w:p w14:paraId="003493DC" w14:textId="65ED58DA"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56"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_Toc144200456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37</w:t>
        </w:r>
        <w:r w:rsidR="00C912DB" w:rsidRPr="00C912DB">
          <w:rPr>
            <w:rFonts w:ascii="Arial" w:hAnsi="Arial" w:cs="Arial"/>
            <w:noProof/>
            <w:webHidden/>
            <w:sz w:val="24"/>
            <w:szCs w:val="24"/>
          </w:rPr>
          <w:fldChar w:fldCharType="end"/>
        </w:r>
      </w:hyperlink>
    </w:p>
    <w:p w14:paraId="7C1919E3" w14:textId="29E34330"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57" w:history="1">
        <w:r w:rsidR="00C912DB" w:rsidRPr="00C912DB">
          <w:rPr>
            <w:rStyle w:val="Hipervnculo"/>
            <w:rFonts w:ascii="Arial" w:hAnsi="Arial" w:cs="Arial"/>
            <w:noProof/>
            <w:sz w:val="24"/>
            <w:szCs w:val="24"/>
          </w:rPr>
          <w:t>Continúa con el uso de la palabra la doctora Jhoana Alexandra Delgado Gaitán, Viceministra de Promoción de la Justicia- Ministerio de Justicia y del Derecho</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_Toc144200457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37</w:t>
        </w:r>
        <w:r w:rsidR="00C912DB" w:rsidRPr="00C912DB">
          <w:rPr>
            <w:rFonts w:ascii="Arial" w:hAnsi="Arial" w:cs="Arial"/>
            <w:noProof/>
            <w:webHidden/>
            <w:sz w:val="24"/>
            <w:szCs w:val="24"/>
          </w:rPr>
          <w:fldChar w:fldCharType="end"/>
        </w:r>
      </w:hyperlink>
    </w:p>
    <w:p w14:paraId="6A0317CB" w14:textId="10F9D139"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58"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_Toc144200458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38</w:t>
        </w:r>
        <w:r w:rsidR="00C912DB" w:rsidRPr="00C912DB">
          <w:rPr>
            <w:rFonts w:ascii="Arial" w:hAnsi="Arial" w:cs="Arial"/>
            <w:noProof/>
            <w:webHidden/>
            <w:sz w:val="24"/>
            <w:szCs w:val="24"/>
          </w:rPr>
          <w:fldChar w:fldCharType="end"/>
        </w:r>
      </w:hyperlink>
    </w:p>
    <w:p w14:paraId="13B4B86A" w14:textId="4B96DA10"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59" w:history="1">
        <w:r w:rsidR="00C912DB" w:rsidRPr="00C912DB">
          <w:rPr>
            <w:rStyle w:val="Hipervnculo"/>
            <w:rFonts w:ascii="Arial" w:hAnsi="Arial" w:cs="Arial"/>
            <w:noProof/>
            <w:sz w:val="24"/>
            <w:szCs w:val="24"/>
          </w:rPr>
          <w:t>La Presidencia concede el uso de la palabra a la doctora María Fernanda Valdés Valencia, Viceministra Técnica del Ministerio de Hacienda y Crédito Público</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_Toc144200459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38</w:t>
        </w:r>
        <w:r w:rsidR="00C912DB" w:rsidRPr="00C912DB">
          <w:rPr>
            <w:rFonts w:ascii="Arial" w:hAnsi="Arial" w:cs="Arial"/>
            <w:noProof/>
            <w:webHidden/>
            <w:sz w:val="24"/>
            <w:szCs w:val="24"/>
          </w:rPr>
          <w:fldChar w:fldCharType="end"/>
        </w:r>
      </w:hyperlink>
    </w:p>
    <w:p w14:paraId="1713830B" w14:textId="14D3DE28"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60"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_Toc144200460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39</w:t>
        </w:r>
        <w:r w:rsidR="00C912DB" w:rsidRPr="00C912DB">
          <w:rPr>
            <w:rFonts w:ascii="Arial" w:hAnsi="Arial" w:cs="Arial"/>
            <w:noProof/>
            <w:webHidden/>
            <w:sz w:val="24"/>
            <w:szCs w:val="24"/>
          </w:rPr>
          <w:fldChar w:fldCharType="end"/>
        </w:r>
      </w:hyperlink>
    </w:p>
    <w:p w14:paraId="6296E9E0" w14:textId="210CB92C"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61" w:history="1">
        <w:r w:rsidR="00C912DB" w:rsidRPr="00C912DB">
          <w:rPr>
            <w:rStyle w:val="Hipervnculo"/>
            <w:rFonts w:ascii="Arial" w:hAnsi="Arial" w:cs="Arial"/>
            <w:noProof/>
            <w:sz w:val="24"/>
            <w:szCs w:val="24"/>
          </w:rPr>
          <w:t>La Presidencia concede el uso de la palabra al H.R. Alirio Uribe Muñoz</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_Toc144200461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39</w:t>
        </w:r>
        <w:r w:rsidR="00C912DB" w:rsidRPr="00C912DB">
          <w:rPr>
            <w:rFonts w:ascii="Arial" w:hAnsi="Arial" w:cs="Arial"/>
            <w:noProof/>
            <w:webHidden/>
            <w:sz w:val="24"/>
            <w:szCs w:val="24"/>
          </w:rPr>
          <w:fldChar w:fldCharType="end"/>
        </w:r>
      </w:hyperlink>
    </w:p>
    <w:p w14:paraId="52972F02" w14:textId="30EB5177"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62"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_Toc144200462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40</w:t>
        </w:r>
        <w:r w:rsidR="00C912DB" w:rsidRPr="00C912DB">
          <w:rPr>
            <w:rFonts w:ascii="Arial" w:hAnsi="Arial" w:cs="Arial"/>
            <w:noProof/>
            <w:webHidden/>
            <w:sz w:val="24"/>
            <w:szCs w:val="24"/>
          </w:rPr>
          <w:fldChar w:fldCharType="end"/>
        </w:r>
      </w:hyperlink>
    </w:p>
    <w:p w14:paraId="0CF34A81" w14:textId="1518061A"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63" w:history="1">
        <w:r w:rsidR="00C912DB" w:rsidRPr="00C912DB">
          <w:rPr>
            <w:rStyle w:val="Hipervnculo"/>
            <w:rFonts w:ascii="Arial" w:hAnsi="Arial" w:cs="Arial"/>
            <w:noProof/>
            <w:sz w:val="24"/>
            <w:szCs w:val="24"/>
          </w:rPr>
          <w:t>Continúa con el uso de la palabra el H.R. Alirio Uribe Muñoz</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_Toc144200463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40</w:t>
        </w:r>
        <w:r w:rsidR="00C912DB" w:rsidRPr="00C912DB">
          <w:rPr>
            <w:rFonts w:ascii="Arial" w:hAnsi="Arial" w:cs="Arial"/>
            <w:noProof/>
            <w:webHidden/>
            <w:sz w:val="24"/>
            <w:szCs w:val="24"/>
          </w:rPr>
          <w:fldChar w:fldCharType="end"/>
        </w:r>
      </w:hyperlink>
    </w:p>
    <w:p w14:paraId="6C7DE41E" w14:textId="2D9C1733"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64"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_Toc144200464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41</w:t>
        </w:r>
        <w:r w:rsidR="00C912DB" w:rsidRPr="00C912DB">
          <w:rPr>
            <w:rFonts w:ascii="Arial" w:hAnsi="Arial" w:cs="Arial"/>
            <w:noProof/>
            <w:webHidden/>
            <w:sz w:val="24"/>
            <w:szCs w:val="24"/>
          </w:rPr>
          <w:fldChar w:fldCharType="end"/>
        </w:r>
      </w:hyperlink>
    </w:p>
    <w:p w14:paraId="34A54803" w14:textId="30D287F2"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65" w:history="1">
        <w:r w:rsidR="00C912DB" w:rsidRPr="00C912DB">
          <w:rPr>
            <w:rStyle w:val="Hipervnculo"/>
            <w:rFonts w:ascii="Arial" w:hAnsi="Arial" w:cs="Arial"/>
            <w:noProof/>
            <w:sz w:val="24"/>
            <w:szCs w:val="24"/>
          </w:rPr>
          <w:t>La Presidencia concede el uso de la palabra al H.R. Eduard Giovanny Sarmiento Hidalgo</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_Toc144200465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41</w:t>
        </w:r>
        <w:r w:rsidR="00C912DB" w:rsidRPr="00C912DB">
          <w:rPr>
            <w:rFonts w:ascii="Arial" w:hAnsi="Arial" w:cs="Arial"/>
            <w:noProof/>
            <w:webHidden/>
            <w:sz w:val="24"/>
            <w:szCs w:val="24"/>
          </w:rPr>
          <w:fldChar w:fldCharType="end"/>
        </w:r>
      </w:hyperlink>
    </w:p>
    <w:p w14:paraId="43C87155" w14:textId="3DD3F900"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66"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_Toc144200466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42</w:t>
        </w:r>
        <w:r w:rsidR="00C912DB" w:rsidRPr="00C912DB">
          <w:rPr>
            <w:rFonts w:ascii="Arial" w:hAnsi="Arial" w:cs="Arial"/>
            <w:noProof/>
            <w:webHidden/>
            <w:sz w:val="24"/>
            <w:szCs w:val="24"/>
          </w:rPr>
          <w:fldChar w:fldCharType="end"/>
        </w:r>
      </w:hyperlink>
    </w:p>
    <w:p w14:paraId="7BB0A656" w14:textId="2599BF13"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67" w:history="1">
        <w:r w:rsidR="00C912DB" w:rsidRPr="00C912DB">
          <w:rPr>
            <w:rStyle w:val="Hipervnculo"/>
            <w:rFonts w:ascii="Arial" w:hAnsi="Arial" w:cs="Arial"/>
            <w:noProof/>
            <w:sz w:val="24"/>
            <w:szCs w:val="24"/>
          </w:rPr>
          <w:t>Continúa con el uso de la palabra el H.R. Eduard Giovanny Sarmiento Hidalgo</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_Toc144200467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42</w:t>
        </w:r>
        <w:r w:rsidR="00C912DB" w:rsidRPr="00C912DB">
          <w:rPr>
            <w:rFonts w:ascii="Arial" w:hAnsi="Arial" w:cs="Arial"/>
            <w:noProof/>
            <w:webHidden/>
            <w:sz w:val="24"/>
            <w:szCs w:val="24"/>
          </w:rPr>
          <w:fldChar w:fldCharType="end"/>
        </w:r>
      </w:hyperlink>
    </w:p>
    <w:p w14:paraId="42EA36FD" w14:textId="4CEBECBB"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68"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_Toc144200468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42</w:t>
        </w:r>
        <w:r w:rsidR="00C912DB" w:rsidRPr="00C912DB">
          <w:rPr>
            <w:rFonts w:ascii="Arial" w:hAnsi="Arial" w:cs="Arial"/>
            <w:noProof/>
            <w:webHidden/>
            <w:sz w:val="24"/>
            <w:szCs w:val="24"/>
          </w:rPr>
          <w:fldChar w:fldCharType="end"/>
        </w:r>
      </w:hyperlink>
    </w:p>
    <w:p w14:paraId="2E4C6A98" w14:textId="2FB596B1"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69" w:history="1">
        <w:r w:rsidR="00C912DB" w:rsidRPr="00C912DB">
          <w:rPr>
            <w:rStyle w:val="Hipervnculo"/>
            <w:rFonts w:ascii="Arial" w:hAnsi="Arial" w:cs="Arial"/>
            <w:noProof/>
            <w:sz w:val="24"/>
            <w:szCs w:val="24"/>
          </w:rPr>
          <w:t>La Presidencia concede el uso de la palabra al H.R. David Ricardo Racero Mayorca</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_Toc144200469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42</w:t>
        </w:r>
        <w:r w:rsidR="00C912DB" w:rsidRPr="00C912DB">
          <w:rPr>
            <w:rFonts w:ascii="Arial" w:hAnsi="Arial" w:cs="Arial"/>
            <w:noProof/>
            <w:webHidden/>
            <w:sz w:val="24"/>
            <w:szCs w:val="24"/>
          </w:rPr>
          <w:fldChar w:fldCharType="end"/>
        </w:r>
      </w:hyperlink>
    </w:p>
    <w:p w14:paraId="44A20529" w14:textId="3C4D86A7"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70"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_Toc144200470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43</w:t>
        </w:r>
        <w:r w:rsidR="00C912DB" w:rsidRPr="00C912DB">
          <w:rPr>
            <w:rFonts w:ascii="Arial" w:hAnsi="Arial" w:cs="Arial"/>
            <w:noProof/>
            <w:webHidden/>
            <w:sz w:val="24"/>
            <w:szCs w:val="24"/>
          </w:rPr>
          <w:fldChar w:fldCharType="end"/>
        </w:r>
      </w:hyperlink>
    </w:p>
    <w:p w14:paraId="16ACDBBA" w14:textId="24BE309C"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71" w:history="1">
        <w:r w:rsidR="00C912DB" w:rsidRPr="00C912DB">
          <w:rPr>
            <w:rStyle w:val="Hipervnculo"/>
            <w:rFonts w:ascii="Arial" w:hAnsi="Arial" w:cs="Arial"/>
            <w:noProof/>
            <w:sz w:val="24"/>
            <w:szCs w:val="24"/>
          </w:rPr>
          <w:t>Continúa con el uso de la palabra el H.R. David Ricardo Racero Mayorca</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_Toc144200471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43</w:t>
        </w:r>
        <w:r w:rsidR="00C912DB" w:rsidRPr="00C912DB">
          <w:rPr>
            <w:rFonts w:ascii="Arial" w:hAnsi="Arial" w:cs="Arial"/>
            <w:noProof/>
            <w:webHidden/>
            <w:sz w:val="24"/>
            <w:szCs w:val="24"/>
          </w:rPr>
          <w:fldChar w:fldCharType="end"/>
        </w:r>
      </w:hyperlink>
    </w:p>
    <w:p w14:paraId="00761C48" w14:textId="67115EA5"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72"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_Toc144200472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44</w:t>
        </w:r>
        <w:r w:rsidR="00C912DB" w:rsidRPr="00C912DB">
          <w:rPr>
            <w:rFonts w:ascii="Arial" w:hAnsi="Arial" w:cs="Arial"/>
            <w:noProof/>
            <w:webHidden/>
            <w:sz w:val="24"/>
            <w:szCs w:val="24"/>
          </w:rPr>
          <w:fldChar w:fldCharType="end"/>
        </w:r>
      </w:hyperlink>
    </w:p>
    <w:p w14:paraId="4E27A1FD" w14:textId="6EC2A745"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73" w:history="1">
        <w:r w:rsidR="00C912DB" w:rsidRPr="00C912DB">
          <w:rPr>
            <w:rStyle w:val="Hipervnculo"/>
            <w:rFonts w:ascii="Arial" w:hAnsi="Arial" w:cs="Arial"/>
            <w:noProof/>
            <w:sz w:val="24"/>
            <w:szCs w:val="24"/>
          </w:rPr>
          <w:t>La Presidencia concede el uso de la palabra al H.R. Juan Carlos Lozada Vargas</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_Toc144200473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44</w:t>
        </w:r>
        <w:r w:rsidR="00C912DB" w:rsidRPr="00C912DB">
          <w:rPr>
            <w:rFonts w:ascii="Arial" w:hAnsi="Arial" w:cs="Arial"/>
            <w:noProof/>
            <w:webHidden/>
            <w:sz w:val="24"/>
            <w:szCs w:val="24"/>
          </w:rPr>
          <w:fldChar w:fldCharType="end"/>
        </w:r>
      </w:hyperlink>
    </w:p>
    <w:p w14:paraId="617E4AB7" w14:textId="2EA7624C"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74"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_Toc144200474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44</w:t>
        </w:r>
        <w:r w:rsidR="00C912DB" w:rsidRPr="00C912DB">
          <w:rPr>
            <w:rFonts w:ascii="Arial" w:hAnsi="Arial" w:cs="Arial"/>
            <w:noProof/>
            <w:webHidden/>
            <w:sz w:val="24"/>
            <w:szCs w:val="24"/>
          </w:rPr>
          <w:fldChar w:fldCharType="end"/>
        </w:r>
      </w:hyperlink>
    </w:p>
    <w:p w14:paraId="450531AF" w14:textId="5D41D9A6"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75" w:history="1">
        <w:r w:rsidR="00C912DB" w:rsidRPr="00C912DB">
          <w:rPr>
            <w:rStyle w:val="Hipervnculo"/>
            <w:rFonts w:ascii="Arial" w:hAnsi="Arial" w:cs="Arial"/>
            <w:noProof/>
            <w:sz w:val="24"/>
            <w:szCs w:val="24"/>
          </w:rPr>
          <w:t>La Presidencia concede el uso de la palabra a la H.R. Catherine Juvinao Clavijo</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_Toc144200475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44</w:t>
        </w:r>
        <w:r w:rsidR="00C912DB" w:rsidRPr="00C912DB">
          <w:rPr>
            <w:rFonts w:ascii="Arial" w:hAnsi="Arial" w:cs="Arial"/>
            <w:noProof/>
            <w:webHidden/>
            <w:sz w:val="24"/>
            <w:szCs w:val="24"/>
          </w:rPr>
          <w:fldChar w:fldCharType="end"/>
        </w:r>
      </w:hyperlink>
    </w:p>
    <w:p w14:paraId="734FF34B" w14:textId="4FE09DE1"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76"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_Toc144200476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45</w:t>
        </w:r>
        <w:r w:rsidR="00C912DB" w:rsidRPr="00C912DB">
          <w:rPr>
            <w:rFonts w:ascii="Arial" w:hAnsi="Arial" w:cs="Arial"/>
            <w:noProof/>
            <w:webHidden/>
            <w:sz w:val="24"/>
            <w:szCs w:val="24"/>
          </w:rPr>
          <w:fldChar w:fldCharType="end"/>
        </w:r>
      </w:hyperlink>
    </w:p>
    <w:p w14:paraId="5D357397" w14:textId="11EF1BEA"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77" w:history="1">
        <w:r w:rsidR="00C912DB" w:rsidRPr="00C912DB">
          <w:rPr>
            <w:rStyle w:val="Hipervnculo"/>
            <w:rFonts w:ascii="Arial" w:hAnsi="Arial" w:cs="Arial"/>
            <w:noProof/>
            <w:sz w:val="24"/>
            <w:szCs w:val="24"/>
          </w:rPr>
          <w:t>La Presidencia concede el uso de la palabra a la H.R. Delcy Esperanza Isaza Buenaventura</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_Toc144200477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45</w:t>
        </w:r>
        <w:r w:rsidR="00C912DB" w:rsidRPr="00C912DB">
          <w:rPr>
            <w:rFonts w:ascii="Arial" w:hAnsi="Arial" w:cs="Arial"/>
            <w:noProof/>
            <w:webHidden/>
            <w:sz w:val="24"/>
            <w:szCs w:val="24"/>
          </w:rPr>
          <w:fldChar w:fldCharType="end"/>
        </w:r>
      </w:hyperlink>
    </w:p>
    <w:p w14:paraId="66A03EB2" w14:textId="57365FF0"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78"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_Toc144200478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45</w:t>
        </w:r>
        <w:r w:rsidR="00C912DB" w:rsidRPr="00C912DB">
          <w:rPr>
            <w:rFonts w:ascii="Arial" w:hAnsi="Arial" w:cs="Arial"/>
            <w:noProof/>
            <w:webHidden/>
            <w:sz w:val="24"/>
            <w:szCs w:val="24"/>
          </w:rPr>
          <w:fldChar w:fldCharType="end"/>
        </w:r>
      </w:hyperlink>
    </w:p>
    <w:p w14:paraId="2C922083" w14:textId="3969E4CD"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79" w:history="1">
        <w:r w:rsidR="00C912DB" w:rsidRPr="00C912DB">
          <w:rPr>
            <w:rStyle w:val="Hipervnculo"/>
            <w:rFonts w:ascii="Arial" w:hAnsi="Arial" w:cs="Arial"/>
            <w:noProof/>
            <w:sz w:val="24"/>
            <w:szCs w:val="24"/>
          </w:rPr>
          <w:t>Continúa con el uso de la palabra la H.R. Delcy Esperanza Isaza Buenaventura</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_Toc144200479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45</w:t>
        </w:r>
        <w:r w:rsidR="00C912DB" w:rsidRPr="00C912DB">
          <w:rPr>
            <w:rFonts w:ascii="Arial" w:hAnsi="Arial" w:cs="Arial"/>
            <w:noProof/>
            <w:webHidden/>
            <w:sz w:val="24"/>
            <w:szCs w:val="24"/>
          </w:rPr>
          <w:fldChar w:fldCharType="end"/>
        </w:r>
      </w:hyperlink>
    </w:p>
    <w:p w14:paraId="7CF60000" w14:textId="4FDA13AE"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80"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_Toc144200480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46</w:t>
        </w:r>
        <w:r w:rsidR="00C912DB" w:rsidRPr="00C912DB">
          <w:rPr>
            <w:rFonts w:ascii="Arial" w:hAnsi="Arial" w:cs="Arial"/>
            <w:noProof/>
            <w:webHidden/>
            <w:sz w:val="24"/>
            <w:szCs w:val="24"/>
          </w:rPr>
          <w:fldChar w:fldCharType="end"/>
        </w:r>
      </w:hyperlink>
    </w:p>
    <w:p w14:paraId="046B0BF8" w14:textId="2152A95C"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81" w:history="1">
        <w:r w:rsidR="00C912DB" w:rsidRPr="00C912DB">
          <w:rPr>
            <w:rStyle w:val="Hipervnculo"/>
            <w:rFonts w:ascii="Arial" w:hAnsi="Arial" w:cs="Arial"/>
            <w:noProof/>
            <w:sz w:val="24"/>
            <w:szCs w:val="24"/>
          </w:rPr>
          <w:t>La Presidencia concede el uso de la palabra a la H.R. Piedad Correal Rubiano</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_Toc144200481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46</w:t>
        </w:r>
        <w:r w:rsidR="00C912DB" w:rsidRPr="00C912DB">
          <w:rPr>
            <w:rFonts w:ascii="Arial" w:hAnsi="Arial" w:cs="Arial"/>
            <w:noProof/>
            <w:webHidden/>
            <w:sz w:val="24"/>
            <w:szCs w:val="24"/>
          </w:rPr>
          <w:fldChar w:fldCharType="end"/>
        </w:r>
      </w:hyperlink>
    </w:p>
    <w:p w14:paraId="19B6E843" w14:textId="2B187843"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82"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_Toc144200482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47</w:t>
        </w:r>
        <w:r w:rsidR="00C912DB" w:rsidRPr="00C912DB">
          <w:rPr>
            <w:rFonts w:ascii="Arial" w:hAnsi="Arial" w:cs="Arial"/>
            <w:noProof/>
            <w:webHidden/>
            <w:sz w:val="24"/>
            <w:szCs w:val="24"/>
          </w:rPr>
          <w:fldChar w:fldCharType="end"/>
        </w:r>
      </w:hyperlink>
    </w:p>
    <w:p w14:paraId="18F90A8A" w14:textId="4389EABC"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83" w:history="1">
        <w:r w:rsidR="00C912DB" w:rsidRPr="00C912DB">
          <w:rPr>
            <w:rStyle w:val="Hipervnculo"/>
            <w:rFonts w:ascii="Arial" w:hAnsi="Arial" w:cs="Arial"/>
            <w:noProof/>
            <w:sz w:val="24"/>
            <w:szCs w:val="24"/>
          </w:rPr>
          <w:t>Continúa con el uso de la palabra la H.R. Piedad Correal Rubiano</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_Toc144200483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47</w:t>
        </w:r>
        <w:r w:rsidR="00C912DB" w:rsidRPr="00C912DB">
          <w:rPr>
            <w:rFonts w:ascii="Arial" w:hAnsi="Arial" w:cs="Arial"/>
            <w:noProof/>
            <w:webHidden/>
            <w:sz w:val="24"/>
            <w:szCs w:val="24"/>
          </w:rPr>
          <w:fldChar w:fldCharType="end"/>
        </w:r>
      </w:hyperlink>
    </w:p>
    <w:p w14:paraId="25160C74" w14:textId="7C0DD93B"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84"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_Toc144200484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47</w:t>
        </w:r>
        <w:r w:rsidR="00C912DB" w:rsidRPr="00C912DB">
          <w:rPr>
            <w:rFonts w:ascii="Arial" w:hAnsi="Arial" w:cs="Arial"/>
            <w:noProof/>
            <w:webHidden/>
            <w:sz w:val="24"/>
            <w:szCs w:val="24"/>
          </w:rPr>
          <w:fldChar w:fldCharType="end"/>
        </w:r>
      </w:hyperlink>
    </w:p>
    <w:p w14:paraId="59E87A15" w14:textId="38A528DB"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85" w:history="1">
        <w:r w:rsidR="00C912DB" w:rsidRPr="00C912DB">
          <w:rPr>
            <w:rStyle w:val="Hipervnculo"/>
            <w:rFonts w:ascii="Arial" w:hAnsi="Arial" w:cs="Arial"/>
            <w:noProof/>
            <w:sz w:val="24"/>
            <w:szCs w:val="24"/>
          </w:rPr>
          <w:t>La Presidencia concede el uso de la palabra al H.R. Diógenes Quintero Amaya</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_Toc144200485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47</w:t>
        </w:r>
        <w:r w:rsidR="00C912DB" w:rsidRPr="00C912DB">
          <w:rPr>
            <w:rFonts w:ascii="Arial" w:hAnsi="Arial" w:cs="Arial"/>
            <w:noProof/>
            <w:webHidden/>
            <w:sz w:val="24"/>
            <w:szCs w:val="24"/>
          </w:rPr>
          <w:fldChar w:fldCharType="end"/>
        </w:r>
      </w:hyperlink>
    </w:p>
    <w:p w14:paraId="46A05D75" w14:textId="030A3911"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86"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_Toc144200486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48</w:t>
        </w:r>
        <w:r w:rsidR="00C912DB" w:rsidRPr="00C912DB">
          <w:rPr>
            <w:rFonts w:ascii="Arial" w:hAnsi="Arial" w:cs="Arial"/>
            <w:noProof/>
            <w:webHidden/>
            <w:sz w:val="24"/>
            <w:szCs w:val="24"/>
          </w:rPr>
          <w:fldChar w:fldCharType="end"/>
        </w:r>
      </w:hyperlink>
    </w:p>
    <w:p w14:paraId="112E2594" w14:textId="27F1EA2F"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87" w:history="1">
        <w:r w:rsidR="00C912DB" w:rsidRPr="00C912DB">
          <w:rPr>
            <w:rStyle w:val="Hipervnculo"/>
            <w:rFonts w:ascii="Arial" w:hAnsi="Arial" w:cs="Arial"/>
            <w:noProof/>
            <w:sz w:val="24"/>
            <w:szCs w:val="24"/>
          </w:rPr>
          <w:t>Continúa con el uso de la palabra el H.R. Diógenes Quintero Amaya</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_Toc144200487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48</w:t>
        </w:r>
        <w:r w:rsidR="00C912DB" w:rsidRPr="00C912DB">
          <w:rPr>
            <w:rFonts w:ascii="Arial" w:hAnsi="Arial" w:cs="Arial"/>
            <w:noProof/>
            <w:webHidden/>
            <w:sz w:val="24"/>
            <w:szCs w:val="24"/>
          </w:rPr>
          <w:fldChar w:fldCharType="end"/>
        </w:r>
      </w:hyperlink>
    </w:p>
    <w:p w14:paraId="32644A9A" w14:textId="6CAD6D76"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88"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_Toc144200488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48</w:t>
        </w:r>
        <w:r w:rsidR="00C912DB" w:rsidRPr="00C912DB">
          <w:rPr>
            <w:rFonts w:ascii="Arial" w:hAnsi="Arial" w:cs="Arial"/>
            <w:noProof/>
            <w:webHidden/>
            <w:sz w:val="24"/>
            <w:szCs w:val="24"/>
          </w:rPr>
          <w:fldChar w:fldCharType="end"/>
        </w:r>
      </w:hyperlink>
    </w:p>
    <w:p w14:paraId="4C8EB363" w14:textId="30D04EF2"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89" w:history="1">
        <w:r w:rsidR="00C912DB" w:rsidRPr="00C912DB">
          <w:rPr>
            <w:rStyle w:val="Hipervnculo"/>
            <w:rFonts w:ascii="Arial" w:hAnsi="Arial" w:cs="Arial"/>
            <w:noProof/>
            <w:sz w:val="24"/>
            <w:szCs w:val="24"/>
          </w:rPr>
          <w:t>Continúa con el uso de la palabra el H.R. Diógenes Quintero Amaya</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_Toc144200489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48</w:t>
        </w:r>
        <w:r w:rsidR="00C912DB" w:rsidRPr="00C912DB">
          <w:rPr>
            <w:rFonts w:ascii="Arial" w:hAnsi="Arial" w:cs="Arial"/>
            <w:noProof/>
            <w:webHidden/>
            <w:sz w:val="24"/>
            <w:szCs w:val="24"/>
          </w:rPr>
          <w:fldChar w:fldCharType="end"/>
        </w:r>
      </w:hyperlink>
    </w:p>
    <w:p w14:paraId="1984B4B5" w14:textId="15362781"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90"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_Toc144200490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49</w:t>
        </w:r>
        <w:r w:rsidR="00C912DB" w:rsidRPr="00C912DB">
          <w:rPr>
            <w:rFonts w:ascii="Arial" w:hAnsi="Arial" w:cs="Arial"/>
            <w:noProof/>
            <w:webHidden/>
            <w:sz w:val="24"/>
            <w:szCs w:val="24"/>
          </w:rPr>
          <w:fldChar w:fldCharType="end"/>
        </w:r>
      </w:hyperlink>
    </w:p>
    <w:p w14:paraId="13155222" w14:textId="73A3B21C"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91" w:history="1">
        <w:r w:rsidR="00C912DB" w:rsidRPr="00C912DB">
          <w:rPr>
            <w:rStyle w:val="Hipervnculo"/>
            <w:rFonts w:ascii="Arial" w:hAnsi="Arial" w:cs="Arial"/>
            <w:noProof/>
            <w:sz w:val="24"/>
            <w:szCs w:val="24"/>
          </w:rPr>
          <w:t>La Presidencia concede el uso de la palabra al H.R. Luis Alberto Albán Urbano</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_Toc144200491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49</w:t>
        </w:r>
        <w:r w:rsidR="00C912DB" w:rsidRPr="00C912DB">
          <w:rPr>
            <w:rFonts w:ascii="Arial" w:hAnsi="Arial" w:cs="Arial"/>
            <w:noProof/>
            <w:webHidden/>
            <w:sz w:val="24"/>
            <w:szCs w:val="24"/>
          </w:rPr>
          <w:fldChar w:fldCharType="end"/>
        </w:r>
      </w:hyperlink>
    </w:p>
    <w:p w14:paraId="33FC95AE" w14:textId="6F305DCB"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92"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_Toc144200492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49</w:t>
        </w:r>
        <w:r w:rsidR="00C912DB" w:rsidRPr="00C912DB">
          <w:rPr>
            <w:rFonts w:ascii="Arial" w:hAnsi="Arial" w:cs="Arial"/>
            <w:noProof/>
            <w:webHidden/>
            <w:sz w:val="24"/>
            <w:szCs w:val="24"/>
          </w:rPr>
          <w:fldChar w:fldCharType="end"/>
        </w:r>
      </w:hyperlink>
    </w:p>
    <w:p w14:paraId="7C06F7F1" w14:textId="4DBADFC9"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93" w:history="1">
        <w:r w:rsidR="00C912DB" w:rsidRPr="00C912DB">
          <w:rPr>
            <w:rStyle w:val="Hipervnculo"/>
            <w:rFonts w:ascii="Arial" w:hAnsi="Arial" w:cs="Arial"/>
            <w:noProof/>
            <w:sz w:val="24"/>
            <w:szCs w:val="24"/>
          </w:rPr>
          <w:t>La Presidencia concede el uso de la palabra al H.R. Jorge Eliecer Tamayo Marulanda</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_Toc144200493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50</w:t>
        </w:r>
        <w:r w:rsidR="00C912DB" w:rsidRPr="00C912DB">
          <w:rPr>
            <w:rFonts w:ascii="Arial" w:hAnsi="Arial" w:cs="Arial"/>
            <w:noProof/>
            <w:webHidden/>
            <w:sz w:val="24"/>
            <w:szCs w:val="24"/>
          </w:rPr>
          <w:fldChar w:fldCharType="end"/>
        </w:r>
      </w:hyperlink>
    </w:p>
    <w:p w14:paraId="3262E08C" w14:textId="38102E73"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94"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_Toc144200494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51</w:t>
        </w:r>
        <w:r w:rsidR="00C912DB" w:rsidRPr="00C912DB">
          <w:rPr>
            <w:rFonts w:ascii="Arial" w:hAnsi="Arial" w:cs="Arial"/>
            <w:noProof/>
            <w:webHidden/>
            <w:sz w:val="24"/>
            <w:szCs w:val="24"/>
          </w:rPr>
          <w:fldChar w:fldCharType="end"/>
        </w:r>
      </w:hyperlink>
    </w:p>
    <w:p w14:paraId="164D286A" w14:textId="35AC14A1"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95" w:history="1">
        <w:r w:rsidR="00C912DB" w:rsidRPr="00C912DB">
          <w:rPr>
            <w:rStyle w:val="Hipervnculo"/>
            <w:rFonts w:ascii="Arial" w:hAnsi="Arial" w:cs="Arial"/>
            <w:noProof/>
            <w:sz w:val="24"/>
            <w:szCs w:val="24"/>
          </w:rPr>
          <w:t>Continúa con el uso de la palabra el H.R. Jorge Eliecer Tamayo Marulanda</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_Toc144200495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51</w:t>
        </w:r>
        <w:r w:rsidR="00C912DB" w:rsidRPr="00C912DB">
          <w:rPr>
            <w:rFonts w:ascii="Arial" w:hAnsi="Arial" w:cs="Arial"/>
            <w:noProof/>
            <w:webHidden/>
            <w:sz w:val="24"/>
            <w:szCs w:val="24"/>
          </w:rPr>
          <w:fldChar w:fldCharType="end"/>
        </w:r>
      </w:hyperlink>
    </w:p>
    <w:p w14:paraId="29141DE9" w14:textId="105B847E"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96"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_Toc144200496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51</w:t>
        </w:r>
        <w:r w:rsidR="00C912DB" w:rsidRPr="00C912DB">
          <w:rPr>
            <w:rFonts w:ascii="Arial" w:hAnsi="Arial" w:cs="Arial"/>
            <w:noProof/>
            <w:webHidden/>
            <w:sz w:val="24"/>
            <w:szCs w:val="24"/>
          </w:rPr>
          <w:fldChar w:fldCharType="end"/>
        </w:r>
      </w:hyperlink>
    </w:p>
    <w:p w14:paraId="03CC3E5A" w14:textId="09979274"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97" w:history="1">
        <w:r w:rsidR="00C912DB" w:rsidRPr="00C912DB">
          <w:rPr>
            <w:rStyle w:val="Hipervnculo"/>
            <w:rFonts w:ascii="Arial" w:hAnsi="Arial" w:cs="Arial"/>
            <w:noProof/>
            <w:sz w:val="24"/>
            <w:szCs w:val="24"/>
          </w:rPr>
          <w:t>La Presidencia concede el uso de la palabra al H.R. James Hermenegildo Mosquera Torres</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_Toc144200497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51</w:t>
        </w:r>
        <w:r w:rsidR="00C912DB" w:rsidRPr="00C912DB">
          <w:rPr>
            <w:rFonts w:ascii="Arial" w:hAnsi="Arial" w:cs="Arial"/>
            <w:noProof/>
            <w:webHidden/>
            <w:sz w:val="24"/>
            <w:szCs w:val="24"/>
          </w:rPr>
          <w:fldChar w:fldCharType="end"/>
        </w:r>
      </w:hyperlink>
    </w:p>
    <w:p w14:paraId="4D80B9D8" w14:textId="4788F2C1"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98"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_Toc144200498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52</w:t>
        </w:r>
        <w:r w:rsidR="00C912DB" w:rsidRPr="00C912DB">
          <w:rPr>
            <w:rFonts w:ascii="Arial" w:hAnsi="Arial" w:cs="Arial"/>
            <w:noProof/>
            <w:webHidden/>
            <w:sz w:val="24"/>
            <w:szCs w:val="24"/>
          </w:rPr>
          <w:fldChar w:fldCharType="end"/>
        </w:r>
      </w:hyperlink>
    </w:p>
    <w:p w14:paraId="5E666151" w14:textId="7EE8DF87"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499" w:history="1">
        <w:r w:rsidR="00C912DB" w:rsidRPr="00C912DB">
          <w:rPr>
            <w:rStyle w:val="Hipervnculo"/>
            <w:rFonts w:ascii="Arial" w:hAnsi="Arial" w:cs="Arial"/>
            <w:noProof/>
            <w:sz w:val="24"/>
            <w:szCs w:val="24"/>
          </w:rPr>
          <w:t>Continúa con el uso de la palabra el H.R. James Hermenegildo Mosquera Torres</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_Toc144200499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52</w:t>
        </w:r>
        <w:r w:rsidR="00C912DB" w:rsidRPr="00C912DB">
          <w:rPr>
            <w:rFonts w:ascii="Arial" w:hAnsi="Arial" w:cs="Arial"/>
            <w:noProof/>
            <w:webHidden/>
            <w:sz w:val="24"/>
            <w:szCs w:val="24"/>
          </w:rPr>
          <w:fldChar w:fldCharType="end"/>
        </w:r>
      </w:hyperlink>
    </w:p>
    <w:p w14:paraId="18B05611" w14:textId="54626B4B"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500"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_Toc144200500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52</w:t>
        </w:r>
        <w:r w:rsidR="00C912DB" w:rsidRPr="00C912DB">
          <w:rPr>
            <w:rFonts w:ascii="Arial" w:hAnsi="Arial" w:cs="Arial"/>
            <w:noProof/>
            <w:webHidden/>
            <w:sz w:val="24"/>
            <w:szCs w:val="24"/>
          </w:rPr>
          <w:fldChar w:fldCharType="end"/>
        </w:r>
      </w:hyperlink>
    </w:p>
    <w:p w14:paraId="3FE28465" w14:textId="45431E61"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501" w:history="1">
        <w:r w:rsidR="00C912DB" w:rsidRPr="00C912DB">
          <w:rPr>
            <w:rStyle w:val="Hipervnculo"/>
            <w:rFonts w:ascii="Arial" w:hAnsi="Arial" w:cs="Arial"/>
            <w:noProof/>
            <w:sz w:val="24"/>
            <w:szCs w:val="24"/>
          </w:rPr>
          <w:t>SUBSECRETARIA</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_Toc144200501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52</w:t>
        </w:r>
        <w:r w:rsidR="00C912DB" w:rsidRPr="00C912DB">
          <w:rPr>
            <w:rFonts w:ascii="Arial" w:hAnsi="Arial" w:cs="Arial"/>
            <w:noProof/>
            <w:webHidden/>
            <w:sz w:val="24"/>
            <w:szCs w:val="24"/>
          </w:rPr>
          <w:fldChar w:fldCharType="end"/>
        </w:r>
      </w:hyperlink>
    </w:p>
    <w:p w14:paraId="6FFDF5B3" w14:textId="56F4A5C5"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502"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_Toc144200502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52</w:t>
        </w:r>
        <w:r w:rsidR="00C912DB" w:rsidRPr="00C912DB">
          <w:rPr>
            <w:rFonts w:ascii="Arial" w:hAnsi="Arial" w:cs="Arial"/>
            <w:noProof/>
            <w:webHidden/>
            <w:sz w:val="24"/>
            <w:szCs w:val="24"/>
          </w:rPr>
          <w:fldChar w:fldCharType="end"/>
        </w:r>
      </w:hyperlink>
    </w:p>
    <w:p w14:paraId="7CC7BA27" w14:textId="45BA7256"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503" w:history="1">
        <w:r w:rsidR="00C912DB" w:rsidRPr="00C912DB">
          <w:rPr>
            <w:rStyle w:val="Hipervnculo"/>
            <w:rFonts w:ascii="Arial" w:hAnsi="Arial" w:cs="Arial"/>
            <w:noProof/>
            <w:sz w:val="24"/>
            <w:szCs w:val="24"/>
          </w:rPr>
          <w:t>La Presidencia concede el uso de la palabra al H.R. Heráclito Landínez Suárez</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_Toc144200503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53</w:t>
        </w:r>
        <w:r w:rsidR="00C912DB" w:rsidRPr="00C912DB">
          <w:rPr>
            <w:rFonts w:ascii="Arial" w:hAnsi="Arial" w:cs="Arial"/>
            <w:noProof/>
            <w:webHidden/>
            <w:sz w:val="24"/>
            <w:szCs w:val="24"/>
          </w:rPr>
          <w:fldChar w:fldCharType="end"/>
        </w:r>
      </w:hyperlink>
    </w:p>
    <w:p w14:paraId="153D5A30" w14:textId="39EE0ED4"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504"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_Toc144200504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53</w:t>
        </w:r>
        <w:r w:rsidR="00C912DB" w:rsidRPr="00C912DB">
          <w:rPr>
            <w:rFonts w:ascii="Arial" w:hAnsi="Arial" w:cs="Arial"/>
            <w:noProof/>
            <w:webHidden/>
            <w:sz w:val="24"/>
            <w:szCs w:val="24"/>
          </w:rPr>
          <w:fldChar w:fldCharType="end"/>
        </w:r>
      </w:hyperlink>
    </w:p>
    <w:p w14:paraId="6DB9AC31" w14:textId="4860C3DE"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505" w:history="1">
        <w:r w:rsidR="00C912DB" w:rsidRPr="00C912DB">
          <w:rPr>
            <w:rStyle w:val="Hipervnculo"/>
            <w:rFonts w:ascii="Arial" w:hAnsi="Arial" w:cs="Arial"/>
            <w:noProof/>
            <w:sz w:val="24"/>
            <w:szCs w:val="24"/>
          </w:rPr>
          <w:t>SUBSECRETARIA</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_Toc144200505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53</w:t>
        </w:r>
        <w:r w:rsidR="00C912DB" w:rsidRPr="00C912DB">
          <w:rPr>
            <w:rFonts w:ascii="Arial" w:hAnsi="Arial" w:cs="Arial"/>
            <w:noProof/>
            <w:webHidden/>
            <w:sz w:val="24"/>
            <w:szCs w:val="24"/>
          </w:rPr>
          <w:fldChar w:fldCharType="end"/>
        </w:r>
      </w:hyperlink>
    </w:p>
    <w:p w14:paraId="070FBBF4" w14:textId="15640127"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506"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_Toc144200506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53</w:t>
        </w:r>
        <w:r w:rsidR="00C912DB" w:rsidRPr="00C912DB">
          <w:rPr>
            <w:rFonts w:ascii="Arial" w:hAnsi="Arial" w:cs="Arial"/>
            <w:noProof/>
            <w:webHidden/>
            <w:sz w:val="24"/>
            <w:szCs w:val="24"/>
          </w:rPr>
          <w:fldChar w:fldCharType="end"/>
        </w:r>
      </w:hyperlink>
    </w:p>
    <w:p w14:paraId="01AA45B4" w14:textId="12300352"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507" w:history="1">
        <w:r w:rsidR="00C912DB" w:rsidRPr="00C912DB">
          <w:rPr>
            <w:rStyle w:val="Hipervnculo"/>
            <w:rFonts w:ascii="Arial" w:hAnsi="Arial" w:cs="Arial"/>
            <w:noProof/>
            <w:sz w:val="24"/>
            <w:szCs w:val="24"/>
          </w:rPr>
          <w:t>SUBSECRETARIA</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_Toc144200507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53</w:t>
        </w:r>
        <w:r w:rsidR="00C912DB" w:rsidRPr="00C912DB">
          <w:rPr>
            <w:rFonts w:ascii="Arial" w:hAnsi="Arial" w:cs="Arial"/>
            <w:noProof/>
            <w:webHidden/>
            <w:sz w:val="24"/>
            <w:szCs w:val="24"/>
          </w:rPr>
          <w:fldChar w:fldCharType="end"/>
        </w:r>
      </w:hyperlink>
    </w:p>
    <w:p w14:paraId="7C40B77E" w14:textId="223D2860"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508"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_Toc144200508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53</w:t>
        </w:r>
        <w:r w:rsidR="00C912DB" w:rsidRPr="00C912DB">
          <w:rPr>
            <w:rFonts w:ascii="Arial" w:hAnsi="Arial" w:cs="Arial"/>
            <w:noProof/>
            <w:webHidden/>
            <w:sz w:val="24"/>
            <w:szCs w:val="24"/>
          </w:rPr>
          <w:fldChar w:fldCharType="end"/>
        </w:r>
      </w:hyperlink>
    </w:p>
    <w:p w14:paraId="59CC6A50" w14:textId="5A236FF8"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509" w:history="1">
        <w:r w:rsidR="00C912DB" w:rsidRPr="00C912DB">
          <w:rPr>
            <w:rStyle w:val="Hipervnculo"/>
            <w:rFonts w:ascii="Arial" w:hAnsi="Arial" w:cs="Arial"/>
            <w:noProof/>
            <w:sz w:val="24"/>
            <w:szCs w:val="24"/>
          </w:rPr>
          <w:t>SUBSECRETARIA</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_Toc144200509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54</w:t>
        </w:r>
        <w:r w:rsidR="00C912DB" w:rsidRPr="00C912DB">
          <w:rPr>
            <w:rFonts w:ascii="Arial" w:hAnsi="Arial" w:cs="Arial"/>
            <w:noProof/>
            <w:webHidden/>
            <w:sz w:val="24"/>
            <w:szCs w:val="24"/>
          </w:rPr>
          <w:fldChar w:fldCharType="end"/>
        </w:r>
      </w:hyperlink>
    </w:p>
    <w:p w14:paraId="12176917" w14:textId="2A814A41"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510" w:history="1">
        <w:r w:rsidR="00C912DB" w:rsidRPr="00C912DB">
          <w:rPr>
            <w:rStyle w:val="Hipervnculo"/>
            <w:rFonts w:ascii="Arial" w:hAnsi="Arial" w:cs="Arial"/>
            <w:noProof/>
            <w:sz w:val="24"/>
            <w:szCs w:val="24"/>
          </w:rPr>
          <w:t>PRESIDENTE</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_Toc144200510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54</w:t>
        </w:r>
        <w:r w:rsidR="00C912DB" w:rsidRPr="00C912DB">
          <w:rPr>
            <w:rFonts w:ascii="Arial" w:hAnsi="Arial" w:cs="Arial"/>
            <w:noProof/>
            <w:webHidden/>
            <w:sz w:val="24"/>
            <w:szCs w:val="24"/>
          </w:rPr>
          <w:fldChar w:fldCharType="end"/>
        </w:r>
      </w:hyperlink>
    </w:p>
    <w:p w14:paraId="27274BA8" w14:textId="53138925" w:rsidR="00C912DB" w:rsidRPr="00C912DB" w:rsidRDefault="00286A58" w:rsidP="00C912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4200511" w:history="1">
        <w:r w:rsidR="00C912DB" w:rsidRPr="00C912DB">
          <w:rPr>
            <w:rStyle w:val="Hipervnculo"/>
            <w:rFonts w:ascii="Arial" w:hAnsi="Arial" w:cs="Arial"/>
            <w:noProof/>
            <w:sz w:val="24"/>
            <w:szCs w:val="24"/>
          </w:rPr>
          <w:t>SECRETARIA</w:t>
        </w:r>
        <w:r w:rsidR="00C912DB" w:rsidRPr="00C912DB">
          <w:rPr>
            <w:rFonts w:ascii="Arial" w:hAnsi="Arial" w:cs="Arial"/>
            <w:noProof/>
            <w:webHidden/>
            <w:sz w:val="24"/>
            <w:szCs w:val="24"/>
          </w:rPr>
          <w:tab/>
        </w:r>
        <w:r w:rsidR="00C912DB" w:rsidRPr="00C912DB">
          <w:rPr>
            <w:rFonts w:ascii="Arial" w:hAnsi="Arial" w:cs="Arial"/>
            <w:noProof/>
            <w:webHidden/>
            <w:sz w:val="24"/>
            <w:szCs w:val="24"/>
          </w:rPr>
          <w:fldChar w:fldCharType="begin"/>
        </w:r>
        <w:r w:rsidR="00C912DB" w:rsidRPr="00C912DB">
          <w:rPr>
            <w:rFonts w:ascii="Arial" w:hAnsi="Arial" w:cs="Arial"/>
            <w:noProof/>
            <w:webHidden/>
            <w:sz w:val="24"/>
            <w:szCs w:val="24"/>
          </w:rPr>
          <w:instrText xml:space="preserve"> PAGEREF _Toc144200511 \h </w:instrText>
        </w:r>
        <w:r w:rsidR="00C912DB" w:rsidRPr="00C912DB">
          <w:rPr>
            <w:rFonts w:ascii="Arial" w:hAnsi="Arial" w:cs="Arial"/>
            <w:noProof/>
            <w:webHidden/>
            <w:sz w:val="24"/>
            <w:szCs w:val="24"/>
          </w:rPr>
        </w:r>
        <w:r w:rsidR="00C912DB" w:rsidRPr="00C912DB">
          <w:rPr>
            <w:rFonts w:ascii="Arial" w:hAnsi="Arial" w:cs="Arial"/>
            <w:noProof/>
            <w:webHidden/>
            <w:sz w:val="24"/>
            <w:szCs w:val="24"/>
          </w:rPr>
          <w:fldChar w:fldCharType="separate"/>
        </w:r>
        <w:r>
          <w:rPr>
            <w:rFonts w:ascii="Arial" w:hAnsi="Arial" w:cs="Arial"/>
            <w:noProof/>
            <w:webHidden/>
            <w:sz w:val="24"/>
            <w:szCs w:val="24"/>
          </w:rPr>
          <w:t>54</w:t>
        </w:r>
        <w:r w:rsidR="00C912DB" w:rsidRPr="00C912DB">
          <w:rPr>
            <w:rFonts w:ascii="Arial" w:hAnsi="Arial" w:cs="Arial"/>
            <w:noProof/>
            <w:webHidden/>
            <w:sz w:val="24"/>
            <w:szCs w:val="24"/>
          </w:rPr>
          <w:fldChar w:fldCharType="end"/>
        </w:r>
      </w:hyperlink>
    </w:p>
    <w:p w14:paraId="278A0944" w14:textId="298E3DA1" w:rsidR="00C912DB" w:rsidRPr="00C912DB" w:rsidRDefault="00C912DB" w:rsidP="00C912DB">
      <w:pPr>
        <w:spacing w:after="0" w:line="240" w:lineRule="auto"/>
        <w:jc w:val="center"/>
        <w:rPr>
          <w:rFonts w:ascii="Arial" w:hAnsi="Arial" w:cs="Arial"/>
          <w:b/>
          <w:bCs/>
          <w:sz w:val="24"/>
          <w:szCs w:val="24"/>
        </w:rPr>
      </w:pPr>
      <w:r w:rsidRPr="00C912DB">
        <w:rPr>
          <w:rFonts w:ascii="Arial" w:hAnsi="Arial" w:cs="Arial"/>
          <w:b/>
          <w:bCs/>
          <w:sz w:val="24"/>
          <w:szCs w:val="24"/>
        </w:rPr>
        <w:fldChar w:fldCharType="end"/>
      </w:r>
    </w:p>
    <w:p w14:paraId="07C62766" w14:textId="77777777" w:rsidR="00C912DB" w:rsidRPr="00C912DB" w:rsidRDefault="00C912DB" w:rsidP="00C912DB">
      <w:pPr>
        <w:spacing w:after="0" w:line="240" w:lineRule="auto"/>
        <w:jc w:val="center"/>
        <w:rPr>
          <w:rFonts w:ascii="Arial" w:hAnsi="Arial" w:cs="Arial"/>
          <w:b/>
          <w:bCs/>
          <w:sz w:val="24"/>
          <w:szCs w:val="24"/>
        </w:rPr>
      </w:pPr>
    </w:p>
    <w:p w14:paraId="18F3EB03" w14:textId="77777777" w:rsidR="00C912DB" w:rsidRPr="00C912DB" w:rsidRDefault="00C912DB" w:rsidP="00C912DB">
      <w:pPr>
        <w:spacing w:after="0" w:line="240" w:lineRule="auto"/>
        <w:jc w:val="center"/>
        <w:rPr>
          <w:rFonts w:ascii="Arial" w:hAnsi="Arial" w:cs="Arial"/>
          <w:b/>
          <w:bCs/>
          <w:sz w:val="24"/>
          <w:szCs w:val="24"/>
        </w:rPr>
      </w:pPr>
    </w:p>
    <w:p w14:paraId="67C2ECFA" w14:textId="77777777" w:rsidR="00C912DB" w:rsidRPr="00C912DB" w:rsidRDefault="00C912DB" w:rsidP="00C912DB">
      <w:pPr>
        <w:spacing w:after="0" w:line="240" w:lineRule="auto"/>
        <w:jc w:val="center"/>
        <w:rPr>
          <w:rFonts w:ascii="Arial" w:hAnsi="Arial" w:cs="Arial"/>
          <w:b/>
          <w:bCs/>
          <w:sz w:val="24"/>
          <w:szCs w:val="24"/>
        </w:rPr>
      </w:pPr>
    </w:p>
    <w:p w14:paraId="6D404B44" w14:textId="77777777" w:rsidR="00C912DB" w:rsidRPr="00C912DB" w:rsidRDefault="00C912DB" w:rsidP="00C912DB">
      <w:pPr>
        <w:spacing w:after="0" w:line="240" w:lineRule="auto"/>
        <w:jc w:val="center"/>
        <w:rPr>
          <w:rFonts w:ascii="Arial" w:hAnsi="Arial" w:cs="Arial"/>
          <w:b/>
          <w:bCs/>
          <w:sz w:val="24"/>
          <w:szCs w:val="24"/>
        </w:rPr>
      </w:pPr>
    </w:p>
    <w:p w14:paraId="1390D754" w14:textId="77777777" w:rsidR="00C912DB" w:rsidRPr="00C912DB" w:rsidRDefault="00C912DB" w:rsidP="00C912DB">
      <w:pPr>
        <w:spacing w:after="0" w:line="240" w:lineRule="auto"/>
        <w:jc w:val="center"/>
        <w:rPr>
          <w:rFonts w:ascii="Arial" w:hAnsi="Arial" w:cs="Arial"/>
          <w:b/>
          <w:bCs/>
          <w:sz w:val="24"/>
          <w:szCs w:val="24"/>
        </w:rPr>
      </w:pPr>
    </w:p>
    <w:p w14:paraId="6C46EC6E" w14:textId="77777777" w:rsidR="00C912DB" w:rsidRPr="00C912DB" w:rsidRDefault="00C912DB" w:rsidP="00C912DB">
      <w:pPr>
        <w:spacing w:after="0" w:line="240" w:lineRule="auto"/>
        <w:jc w:val="center"/>
        <w:rPr>
          <w:rFonts w:ascii="Arial" w:hAnsi="Arial" w:cs="Arial"/>
          <w:b/>
          <w:bCs/>
          <w:sz w:val="24"/>
          <w:szCs w:val="24"/>
        </w:rPr>
      </w:pPr>
    </w:p>
    <w:p w14:paraId="464535CD" w14:textId="77777777" w:rsidR="00C912DB" w:rsidRPr="00C912DB" w:rsidRDefault="00C912DB" w:rsidP="00C912DB">
      <w:pPr>
        <w:spacing w:after="0" w:line="240" w:lineRule="auto"/>
        <w:jc w:val="center"/>
        <w:rPr>
          <w:rFonts w:ascii="Arial" w:hAnsi="Arial" w:cs="Arial"/>
          <w:b/>
          <w:bCs/>
          <w:sz w:val="24"/>
          <w:szCs w:val="24"/>
        </w:rPr>
      </w:pPr>
    </w:p>
    <w:p w14:paraId="3E5E94C6" w14:textId="77777777" w:rsidR="00C912DB" w:rsidRPr="00C912DB" w:rsidRDefault="00C912DB" w:rsidP="00C912DB">
      <w:pPr>
        <w:spacing w:after="0" w:line="240" w:lineRule="auto"/>
        <w:jc w:val="center"/>
        <w:rPr>
          <w:rFonts w:ascii="Arial" w:hAnsi="Arial" w:cs="Arial"/>
          <w:b/>
          <w:bCs/>
          <w:sz w:val="24"/>
          <w:szCs w:val="24"/>
        </w:rPr>
      </w:pPr>
    </w:p>
    <w:p w14:paraId="7F8DAB7F" w14:textId="77777777" w:rsidR="00C912DB" w:rsidRPr="00C912DB" w:rsidRDefault="00C912DB" w:rsidP="00C912DB">
      <w:pPr>
        <w:spacing w:after="0" w:line="240" w:lineRule="auto"/>
        <w:jc w:val="center"/>
        <w:rPr>
          <w:rFonts w:ascii="Arial" w:hAnsi="Arial" w:cs="Arial"/>
          <w:b/>
          <w:bCs/>
          <w:sz w:val="24"/>
          <w:szCs w:val="24"/>
        </w:rPr>
      </w:pPr>
    </w:p>
    <w:p w14:paraId="07789C9A" w14:textId="77777777" w:rsidR="00C912DB" w:rsidRPr="00C912DB" w:rsidRDefault="00C912DB" w:rsidP="00C912DB">
      <w:pPr>
        <w:spacing w:after="0" w:line="240" w:lineRule="auto"/>
        <w:jc w:val="center"/>
        <w:rPr>
          <w:rFonts w:ascii="Arial" w:hAnsi="Arial" w:cs="Arial"/>
          <w:b/>
          <w:bCs/>
          <w:sz w:val="24"/>
          <w:szCs w:val="24"/>
        </w:rPr>
      </w:pPr>
    </w:p>
    <w:p w14:paraId="117F5F30" w14:textId="77777777" w:rsidR="00C912DB" w:rsidRPr="00C912DB" w:rsidRDefault="00C912DB" w:rsidP="00C912DB">
      <w:pPr>
        <w:spacing w:after="0" w:line="240" w:lineRule="auto"/>
        <w:jc w:val="center"/>
        <w:rPr>
          <w:rFonts w:ascii="Arial" w:hAnsi="Arial" w:cs="Arial"/>
          <w:b/>
          <w:bCs/>
          <w:sz w:val="24"/>
          <w:szCs w:val="24"/>
        </w:rPr>
      </w:pPr>
    </w:p>
    <w:p w14:paraId="0FE44FFD" w14:textId="391C65EF" w:rsidR="006001BA" w:rsidRPr="00C912DB" w:rsidRDefault="006001BA" w:rsidP="00C912DB">
      <w:pPr>
        <w:spacing w:after="0" w:line="240" w:lineRule="auto"/>
        <w:jc w:val="center"/>
        <w:rPr>
          <w:rFonts w:ascii="Arial" w:hAnsi="Arial" w:cs="Arial"/>
          <w:b/>
          <w:bCs/>
          <w:sz w:val="24"/>
          <w:szCs w:val="24"/>
        </w:rPr>
      </w:pPr>
      <w:r w:rsidRPr="00C912DB">
        <w:rPr>
          <w:rFonts w:ascii="Arial" w:hAnsi="Arial" w:cs="Arial"/>
          <w:b/>
          <w:bCs/>
          <w:sz w:val="24"/>
          <w:szCs w:val="24"/>
        </w:rPr>
        <w:lastRenderedPageBreak/>
        <w:t>COMISIÓN PRIMERA CONSTITUCIONAL PERMANENTE</w:t>
      </w:r>
    </w:p>
    <w:p w14:paraId="44DD4BBE" w14:textId="77777777" w:rsidR="006001BA" w:rsidRPr="00C912DB" w:rsidRDefault="006001BA" w:rsidP="00C912DB">
      <w:pPr>
        <w:spacing w:after="0" w:line="240" w:lineRule="auto"/>
        <w:jc w:val="center"/>
        <w:rPr>
          <w:rFonts w:ascii="Arial" w:hAnsi="Arial" w:cs="Arial"/>
          <w:b/>
          <w:bCs/>
          <w:sz w:val="24"/>
          <w:szCs w:val="24"/>
        </w:rPr>
      </w:pPr>
    </w:p>
    <w:p w14:paraId="78AF7FA7" w14:textId="77777777" w:rsidR="00497C7D" w:rsidRPr="00C912DB" w:rsidRDefault="00497C7D" w:rsidP="00C912DB">
      <w:pPr>
        <w:spacing w:after="0" w:line="240" w:lineRule="auto"/>
        <w:jc w:val="center"/>
        <w:rPr>
          <w:rFonts w:ascii="Arial" w:hAnsi="Arial" w:cs="Arial"/>
          <w:b/>
          <w:bCs/>
          <w:sz w:val="24"/>
          <w:szCs w:val="24"/>
        </w:rPr>
      </w:pPr>
    </w:p>
    <w:p w14:paraId="7FC11C61" w14:textId="24B78480" w:rsidR="006001BA" w:rsidRPr="003F4DF1" w:rsidRDefault="00E231A6" w:rsidP="00C912DB">
      <w:pPr>
        <w:pStyle w:val="Ttulo1"/>
        <w:spacing w:before="0" w:line="240" w:lineRule="auto"/>
        <w:rPr>
          <w:rFonts w:cs="Arial"/>
          <w:szCs w:val="28"/>
        </w:rPr>
      </w:pPr>
      <w:bookmarkStart w:id="0" w:name="_Toc78452582"/>
      <w:bookmarkStart w:id="1" w:name="_Toc111191583"/>
      <w:bookmarkStart w:id="2" w:name="_Toc142055479"/>
      <w:bookmarkStart w:id="3" w:name="_Toc143606269"/>
      <w:bookmarkStart w:id="4" w:name="_Toc144200417"/>
      <w:r w:rsidRPr="003F4DF1">
        <w:rPr>
          <w:rFonts w:cs="Arial"/>
          <w:szCs w:val="28"/>
        </w:rPr>
        <w:t>ACTA No. 0</w:t>
      </w:r>
      <w:bookmarkEnd w:id="0"/>
      <w:bookmarkEnd w:id="1"/>
      <w:bookmarkEnd w:id="2"/>
      <w:bookmarkEnd w:id="3"/>
      <w:r w:rsidR="00B84AFA" w:rsidRPr="003F4DF1">
        <w:rPr>
          <w:rFonts w:cs="Arial"/>
          <w:szCs w:val="28"/>
        </w:rPr>
        <w:t>6</w:t>
      </w:r>
      <w:bookmarkEnd w:id="4"/>
    </w:p>
    <w:p w14:paraId="2E6AB90A" w14:textId="6FC8804B" w:rsidR="006001BA" w:rsidRPr="00C912DB" w:rsidRDefault="006001BA" w:rsidP="00C912DB">
      <w:pPr>
        <w:spacing w:after="0" w:line="240" w:lineRule="auto"/>
        <w:jc w:val="center"/>
        <w:rPr>
          <w:rFonts w:ascii="Arial" w:hAnsi="Arial" w:cs="Arial"/>
          <w:b/>
          <w:bCs/>
          <w:sz w:val="24"/>
          <w:szCs w:val="24"/>
        </w:rPr>
      </w:pPr>
      <w:bookmarkStart w:id="5" w:name="_Toc78452583"/>
      <w:r w:rsidRPr="00C912DB">
        <w:rPr>
          <w:rFonts w:ascii="Arial" w:hAnsi="Arial" w:cs="Arial"/>
          <w:b/>
          <w:bCs/>
          <w:sz w:val="24"/>
          <w:szCs w:val="24"/>
        </w:rPr>
        <w:t>(</w:t>
      </w:r>
      <w:proofErr w:type="gramStart"/>
      <w:r w:rsidRPr="00C912DB">
        <w:rPr>
          <w:rFonts w:ascii="Arial" w:hAnsi="Arial" w:cs="Arial"/>
          <w:b/>
          <w:bCs/>
          <w:sz w:val="24"/>
          <w:szCs w:val="24"/>
        </w:rPr>
        <w:t>Martes</w:t>
      </w:r>
      <w:proofErr w:type="gramEnd"/>
      <w:r w:rsidRPr="00C912DB">
        <w:rPr>
          <w:rFonts w:ascii="Arial" w:hAnsi="Arial" w:cs="Arial"/>
          <w:b/>
          <w:bCs/>
          <w:sz w:val="24"/>
          <w:szCs w:val="24"/>
        </w:rPr>
        <w:t xml:space="preserve">, </w:t>
      </w:r>
      <w:r w:rsidR="00B84AFA" w:rsidRPr="00C912DB">
        <w:rPr>
          <w:rFonts w:ascii="Arial" w:hAnsi="Arial" w:cs="Arial"/>
          <w:b/>
          <w:bCs/>
          <w:sz w:val="24"/>
          <w:szCs w:val="24"/>
        </w:rPr>
        <w:t>22</w:t>
      </w:r>
      <w:r w:rsidRPr="00C912DB">
        <w:rPr>
          <w:rFonts w:ascii="Arial" w:hAnsi="Arial" w:cs="Arial"/>
          <w:b/>
          <w:bCs/>
          <w:sz w:val="24"/>
          <w:szCs w:val="24"/>
        </w:rPr>
        <w:t xml:space="preserve"> de </w:t>
      </w:r>
      <w:r w:rsidR="001847DE" w:rsidRPr="00C912DB">
        <w:rPr>
          <w:rFonts w:ascii="Arial" w:hAnsi="Arial" w:cs="Arial"/>
          <w:b/>
          <w:bCs/>
          <w:sz w:val="24"/>
          <w:szCs w:val="24"/>
        </w:rPr>
        <w:t>agosto</w:t>
      </w:r>
      <w:r w:rsidRPr="00C912DB">
        <w:rPr>
          <w:rFonts w:ascii="Arial" w:hAnsi="Arial" w:cs="Arial"/>
          <w:b/>
          <w:bCs/>
          <w:sz w:val="24"/>
          <w:szCs w:val="24"/>
        </w:rPr>
        <w:t xml:space="preserve"> de 202</w:t>
      </w:r>
      <w:r w:rsidR="00B84D4D" w:rsidRPr="00C912DB">
        <w:rPr>
          <w:rFonts w:ascii="Arial" w:hAnsi="Arial" w:cs="Arial"/>
          <w:b/>
          <w:bCs/>
          <w:sz w:val="24"/>
          <w:szCs w:val="24"/>
        </w:rPr>
        <w:t>3</w:t>
      </w:r>
      <w:r w:rsidRPr="00C912DB">
        <w:rPr>
          <w:rFonts w:ascii="Arial" w:hAnsi="Arial" w:cs="Arial"/>
          <w:b/>
          <w:bCs/>
          <w:sz w:val="24"/>
          <w:szCs w:val="24"/>
        </w:rPr>
        <w:t>)</w:t>
      </w:r>
      <w:bookmarkEnd w:id="5"/>
    </w:p>
    <w:p w14:paraId="4F497B97" w14:textId="04C1E646" w:rsidR="006001BA" w:rsidRPr="00C912DB" w:rsidRDefault="00D12D01" w:rsidP="00C912DB">
      <w:pPr>
        <w:spacing w:after="0" w:line="240" w:lineRule="auto"/>
        <w:jc w:val="center"/>
        <w:rPr>
          <w:rFonts w:ascii="Arial" w:hAnsi="Arial" w:cs="Arial"/>
          <w:b/>
          <w:bCs/>
          <w:sz w:val="24"/>
          <w:szCs w:val="24"/>
        </w:rPr>
      </w:pPr>
      <w:bookmarkStart w:id="6" w:name="_Toc78452584"/>
      <w:r w:rsidRPr="00C912DB">
        <w:rPr>
          <w:rFonts w:ascii="Arial" w:hAnsi="Arial" w:cs="Arial"/>
          <w:b/>
          <w:bCs/>
          <w:sz w:val="24"/>
          <w:szCs w:val="24"/>
        </w:rPr>
        <w:t>LEGISLATURA 202</w:t>
      </w:r>
      <w:r w:rsidR="00B84D4D" w:rsidRPr="00C912DB">
        <w:rPr>
          <w:rFonts w:ascii="Arial" w:hAnsi="Arial" w:cs="Arial"/>
          <w:b/>
          <w:bCs/>
          <w:sz w:val="24"/>
          <w:szCs w:val="24"/>
        </w:rPr>
        <w:t>3</w:t>
      </w:r>
      <w:r w:rsidRPr="00C912DB">
        <w:rPr>
          <w:rFonts w:ascii="Arial" w:hAnsi="Arial" w:cs="Arial"/>
          <w:b/>
          <w:bCs/>
          <w:sz w:val="24"/>
          <w:szCs w:val="24"/>
        </w:rPr>
        <w:t xml:space="preserve"> – 202</w:t>
      </w:r>
      <w:bookmarkEnd w:id="6"/>
      <w:r w:rsidR="00B84D4D" w:rsidRPr="00C912DB">
        <w:rPr>
          <w:rFonts w:ascii="Arial" w:hAnsi="Arial" w:cs="Arial"/>
          <w:b/>
          <w:bCs/>
          <w:sz w:val="24"/>
          <w:szCs w:val="24"/>
        </w:rPr>
        <w:t>4</w:t>
      </w:r>
    </w:p>
    <w:p w14:paraId="51172A38" w14:textId="77777777" w:rsidR="006001BA" w:rsidRPr="00C912DB" w:rsidRDefault="006001BA" w:rsidP="00C912DB">
      <w:pPr>
        <w:spacing w:after="0" w:line="240" w:lineRule="auto"/>
        <w:jc w:val="center"/>
        <w:rPr>
          <w:rFonts w:ascii="Arial" w:hAnsi="Arial" w:cs="Arial"/>
          <w:b/>
          <w:bCs/>
          <w:sz w:val="24"/>
          <w:szCs w:val="24"/>
        </w:rPr>
      </w:pPr>
      <w:bookmarkStart w:id="7" w:name="_Toc78452585"/>
      <w:r w:rsidRPr="00C912DB">
        <w:rPr>
          <w:rFonts w:ascii="Arial" w:hAnsi="Arial" w:cs="Arial"/>
          <w:b/>
          <w:bCs/>
          <w:sz w:val="24"/>
          <w:szCs w:val="24"/>
        </w:rPr>
        <w:t xml:space="preserve">SESION </w:t>
      </w:r>
      <w:bookmarkEnd w:id="7"/>
      <w:r w:rsidR="00497C7D" w:rsidRPr="00C912DB">
        <w:rPr>
          <w:rFonts w:ascii="Arial" w:hAnsi="Arial" w:cs="Arial"/>
          <w:b/>
          <w:bCs/>
          <w:sz w:val="24"/>
          <w:szCs w:val="24"/>
        </w:rPr>
        <w:t>ORDINARIA</w:t>
      </w:r>
    </w:p>
    <w:p w14:paraId="00BB826F" w14:textId="77777777" w:rsidR="006001BA" w:rsidRPr="00C912DB" w:rsidRDefault="006001BA" w:rsidP="00C912DB">
      <w:pPr>
        <w:spacing w:after="0" w:line="240" w:lineRule="auto"/>
        <w:jc w:val="both"/>
        <w:rPr>
          <w:rFonts w:ascii="Arial" w:hAnsi="Arial" w:cs="Arial"/>
          <w:sz w:val="24"/>
          <w:szCs w:val="24"/>
        </w:rPr>
      </w:pPr>
    </w:p>
    <w:p w14:paraId="348798DE" w14:textId="77777777" w:rsidR="00A24509" w:rsidRPr="00C912DB" w:rsidRDefault="00A24509" w:rsidP="00C912DB">
      <w:pPr>
        <w:spacing w:after="0" w:line="240" w:lineRule="auto"/>
        <w:jc w:val="both"/>
        <w:rPr>
          <w:rFonts w:ascii="Arial" w:hAnsi="Arial" w:cs="Arial"/>
          <w:sz w:val="24"/>
          <w:szCs w:val="24"/>
        </w:rPr>
      </w:pPr>
    </w:p>
    <w:p w14:paraId="496B4325" w14:textId="62513A77" w:rsidR="001847DE" w:rsidRPr="00C912DB" w:rsidRDefault="006001BA" w:rsidP="00C912DB">
      <w:pPr>
        <w:spacing w:after="0" w:line="240" w:lineRule="auto"/>
        <w:jc w:val="both"/>
        <w:rPr>
          <w:rFonts w:ascii="Arial" w:hAnsi="Arial" w:cs="Arial"/>
          <w:sz w:val="24"/>
          <w:szCs w:val="24"/>
        </w:rPr>
      </w:pPr>
      <w:r w:rsidRPr="00C912DB">
        <w:rPr>
          <w:rFonts w:ascii="Arial" w:hAnsi="Arial" w:cs="Arial"/>
          <w:sz w:val="24"/>
          <w:szCs w:val="24"/>
        </w:rPr>
        <w:t xml:space="preserve">En Bogotá, D.C., el día </w:t>
      </w:r>
      <w:r w:rsidR="00A87A1B" w:rsidRPr="00C912DB">
        <w:rPr>
          <w:rFonts w:ascii="Arial" w:hAnsi="Arial" w:cs="Arial"/>
          <w:sz w:val="24"/>
          <w:szCs w:val="24"/>
        </w:rPr>
        <w:t xml:space="preserve">martes </w:t>
      </w:r>
      <w:r w:rsidR="00B84AFA" w:rsidRPr="00C912DB">
        <w:rPr>
          <w:rFonts w:ascii="Arial" w:hAnsi="Arial" w:cs="Arial"/>
          <w:sz w:val="24"/>
          <w:szCs w:val="24"/>
        </w:rPr>
        <w:t>22</w:t>
      </w:r>
      <w:r w:rsidR="001847DE" w:rsidRPr="00C912DB">
        <w:rPr>
          <w:rFonts w:ascii="Arial" w:hAnsi="Arial" w:cs="Arial"/>
          <w:sz w:val="24"/>
          <w:szCs w:val="24"/>
        </w:rPr>
        <w:t xml:space="preserve"> de agosto de 202</w:t>
      </w:r>
      <w:r w:rsidR="00B84D4D" w:rsidRPr="00C912DB">
        <w:rPr>
          <w:rFonts w:ascii="Arial" w:hAnsi="Arial" w:cs="Arial"/>
          <w:sz w:val="24"/>
          <w:szCs w:val="24"/>
        </w:rPr>
        <w:t>3</w:t>
      </w:r>
      <w:r w:rsidRPr="00C912DB">
        <w:rPr>
          <w:rFonts w:ascii="Arial" w:hAnsi="Arial" w:cs="Arial"/>
          <w:sz w:val="24"/>
          <w:szCs w:val="24"/>
        </w:rPr>
        <w:t>, sie</w:t>
      </w:r>
      <w:r w:rsidR="00E231A6" w:rsidRPr="00C912DB">
        <w:rPr>
          <w:rFonts w:ascii="Arial" w:hAnsi="Arial" w:cs="Arial"/>
          <w:sz w:val="24"/>
          <w:szCs w:val="24"/>
        </w:rPr>
        <w:t xml:space="preserve">ndo las </w:t>
      </w:r>
      <w:r w:rsidR="00B84D4D" w:rsidRPr="00C912DB">
        <w:rPr>
          <w:rFonts w:ascii="Arial" w:hAnsi="Arial" w:cs="Arial"/>
          <w:sz w:val="24"/>
          <w:szCs w:val="24"/>
        </w:rPr>
        <w:t>10:</w:t>
      </w:r>
      <w:r w:rsidR="00746F86" w:rsidRPr="00C912DB">
        <w:rPr>
          <w:rFonts w:ascii="Arial" w:hAnsi="Arial" w:cs="Arial"/>
          <w:sz w:val="24"/>
          <w:szCs w:val="24"/>
        </w:rPr>
        <w:t>3</w:t>
      </w:r>
      <w:r w:rsidR="00B84AFA" w:rsidRPr="00C912DB">
        <w:rPr>
          <w:rFonts w:ascii="Arial" w:hAnsi="Arial" w:cs="Arial"/>
          <w:sz w:val="24"/>
          <w:szCs w:val="24"/>
        </w:rPr>
        <w:t>1</w:t>
      </w:r>
      <w:r w:rsidR="001847DE" w:rsidRPr="00C912DB">
        <w:rPr>
          <w:rFonts w:ascii="Arial" w:hAnsi="Arial" w:cs="Arial"/>
          <w:sz w:val="24"/>
          <w:szCs w:val="24"/>
        </w:rPr>
        <w:t xml:space="preserve"> </w:t>
      </w:r>
      <w:r w:rsidRPr="00C912DB">
        <w:rPr>
          <w:rFonts w:ascii="Arial" w:hAnsi="Arial" w:cs="Arial"/>
          <w:sz w:val="24"/>
          <w:szCs w:val="24"/>
        </w:rPr>
        <w:t xml:space="preserve">de la mañana, </w:t>
      </w:r>
      <w:r w:rsidR="001847DE" w:rsidRPr="00C912DB">
        <w:rPr>
          <w:rFonts w:ascii="Arial" w:hAnsi="Arial" w:cs="Arial"/>
          <w:sz w:val="24"/>
          <w:szCs w:val="24"/>
        </w:rPr>
        <w:t xml:space="preserve">se reunieron los miembros de la Comisión Primera Constitucional Permanente de la Cámara de Representantes, en el Salón de Sesiones de la misma “Roberto Camacho </w:t>
      </w:r>
      <w:proofErr w:type="spellStart"/>
      <w:r w:rsidR="001847DE" w:rsidRPr="00C912DB">
        <w:rPr>
          <w:rFonts w:ascii="Arial" w:hAnsi="Arial" w:cs="Arial"/>
          <w:sz w:val="24"/>
          <w:szCs w:val="24"/>
        </w:rPr>
        <w:t>Weverberg</w:t>
      </w:r>
      <w:proofErr w:type="spellEnd"/>
      <w:r w:rsidR="001847DE" w:rsidRPr="00C912DB">
        <w:rPr>
          <w:rFonts w:ascii="Arial" w:hAnsi="Arial" w:cs="Arial"/>
          <w:sz w:val="24"/>
          <w:szCs w:val="24"/>
        </w:rPr>
        <w:t xml:space="preserve">”, previa citación. Presidida la Sesión por el Honorable Presidente, </w:t>
      </w:r>
      <w:r w:rsidR="00B84D4D" w:rsidRPr="00C912DB">
        <w:rPr>
          <w:rFonts w:ascii="Arial" w:hAnsi="Arial" w:cs="Arial"/>
          <w:b/>
          <w:bCs/>
          <w:sz w:val="24"/>
          <w:szCs w:val="24"/>
        </w:rPr>
        <w:t>Oscar Hernán Sánchez León</w:t>
      </w:r>
      <w:r w:rsidR="001847DE" w:rsidRPr="00C912DB">
        <w:rPr>
          <w:rFonts w:ascii="Arial" w:hAnsi="Arial" w:cs="Arial"/>
          <w:sz w:val="24"/>
          <w:szCs w:val="24"/>
        </w:rPr>
        <w:t>.  </w:t>
      </w:r>
    </w:p>
    <w:p w14:paraId="32FBC13A" w14:textId="77777777" w:rsidR="001847DE" w:rsidRPr="00C912DB" w:rsidRDefault="001847DE" w:rsidP="00C912DB">
      <w:pPr>
        <w:spacing w:after="0" w:line="240" w:lineRule="auto"/>
        <w:jc w:val="both"/>
        <w:rPr>
          <w:rFonts w:ascii="Arial" w:hAnsi="Arial" w:cs="Arial"/>
          <w:sz w:val="24"/>
          <w:szCs w:val="24"/>
        </w:rPr>
      </w:pPr>
    </w:p>
    <w:p w14:paraId="7F309F4A" w14:textId="1F5D7A3B" w:rsidR="001847DE" w:rsidRPr="00C912DB" w:rsidRDefault="001847DE" w:rsidP="00C912DB">
      <w:pPr>
        <w:spacing w:after="0" w:line="240" w:lineRule="auto"/>
        <w:jc w:val="both"/>
        <w:rPr>
          <w:rFonts w:ascii="Arial" w:hAnsi="Arial" w:cs="Arial"/>
          <w:sz w:val="24"/>
          <w:szCs w:val="24"/>
        </w:rPr>
      </w:pPr>
      <w:r w:rsidRPr="00C912DB">
        <w:rPr>
          <w:rFonts w:ascii="Arial" w:hAnsi="Arial" w:cs="Arial"/>
          <w:sz w:val="24"/>
          <w:szCs w:val="24"/>
        </w:rPr>
        <w:t xml:space="preserve">La señora </w:t>
      </w:r>
      <w:proofErr w:type="gramStart"/>
      <w:r w:rsidRPr="00C912DB">
        <w:rPr>
          <w:rFonts w:ascii="Arial" w:hAnsi="Arial" w:cs="Arial"/>
          <w:sz w:val="24"/>
          <w:szCs w:val="24"/>
        </w:rPr>
        <w:t>Secretaria</w:t>
      </w:r>
      <w:proofErr w:type="gramEnd"/>
      <w:r w:rsidRPr="00C912DB">
        <w:rPr>
          <w:rFonts w:ascii="Arial" w:hAnsi="Arial" w:cs="Arial"/>
          <w:sz w:val="24"/>
          <w:szCs w:val="24"/>
        </w:rPr>
        <w:t xml:space="preserve"> de la Comisión Primera Constitucional Permanente, doctora </w:t>
      </w:r>
      <w:r w:rsidRPr="00C912DB">
        <w:rPr>
          <w:rFonts w:ascii="Arial" w:hAnsi="Arial" w:cs="Arial"/>
          <w:b/>
          <w:bCs/>
          <w:sz w:val="24"/>
          <w:szCs w:val="24"/>
        </w:rPr>
        <w:t>Amparo Yaneth Calderón Perdomo</w:t>
      </w:r>
      <w:r w:rsidRPr="00C912DB">
        <w:rPr>
          <w:rFonts w:ascii="Arial" w:hAnsi="Arial" w:cs="Arial"/>
          <w:sz w:val="24"/>
          <w:szCs w:val="24"/>
        </w:rPr>
        <w:t>, procede con el llamado a lista y verificación del Quórum como primer punto del Orden del Día. </w:t>
      </w:r>
    </w:p>
    <w:p w14:paraId="6026F077" w14:textId="77777777" w:rsidR="001847DE" w:rsidRPr="00C912DB" w:rsidRDefault="001847DE" w:rsidP="00C912DB">
      <w:pPr>
        <w:spacing w:after="0" w:line="240" w:lineRule="auto"/>
        <w:jc w:val="both"/>
        <w:rPr>
          <w:rFonts w:ascii="Arial" w:hAnsi="Arial" w:cs="Arial"/>
          <w:sz w:val="24"/>
          <w:szCs w:val="24"/>
        </w:rPr>
      </w:pPr>
    </w:p>
    <w:p w14:paraId="124123BA" w14:textId="23F77D8D" w:rsidR="006001BA" w:rsidRPr="00C912DB" w:rsidRDefault="006001BA" w:rsidP="00C912DB">
      <w:pPr>
        <w:spacing w:after="0" w:line="240" w:lineRule="auto"/>
        <w:jc w:val="both"/>
        <w:rPr>
          <w:rFonts w:ascii="Arial" w:hAnsi="Arial" w:cs="Arial"/>
          <w:sz w:val="24"/>
          <w:szCs w:val="24"/>
        </w:rPr>
      </w:pPr>
      <w:bookmarkStart w:id="8" w:name="_Toc78452586"/>
      <w:bookmarkStart w:id="9" w:name="_Toc111191584"/>
      <w:bookmarkStart w:id="10" w:name="_Toc142055480"/>
      <w:bookmarkStart w:id="11" w:name="_Toc143606270"/>
      <w:bookmarkStart w:id="12" w:name="_Toc144200418"/>
      <w:r w:rsidRPr="00C912DB">
        <w:rPr>
          <w:rStyle w:val="Ttulo2Car"/>
          <w:rFonts w:cs="Arial"/>
          <w:szCs w:val="24"/>
        </w:rPr>
        <w:t>PRESIDENTE</w:t>
      </w:r>
      <w:bookmarkEnd w:id="8"/>
      <w:bookmarkEnd w:id="9"/>
      <w:bookmarkEnd w:id="10"/>
      <w:bookmarkEnd w:id="11"/>
      <w:bookmarkEnd w:id="12"/>
      <w:r w:rsidRPr="00C912DB">
        <w:rPr>
          <w:rFonts w:ascii="Arial" w:hAnsi="Arial" w:cs="Arial"/>
          <w:b/>
          <w:bCs/>
          <w:sz w:val="24"/>
          <w:szCs w:val="24"/>
        </w:rPr>
        <w:t>:</w:t>
      </w:r>
      <w:r w:rsidRPr="00C912DB">
        <w:rPr>
          <w:rFonts w:ascii="Arial" w:hAnsi="Arial" w:cs="Arial"/>
          <w:sz w:val="24"/>
          <w:szCs w:val="24"/>
        </w:rPr>
        <w:t xml:space="preserve"> </w:t>
      </w:r>
      <w:r w:rsidR="00B84AFA" w:rsidRPr="00C912DB">
        <w:rPr>
          <w:rFonts w:ascii="Arial" w:hAnsi="Arial" w:cs="Arial"/>
          <w:sz w:val="24"/>
          <w:szCs w:val="24"/>
        </w:rPr>
        <w:t xml:space="preserve">Buenos días a todas y a todos, señora </w:t>
      </w:r>
      <w:proofErr w:type="gramStart"/>
      <w:r w:rsidR="00B84AFA" w:rsidRPr="00C912DB">
        <w:rPr>
          <w:rFonts w:ascii="Arial" w:hAnsi="Arial" w:cs="Arial"/>
          <w:sz w:val="24"/>
          <w:szCs w:val="24"/>
        </w:rPr>
        <w:t>Secretaria</w:t>
      </w:r>
      <w:proofErr w:type="gramEnd"/>
      <w:r w:rsidR="00B84AFA" w:rsidRPr="00C912DB">
        <w:rPr>
          <w:rFonts w:ascii="Arial" w:hAnsi="Arial" w:cs="Arial"/>
          <w:sz w:val="24"/>
          <w:szCs w:val="24"/>
        </w:rPr>
        <w:t xml:space="preserve"> y a todes. Sírvase llamar a lista señora </w:t>
      </w:r>
      <w:proofErr w:type="gramStart"/>
      <w:r w:rsidR="00B84AFA" w:rsidRPr="00C912DB">
        <w:rPr>
          <w:rFonts w:ascii="Arial" w:hAnsi="Arial" w:cs="Arial"/>
          <w:sz w:val="24"/>
          <w:szCs w:val="24"/>
        </w:rPr>
        <w:t>Secretaria</w:t>
      </w:r>
      <w:proofErr w:type="gramEnd"/>
      <w:r w:rsidR="00763F25" w:rsidRPr="00C912DB">
        <w:rPr>
          <w:rFonts w:ascii="Arial" w:hAnsi="Arial" w:cs="Arial"/>
          <w:sz w:val="24"/>
          <w:szCs w:val="24"/>
        </w:rPr>
        <w:t>.</w:t>
      </w:r>
    </w:p>
    <w:p w14:paraId="680450DD" w14:textId="77777777" w:rsidR="006001BA" w:rsidRPr="00C912DB" w:rsidRDefault="006001BA" w:rsidP="00C912DB">
      <w:pPr>
        <w:spacing w:after="0" w:line="240" w:lineRule="auto"/>
        <w:jc w:val="both"/>
        <w:rPr>
          <w:rFonts w:ascii="Arial" w:hAnsi="Arial" w:cs="Arial"/>
          <w:sz w:val="24"/>
          <w:szCs w:val="24"/>
        </w:rPr>
      </w:pPr>
    </w:p>
    <w:p w14:paraId="089F1444" w14:textId="156DE289" w:rsidR="006001BA" w:rsidRPr="00C912DB" w:rsidRDefault="006001BA" w:rsidP="00C912DB">
      <w:pPr>
        <w:spacing w:after="0" w:line="240" w:lineRule="auto"/>
        <w:jc w:val="both"/>
        <w:rPr>
          <w:rFonts w:ascii="Arial" w:hAnsi="Arial" w:cs="Arial"/>
          <w:sz w:val="24"/>
          <w:szCs w:val="24"/>
        </w:rPr>
      </w:pPr>
      <w:bookmarkStart w:id="13" w:name="_Toc78452587"/>
      <w:bookmarkStart w:id="14" w:name="_Toc111191585"/>
      <w:bookmarkStart w:id="15" w:name="_Toc142055481"/>
      <w:bookmarkStart w:id="16" w:name="_Toc143606271"/>
      <w:bookmarkStart w:id="17" w:name="_Toc144200419"/>
      <w:r w:rsidRPr="00C912DB">
        <w:rPr>
          <w:rStyle w:val="Ttulo2Car"/>
          <w:rFonts w:cs="Arial"/>
          <w:szCs w:val="24"/>
        </w:rPr>
        <w:t>SECRETARIA</w:t>
      </w:r>
      <w:bookmarkEnd w:id="13"/>
      <w:bookmarkEnd w:id="14"/>
      <w:bookmarkEnd w:id="15"/>
      <w:bookmarkEnd w:id="16"/>
      <w:bookmarkEnd w:id="17"/>
      <w:r w:rsidRPr="00C912DB">
        <w:rPr>
          <w:rFonts w:ascii="Arial" w:hAnsi="Arial" w:cs="Arial"/>
          <w:b/>
          <w:bCs/>
          <w:sz w:val="24"/>
          <w:szCs w:val="24"/>
        </w:rPr>
        <w:t>:</w:t>
      </w:r>
      <w:r w:rsidRPr="00C912DB">
        <w:rPr>
          <w:rFonts w:ascii="Arial" w:hAnsi="Arial" w:cs="Arial"/>
          <w:sz w:val="24"/>
          <w:szCs w:val="24"/>
        </w:rPr>
        <w:t xml:space="preserve"> Si señor </w:t>
      </w:r>
      <w:proofErr w:type="gramStart"/>
      <w:r w:rsidRPr="00C912DB">
        <w:rPr>
          <w:rFonts w:ascii="Arial" w:hAnsi="Arial" w:cs="Arial"/>
          <w:sz w:val="24"/>
          <w:szCs w:val="24"/>
        </w:rPr>
        <w:t>Presidente</w:t>
      </w:r>
      <w:proofErr w:type="gramEnd"/>
      <w:r w:rsidR="00746F86" w:rsidRPr="00C912DB">
        <w:rPr>
          <w:rFonts w:ascii="Arial" w:hAnsi="Arial" w:cs="Arial"/>
          <w:sz w:val="24"/>
          <w:szCs w:val="24"/>
        </w:rPr>
        <w:t xml:space="preserve"> y </w:t>
      </w:r>
      <w:r w:rsidR="00B84AFA" w:rsidRPr="00C912DB">
        <w:rPr>
          <w:rFonts w:ascii="Arial" w:hAnsi="Arial" w:cs="Arial"/>
          <w:sz w:val="24"/>
          <w:szCs w:val="24"/>
        </w:rPr>
        <w:t>H</w:t>
      </w:r>
      <w:r w:rsidR="00746F86" w:rsidRPr="00C912DB">
        <w:rPr>
          <w:rFonts w:ascii="Arial" w:hAnsi="Arial" w:cs="Arial"/>
          <w:sz w:val="24"/>
          <w:szCs w:val="24"/>
        </w:rPr>
        <w:t>onorables Representantes</w:t>
      </w:r>
      <w:r w:rsidR="00B84AFA" w:rsidRPr="00C912DB">
        <w:rPr>
          <w:rFonts w:ascii="Arial" w:hAnsi="Arial" w:cs="Arial"/>
          <w:sz w:val="24"/>
          <w:szCs w:val="24"/>
        </w:rPr>
        <w:t xml:space="preserve">, siendo las </w:t>
      </w:r>
      <w:r w:rsidR="00763F25" w:rsidRPr="00C912DB">
        <w:rPr>
          <w:rFonts w:ascii="Arial" w:hAnsi="Arial" w:cs="Arial"/>
          <w:sz w:val="24"/>
          <w:szCs w:val="24"/>
        </w:rPr>
        <w:t>10:</w:t>
      </w:r>
      <w:r w:rsidR="00746F86" w:rsidRPr="00C912DB">
        <w:rPr>
          <w:rFonts w:ascii="Arial" w:hAnsi="Arial" w:cs="Arial"/>
          <w:sz w:val="24"/>
          <w:szCs w:val="24"/>
        </w:rPr>
        <w:t>3</w:t>
      </w:r>
      <w:r w:rsidR="00B84AFA" w:rsidRPr="00C912DB">
        <w:rPr>
          <w:rFonts w:ascii="Arial" w:hAnsi="Arial" w:cs="Arial"/>
          <w:sz w:val="24"/>
          <w:szCs w:val="24"/>
        </w:rPr>
        <w:t>1</w:t>
      </w:r>
      <w:r w:rsidR="00763F25" w:rsidRPr="00C912DB">
        <w:rPr>
          <w:rFonts w:ascii="Arial" w:hAnsi="Arial" w:cs="Arial"/>
          <w:sz w:val="24"/>
          <w:szCs w:val="24"/>
        </w:rPr>
        <w:t xml:space="preserve"> de la mañana</w:t>
      </w:r>
      <w:r w:rsidR="00B84D4D" w:rsidRPr="00C912DB">
        <w:rPr>
          <w:rFonts w:ascii="Arial" w:hAnsi="Arial" w:cs="Arial"/>
          <w:sz w:val="24"/>
          <w:szCs w:val="24"/>
        </w:rPr>
        <w:t>,</w:t>
      </w:r>
      <w:r w:rsidR="00763F25" w:rsidRPr="00C912DB">
        <w:rPr>
          <w:rFonts w:ascii="Arial" w:hAnsi="Arial" w:cs="Arial"/>
          <w:sz w:val="24"/>
          <w:szCs w:val="24"/>
        </w:rPr>
        <w:t xml:space="preserve"> procedo con el llamado a lista</w:t>
      </w:r>
      <w:r w:rsidR="00B84AFA" w:rsidRPr="00C912DB">
        <w:rPr>
          <w:rFonts w:ascii="Arial" w:hAnsi="Arial" w:cs="Arial"/>
          <w:sz w:val="24"/>
          <w:szCs w:val="24"/>
        </w:rPr>
        <w:t xml:space="preserve"> para la sesión de hoy</w:t>
      </w:r>
      <w:r w:rsidR="0019433C" w:rsidRPr="00C912DB">
        <w:rPr>
          <w:rFonts w:ascii="Arial" w:hAnsi="Arial" w:cs="Arial"/>
          <w:sz w:val="24"/>
          <w:szCs w:val="24"/>
        </w:rPr>
        <w:t>.</w:t>
      </w:r>
    </w:p>
    <w:p w14:paraId="0F359E83" w14:textId="170EB4ED" w:rsidR="0019433C" w:rsidRPr="00C912DB" w:rsidRDefault="0019433C" w:rsidP="00C912DB">
      <w:pPr>
        <w:spacing w:after="0" w:line="240" w:lineRule="auto"/>
        <w:jc w:val="both"/>
        <w:rPr>
          <w:rFonts w:ascii="Arial" w:hAnsi="Arial" w:cs="Arial"/>
          <w:sz w:val="24"/>
          <w:szCs w:val="24"/>
        </w:rPr>
      </w:pPr>
    </w:p>
    <w:p w14:paraId="7C209048" w14:textId="77777777" w:rsidR="006001BA" w:rsidRPr="00C912DB" w:rsidRDefault="00497C7D" w:rsidP="00C912DB">
      <w:pPr>
        <w:spacing w:after="0" w:line="240" w:lineRule="auto"/>
        <w:jc w:val="both"/>
        <w:rPr>
          <w:rFonts w:ascii="Arial" w:hAnsi="Arial" w:cs="Arial"/>
          <w:b/>
          <w:bCs/>
          <w:sz w:val="24"/>
          <w:szCs w:val="24"/>
        </w:rPr>
      </w:pPr>
      <w:r w:rsidRPr="00C912DB">
        <w:rPr>
          <w:rFonts w:ascii="Arial" w:hAnsi="Arial" w:cs="Arial"/>
          <w:b/>
          <w:bCs/>
          <w:sz w:val="24"/>
          <w:szCs w:val="24"/>
        </w:rPr>
        <w:t>Contestaron los Honorables Representantes:</w:t>
      </w:r>
    </w:p>
    <w:p w14:paraId="084C2514" w14:textId="77777777" w:rsidR="006001BA" w:rsidRPr="00C912DB" w:rsidRDefault="006001BA" w:rsidP="00C912DB">
      <w:pPr>
        <w:spacing w:after="0" w:line="240" w:lineRule="auto"/>
        <w:jc w:val="both"/>
        <w:rPr>
          <w:rFonts w:ascii="Arial" w:hAnsi="Arial" w:cs="Arial"/>
          <w:sz w:val="24"/>
          <w:szCs w:val="24"/>
        </w:rPr>
      </w:pPr>
    </w:p>
    <w:p w14:paraId="43E9C124" w14:textId="77777777" w:rsidR="00B84AFA" w:rsidRPr="00C912DB" w:rsidRDefault="00B84AFA" w:rsidP="00C912DB">
      <w:pPr>
        <w:spacing w:after="0" w:line="240" w:lineRule="auto"/>
        <w:jc w:val="both"/>
        <w:rPr>
          <w:rFonts w:ascii="Arial" w:hAnsi="Arial" w:cs="Arial"/>
          <w:sz w:val="24"/>
          <w:szCs w:val="24"/>
        </w:rPr>
      </w:pPr>
      <w:bookmarkStart w:id="18" w:name="_Hlk119922228"/>
      <w:r w:rsidRPr="00C912DB">
        <w:rPr>
          <w:rFonts w:ascii="Arial" w:hAnsi="Arial" w:cs="Arial"/>
          <w:sz w:val="24"/>
          <w:szCs w:val="24"/>
        </w:rPr>
        <w:t xml:space="preserve">ALBÁN URBANO LUIS ALBERTO </w:t>
      </w:r>
    </w:p>
    <w:p w14:paraId="79A357DE" w14:textId="77777777"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 xml:space="preserve">ARBELÁEZ GIRALDO ADRIANA CAROLINA </w:t>
      </w:r>
    </w:p>
    <w:p w14:paraId="0A6EDF08" w14:textId="77777777"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 xml:space="preserve">ARDILA ESPINOSA CARLOS ADOLFO </w:t>
      </w:r>
    </w:p>
    <w:p w14:paraId="504084B1" w14:textId="77777777"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 xml:space="preserve">CAMPO HURTADO OSCAR RODRIGO </w:t>
      </w:r>
    </w:p>
    <w:p w14:paraId="562F49B9" w14:textId="77777777"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 xml:space="preserve">CASTILLO ADVÍNCULA ORLANDO </w:t>
      </w:r>
    </w:p>
    <w:p w14:paraId="6F2C2CB9" w14:textId="77777777"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 xml:space="preserve">CASTILLO TORRES MARELEN </w:t>
      </w:r>
    </w:p>
    <w:p w14:paraId="0CBCB257" w14:textId="77777777"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 xml:space="preserve">CORREAL RUBIANO PIEDAD </w:t>
      </w:r>
    </w:p>
    <w:p w14:paraId="65034B8A" w14:textId="77777777"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 xml:space="preserve">COTES MARTÍNEZ KARYME ADRANA </w:t>
      </w:r>
    </w:p>
    <w:p w14:paraId="23D7CAB3" w14:textId="77777777"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 xml:space="preserve">GARCÍA SOTO ANA PAOLA </w:t>
      </w:r>
    </w:p>
    <w:p w14:paraId="2887FACA" w14:textId="77777777"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 xml:space="preserve">GÓMEZ GONZÁLEZ JUAN SEBASTIÁN </w:t>
      </w:r>
    </w:p>
    <w:p w14:paraId="2188FF99" w14:textId="77777777"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 xml:space="preserve">JUVINAO CLAVIJO CATHERINE </w:t>
      </w:r>
    </w:p>
    <w:p w14:paraId="7C12B599" w14:textId="77777777"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 xml:space="preserve">LOZADA VARGAS JUAN CARLOS </w:t>
      </w:r>
    </w:p>
    <w:p w14:paraId="1246E04E" w14:textId="05903643"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 xml:space="preserve">MÉNDEZ HERNÁNDEZ JORGE </w:t>
      </w:r>
    </w:p>
    <w:p w14:paraId="4417BC2B" w14:textId="77777777"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 xml:space="preserve">OCAMPO GIRALDO JORGE ALEJANDRO </w:t>
      </w:r>
    </w:p>
    <w:p w14:paraId="0FA699FC" w14:textId="77777777"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 xml:space="preserve">PÉREZ ALTAMIRANDA GERSEL LUIS </w:t>
      </w:r>
    </w:p>
    <w:p w14:paraId="69CA541C" w14:textId="77777777"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 xml:space="preserve">QUINTERO AMAYA DIÓGENES </w:t>
      </w:r>
    </w:p>
    <w:p w14:paraId="5658F8BF" w14:textId="40DAE747"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RACERO MAYORCA DAVID RICARDO</w:t>
      </w:r>
    </w:p>
    <w:p w14:paraId="2E4B9486" w14:textId="77777777"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lastRenderedPageBreak/>
        <w:t xml:space="preserve">SÁNCHEZ LEÓN OSCAR HERNÁN </w:t>
      </w:r>
    </w:p>
    <w:p w14:paraId="43082AA8" w14:textId="77777777"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 xml:space="preserve">SUÁREZ VACCA PEDRO JOSÉ    </w:t>
      </w:r>
    </w:p>
    <w:p w14:paraId="2B593949" w14:textId="77777777"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 xml:space="preserve">TAMAYO MARULANDA JORGE ELIÉCER </w:t>
      </w:r>
    </w:p>
    <w:p w14:paraId="18F77F96" w14:textId="77777777"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 xml:space="preserve">TRIANA QUINTERO JULIO CÉSAR </w:t>
      </w:r>
    </w:p>
    <w:p w14:paraId="69E65DB4" w14:textId="77777777"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URIBE MUÑOZ ALIRIO</w:t>
      </w:r>
    </w:p>
    <w:p w14:paraId="6E48FFAE" w14:textId="013B8902" w:rsidR="00C7059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WILLS OSPINA JUAN CARLOS</w:t>
      </w:r>
      <w:bookmarkEnd w:id="18"/>
    </w:p>
    <w:p w14:paraId="1371D6F1" w14:textId="77777777" w:rsidR="00B84AFA" w:rsidRPr="00C912DB" w:rsidRDefault="00B84AFA" w:rsidP="00C912DB">
      <w:pPr>
        <w:spacing w:after="0" w:line="240" w:lineRule="auto"/>
        <w:jc w:val="both"/>
        <w:rPr>
          <w:rFonts w:ascii="Arial" w:hAnsi="Arial" w:cs="Arial"/>
          <w:sz w:val="24"/>
          <w:szCs w:val="24"/>
        </w:rPr>
      </w:pPr>
    </w:p>
    <w:p w14:paraId="3F8B7B10" w14:textId="1F838429" w:rsidR="00C7059A" w:rsidRPr="00C912DB" w:rsidRDefault="00C7059A" w:rsidP="00C912DB">
      <w:pPr>
        <w:spacing w:after="0" w:line="240" w:lineRule="auto"/>
        <w:jc w:val="both"/>
        <w:rPr>
          <w:rFonts w:ascii="Arial" w:hAnsi="Arial" w:cs="Arial"/>
          <w:b/>
          <w:bCs/>
          <w:sz w:val="24"/>
          <w:szCs w:val="24"/>
        </w:rPr>
      </w:pPr>
      <w:r w:rsidRPr="00C912DB">
        <w:rPr>
          <w:rFonts w:ascii="Arial" w:hAnsi="Arial" w:cs="Arial"/>
          <w:b/>
          <w:bCs/>
          <w:sz w:val="24"/>
          <w:szCs w:val="24"/>
        </w:rPr>
        <w:t>Con Excusa los Honorables Representantes:</w:t>
      </w:r>
    </w:p>
    <w:p w14:paraId="53992E27" w14:textId="77777777" w:rsidR="00C7059A" w:rsidRPr="00C912DB" w:rsidRDefault="00C7059A" w:rsidP="00C912DB">
      <w:pPr>
        <w:spacing w:after="0" w:line="240" w:lineRule="auto"/>
        <w:jc w:val="both"/>
        <w:rPr>
          <w:rFonts w:ascii="Arial" w:hAnsi="Arial" w:cs="Arial"/>
          <w:b/>
          <w:bCs/>
          <w:sz w:val="24"/>
          <w:szCs w:val="24"/>
        </w:rPr>
      </w:pPr>
    </w:p>
    <w:p w14:paraId="320BC23B" w14:textId="33663D12" w:rsidR="008E2C7B"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OS</w:t>
      </w:r>
      <w:r w:rsidR="00C26BCE" w:rsidRPr="00C912DB">
        <w:rPr>
          <w:rFonts w:ascii="Arial" w:hAnsi="Arial" w:cs="Arial"/>
          <w:sz w:val="24"/>
          <w:szCs w:val="24"/>
        </w:rPr>
        <w:t>O</w:t>
      </w:r>
      <w:r w:rsidRPr="00C912DB">
        <w:rPr>
          <w:rFonts w:ascii="Arial" w:hAnsi="Arial" w:cs="Arial"/>
          <w:sz w:val="24"/>
          <w:szCs w:val="24"/>
        </w:rPr>
        <w:t>RIO MARIN SANTIAGO</w:t>
      </w:r>
    </w:p>
    <w:p w14:paraId="0B66A708" w14:textId="4E7832F6" w:rsidR="00B84AFA"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USCÁTEGUI PASTRANA JOSÉ JAIME</w:t>
      </w:r>
    </w:p>
    <w:p w14:paraId="7447F58C" w14:textId="77777777" w:rsidR="00B84AFA" w:rsidRPr="00C912DB" w:rsidRDefault="00B84AFA" w:rsidP="00C912DB">
      <w:pPr>
        <w:spacing w:after="0" w:line="240" w:lineRule="auto"/>
        <w:jc w:val="both"/>
        <w:rPr>
          <w:rFonts w:ascii="Arial" w:hAnsi="Arial" w:cs="Arial"/>
          <w:sz w:val="24"/>
          <w:szCs w:val="24"/>
        </w:rPr>
      </w:pPr>
    </w:p>
    <w:p w14:paraId="22607E7E" w14:textId="413BB923" w:rsidR="00CB1A00" w:rsidRPr="00C912DB" w:rsidRDefault="005A1C36" w:rsidP="00C912DB">
      <w:pPr>
        <w:spacing w:after="0" w:line="240" w:lineRule="auto"/>
        <w:jc w:val="both"/>
        <w:rPr>
          <w:rFonts w:ascii="Arial" w:hAnsi="Arial" w:cs="Arial"/>
          <w:sz w:val="24"/>
          <w:szCs w:val="24"/>
        </w:rPr>
      </w:pPr>
      <w:r w:rsidRPr="00C912DB">
        <w:rPr>
          <w:rFonts w:ascii="Arial" w:hAnsi="Arial" w:cs="Arial"/>
          <w:sz w:val="24"/>
          <w:szCs w:val="24"/>
        </w:rPr>
        <w:t xml:space="preserve">Señor </w:t>
      </w:r>
      <w:proofErr w:type="gramStart"/>
      <w:r w:rsidRPr="00C912DB">
        <w:rPr>
          <w:rFonts w:ascii="Arial" w:hAnsi="Arial" w:cs="Arial"/>
          <w:sz w:val="24"/>
          <w:szCs w:val="24"/>
        </w:rPr>
        <w:t>Presidente</w:t>
      </w:r>
      <w:proofErr w:type="gramEnd"/>
      <w:r w:rsidRPr="00C912DB">
        <w:rPr>
          <w:rFonts w:ascii="Arial" w:hAnsi="Arial" w:cs="Arial"/>
          <w:sz w:val="24"/>
          <w:szCs w:val="24"/>
        </w:rPr>
        <w:t xml:space="preserve">, la Secretaria le informa que se ha registrado Quórum, García Ana Paola, Racero Mayorca David, Pérez Altamiranda Gersel, Arbeláez Giraldo Carolina. Presidente la </w:t>
      </w:r>
      <w:proofErr w:type="gramStart"/>
      <w:r w:rsidRPr="00C912DB">
        <w:rPr>
          <w:rFonts w:ascii="Arial" w:hAnsi="Arial" w:cs="Arial"/>
          <w:sz w:val="24"/>
          <w:szCs w:val="24"/>
        </w:rPr>
        <w:t>Secretaria</w:t>
      </w:r>
      <w:proofErr w:type="gramEnd"/>
      <w:r w:rsidRPr="00C912DB">
        <w:rPr>
          <w:rFonts w:ascii="Arial" w:hAnsi="Arial" w:cs="Arial"/>
          <w:sz w:val="24"/>
          <w:szCs w:val="24"/>
        </w:rPr>
        <w:t xml:space="preserve"> le informa que se ha registrado Quórum Decisorio, así que usted podrá ordenar la lectura del Orden del Día. Campo Hurtado Óscar Rodrigo, sí </w:t>
      </w:r>
      <w:proofErr w:type="gramStart"/>
      <w:r w:rsidRPr="00C912DB">
        <w:rPr>
          <w:rFonts w:ascii="Arial" w:hAnsi="Arial" w:cs="Arial"/>
          <w:sz w:val="24"/>
          <w:szCs w:val="24"/>
        </w:rPr>
        <w:t>Presidente</w:t>
      </w:r>
      <w:proofErr w:type="gramEnd"/>
      <w:r w:rsidRPr="00C912DB">
        <w:rPr>
          <w:rFonts w:ascii="Arial" w:hAnsi="Arial" w:cs="Arial"/>
          <w:sz w:val="24"/>
          <w:szCs w:val="24"/>
        </w:rPr>
        <w:t>, puede abrir la sesión y ordenar la lectura del Orden del Día.</w:t>
      </w:r>
    </w:p>
    <w:p w14:paraId="2B3A5AE5" w14:textId="77777777" w:rsidR="005A1C36" w:rsidRPr="00C912DB" w:rsidRDefault="005A1C36" w:rsidP="00C912DB">
      <w:pPr>
        <w:spacing w:after="0" w:line="240" w:lineRule="auto"/>
        <w:jc w:val="both"/>
        <w:rPr>
          <w:rFonts w:ascii="Arial" w:hAnsi="Arial" w:cs="Arial"/>
          <w:sz w:val="24"/>
          <w:szCs w:val="24"/>
        </w:rPr>
      </w:pPr>
    </w:p>
    <w:p w14:paraId="4111FD6D" w14:textId="24F6458F" w:rsidR="006001BA" w:rsidRPr="00C912DB" w:rsidRDefault="006001BA" w:rsidP="00C912DB">
      <w:pPr>
        <w:spacing w:after="0" w:line="240" w:lineRule="auto"/>
        <w:jc w:val="both"/>
        <w:rPr>
          <w:rFonts w:ascii="Arial" w:hAnsi="Arial" w:cs="Arial"/>
          <w:b/>
          <w:bCs/>
          <w:sz w:val="24"/>
          <w:szCs w:val="24"/>
        </w:rPr>
      </w:pPr>
      <w:r w:rsidRPr="00C912DB">
        <w:rPr>
          <w:rFonts w:ascii="Arial" w:hAnsi="Arial" w:cs="Arial"/>
          <w:b/>
          <w:bCs/>
          <w:sz w:val="24"/>
          <w:szCs w:val="24"/>
        </w:rPr>
        <w:t>En el transcurso de la Sesión se hicieron presentes los H</w:t>
      </w:r>
      <w:r w:rsidR="00140823" w:rsidRPr="00C912DB">
        <w:rPr>
          <w:rFonts w:ascii="Arial" w:hAnsi="Arial" w:cs="Arial"/>
          <w:b/>
          <w:bCs/>
          <w:sz w:val="24"/>
          <w:szCs w:val="24"/>
        </w:rPr>
        <w:t>onorables Representantes:</w:t>
      </w:r>
    </w:p>
    <w:p w14:paraId="16D73859" w14:textId="5999670D" w:rsidR="00A87A1B" w:rsidRPr="00C912DB" w:rsidRDefault="00A87A1B" w:rsidP="00C912DB">
      <w:pPr>
        <w:spacing w:after="0" w:line="240" w:lineRule="auto"/>
        <w:jc w:val="both"/>
        <w:rPr>
          <w:rFonts w:ascii="Arial" w:hAnsi="Arial" w:cs="Arial"/>
          <w:sz w:val="24"/>
          <w:szCs w:val="24"/>
        </w:rPr>
      </w:pPr>
    </w:p>
    <w:p w14:paraId="415C8CEE" w14:textId="77777777" w:rsidR="005A1C36" w:rsidRPr="00C912DB" w:rsidRDefault="005A1C36" w:rsidP="00C912DB">
      <w:pPr>
        <w:spacing w:after="0" w:line="240" w:lineRule="auto"/>
        <w:jc w:val="both"/>
        <w:rPr>
          <w:rFonts w:ascii="Arial" w:hAnsi="Arial" w:cs="Arial"/>
          <w:sz w:val="24"/>
          <w:szCs w:val="24"/>
        </w:rPr>
      </w:pPr>
      <w:bookmarkStart w:id="19" w:name="_Toc78452589"/>
      <w:r w:rsidRPr="00C912DB">
        <w:rPr>
          <w:rFonts w:ascii="Arial" w:hAnsi="Arial" w:cs="Arial"/>
          <w:sz w:val="24"/>
          <w:szCs w:val="24"/>
        </w:rPr>
        <w:t xml:space="preserve">BECERRA YÁÑEZ GABRIEL </w:t>
      </w:r>
    </w:p>
    <w:p w14:paraId="16974D45" w14:textId="77777777" w:rsidR="005A1C36" w:rsidRPr="00C912DB" w:rsidRDefault="005A1C36" w:rsidP="00C912DB">
      <w:pPr>
        <w:spacing w:after="0" w:line="240" w:lineRule="auto"/>
        <w:jc w:val="both"/>
        <w:rPr>
          <w:rFonts w:ascii="Arial" w:hAnsi="Arial" w:cs="Arial"/>
          <w:sz w:val="24"/>
          <w:szCs w:val="24"/>
        </w:rPr>
      </w:pPr>
      <w:r w:rsidRPr="00C912DB">
        <w:rPr>
          <w:rFonts w:ascii="Arial" w:hAnsi="Arial" w:cs="Arial"/>
          <w:sz w:val="24"/>
          <w:szCs w:val="24"/>
        </w:rPr>
        <w:t xml:space="preserve">CADAVID MÁRQUEZ HERNÁN DARÍO </w:t>
      </w:r>
    </w:p>
    <w:p w14:paraId="457C1C7E" w14:textId="77777777" w:rsidR="005A1C36" w:rsidRPr="00C912DB" w:rsidRDefault="005A1C36" w:rsidP="00C912DB">
      <w:pPr>
        <w:spacing w:after="0" w:line="240" w:lineRule="auto"/>
        <w:jc w:val="both"/>
        <w:rPr>
          <w:rFonts w:ascii="Arial" w:hAnsi="Arial" w:cs="Arial"/>
          <w:sz w:val="24"/>
          <w:szCs w:val="24"/>
        </w:rPr>
      </w:pPr>
      <w:r w:rsidRPr="00C912DB">
        <w:rPr>
          <w:rFonts w:ascii="Arial" w:hAnsi="Arial" w:cs="Arial"/>
          <w:sz w:val="24"/>
          <w:szCs w:val="24"/>
        </w:rPr>
        <w:t xml:space="preserve">CAICEDO ROSERO RUTH AMELIA </w:t>
      </w:r>
    </w:p>
    <w:p w14:paraId="05303199" w14:textId="77777777" w:rsidR="005A1C36" w:rsidRPr="00C912DB" w:rsidRDefault="005A1C36" w:rsidP="00C912DB">
      <w:pPr>
        <w:spacing w:after="0" w:line="240" w:lineRule="auto"/>
        <w:jc w:val="both"/>
        <w:rPr>
          <w:rFonts w:ascii="Arial" w:hAnsi="Arial" w:cs="Arial"/>
          <w:sz w:val="24"/>
          <w:szCs w:val="24"/>
        </w:rPr>
      </w:pPr>
      <w:r w:rsidRPr="00C912DB">
        <w:rPr>
          <w:rFonts w:ascii="Arial" w:hAnsi="Arial" w:cs="Arial"/>
          <w:sz w:val="24"/>
          <w:szCs w:val="24"/>
        </w:rPr>
        <w:t xml:space="preserve">CORTÉS DUEÑAS JUAN MANUEL </w:t>
      </w:r>
    </w:p>
    <w:p w14:paraId="266A5308" w14:textId="77777777" w:rsidR="005A1C36" w:rsidRPr="00C912DB" w:rsidRDefault="005A1C36" w:rsidP="00C912DB">
      <w:pPr>
        <w:spacing w:after="0" w:line="240" w:lineRule="auto"/>
        <w:jc w:val="both"/>
        <w:rPr>
          <w:rFonts w:ascii="Arial" w:hAnsi="Arial" w:cs="Arial"/>
          <w:sz w:val="24"/>
          <w:szCs w:val="24"/>
        </w:rPr>
      </w:pPr>
      <w:r w:rsidRPr="00C912DB">
        <w:rPr>
          <w:rFonts w:ascii="Arial" w:hAnsi="Arial" w:cs="Arial"/>
          <w:sz w:val="24"/>
          <w:szCs w:val="24"/>
        </w:rPr>
        <w:t xml:space="preserve">DÍAZ MATEUS LUIS EDUARDO </w:t>
      </w:r>
    </w:p>
    <w:p w14:paraId="0A6D1AC9" w14:textId="77777777" w:rsidR="005A1C36" w:rsidRPr="00C912DB" w:rsidRDefault="005A1C36" w:rsidP="00C912DB">
      <w:pPr>
        <w:spacing w:after="0" w:line="240" w:lineRule="auto"/>
        <w:jc w:val="both"/>
        <w:rPr>
          <w:rFonts w:ascii="Arial" w:hAnsi="Arial" w:cs="Arial"/>
          <w:sz w:val="24"/>
          <w:szCs w:val="24"/>
        </w:rPr>
      </w:pPr>
      <w:r w:rsidRPr="00C912DB">
        <w:rPr>
          <w:rFonts w:ascii="Arial" w:hAnsi="Arial" w:cs="Arial"/>
          <w:sz w:val="24"/>
          <w:szCs w:val="24"/>
        </w:rPr>
        <w:t xml:space="preserve">ISAZA BUENAVENTURA DELCY ESPERANZA </w:t>
      </w:r>
    </w:p>
    <w:p w14:paraId="16A93955" w14:textId="77777777" w:rsidR="005A1C36" w:rsidRPr="00C912DB" w:rsidRDefault="005A1C36" w:rsidP="00C912DB">
      <w:pPr>
        <w:spacing w:after="0" w:line="240" w:lineRule="auto"/>
        <w:jc w:val="both"/>
        <w:rPr>
          <w:rFonts w:ascii="Arial" w:hAnsi="Arial" w:cs="Arial"/>
          <w:sz w:val="24"/>
          <w:szCs w:val="24"/>
        </w:rPr>
      </w:pPr>
      <w:r w:rsidRPr="00C912DB">
        <w:rPr>
          <w:rFonts w:ascii="Arial" w:hAnsi="Arial" w:cs="Arial"/>
          <w:sz w:val="24"/>
          <w:szCs w:val="24"/>
        </w:rPr>
        <w:t xml:space="preserve">JIMÉNEZ VARGAS ANDRÉS FELIPE </w:t>
      </w:r>
    </w:p>
    <w:p w14:paraId="4871144C" w14:textId="77777777" w:rsidR="005A1C36" w:rsidRPr="00C912DB" w:rsidRDefault="005A1C36" w:rsidP="00C912DB">
      <w:pPr>
        <w:spacing w:after="0" w:line="240" w:lineRule="auto"/>
        <w:jc w:val="both"/>
        <w:rPr>
          <w:rFonts w:ascii="Arial" w:hAnsi="Arial" w:cs="Arial"/>
          <w:sz w:val="24"/>
          <w:szCs w:val="24"/>
        </w:rPr>
      </w:pPr>
      <w:r w:rsidRPr="00C912DB">
        <w:rPr>
          <w:rFonts w:ascii="Arial" w:hAnsi="Arial" w:cs="Arial"/>
          <w:sz w:val="24"/>
          <w:szCs w:val="24"/>
        </w:rPr>
        <w:t xml:space="preserve">LANDÍNEZ SUÁREZ HERÁCLITO </w:t>
      </w:r>
    </w:p>
    <w:p w14:paraId="707FA0C0" w14:textId="098856A2" w:rsidR="00CB1A00" w:rsidRPr="00C912DB" w:rsidRDefault="005A1C36" w:rsidP="00C912DB">
      <w:pPr>
        <w:spacing w:after="0" w:line="240" w:lineRule="auto"/>
        <w:jc w:val="both"/>
        <w:rPr>
          <w:rFonts w:ascii="Arial" w:hAnsi="Arial" w:cs="Arial"/>
          <w:sz w:val="24"/>
          <w:szCs w:val="24"/>
        </w:rPr>
      </w:pPr>
      <w:r w:rsidRPr="00C912DB">
        <w:rPr>
          <w:rFonts w:ascii="Arial" w:hAnsi="Arial" w:cs="Arial"/>
          <w:sz w:val="24"/>
          <w:szCs w:val="24"/>
        </w:rPr>
        <w:t>MOSQUERA TORRES JAMES HERMENEGILDO</w:t>
      </w:r>
    </w:p>
    <w:p w14:paraId="4B2F2C3F" w14:textId="77777777" w:rsidR="005A1C36" w:rsidRPr="00C912DB" w:rsidRDefault="005A1C36" w:rsidP="00C912DB">
      <w:pPr>
        <w:spacing w:after="0" w:line="240" w:lineRule="auto"/>
        <w:jc w:val="both"/>
        <w:rPr>
          <w:rFonts w:ascii="Arial" w:hAnsi="Arial" w:cs="Arial"/>
          <w:sz w:val="24"/>
          <w:szCs w:val="24"/>
        </w:rPr>
      </w:pPr>
      <w:r w:rsidRPr="00C912DB">
        <w:rPr>
          <w:rFonts w:ascii="Arial" w:hAnsi="Arial" w:cs="Arial"/>
          <w:sz w:val="24"/>
          <w:szCs w:val="24"/>
        </w:rPr>
        <w:t>PEÑUELA CALVACHE JUAN DANIEL</w:t>
      </w:r>
    </w:p>
    <w:p w14:paraId="11B7141A" w14:textId="77777777" w:rsidR="005A1C36" w:rsidRPr="00C912DB" w:rsidRDefault="005A1C36" w:rsidP="00C912DB">
      <w:pPr>
        <w:spacing w:after="0" w:line="240" w:lineRule="auto"/>
        <w:jc w:val="both"/>
        <w:rPr>
          <w:rFonts w:ascii="Arial" w:hAnsi="Arial" w:cs="Arial"/>
          <w:sz w:val="24"/>
          <w:szCs w:val="24"/>
        </w:rPr>
      </w:pPr>
      <w:r w:rsidRPr="00C912DB">
        <w:rPr>
          <w:rFonts w:ascii="Arial" w:hAnsi="Arial" w:cs="Arial"/>
          <w:sz w:val="24"/>
          <w:szCs w:val="24"/>
        </w:rPr>
        <w:t xml:space="preserve">POLO </w:t>
      </w:r>
      <w:proofErr w:type="spellStart"/>
      <w:r w:rsidRPr="00C912DB">
        <w:rPr>
          <w:rFonts w:ascii="Arial" w:hAnsi="Arial" w:cs="Arial"/>
          <w:sz w:val="24"/>
          <w:szCs w:val="24"/>
        </w:rPr>
        <w:t>POLO</w:t>
      </w:r>
      <w:proofErr w:type="spellEnd"/>
      <w:r w:rsidRPr="00C912DB">
        <w:rPr>
          <w:rFonts w:ascii="Arial" w:hAnsi="Arial" w:cs="Arial"/>
          <w:sz w:val="24"/>
          <w:szCs w:val="24"/>
        </w:rPr>
        <w:t xml:space="preserve"> MIGUEL ABRAHAM </w:t>
      </w:r>
    </w:p>
    <w:p w14:paraId="5438564F" w14:textId="77777777" w:rsidR="005A1C36" w:rsidRPr="00C912DB" w:rsidRDefault="005A1C36" w:rsidP="00C912DB">
      <w:pPr>
        <w:spacing w:after="0" w:line="240" w:lineRule="auto"/>
        <w:jc w:val="both"/>
        <w:rPr>
          <w:rFonts w:ascii="Arial" w:hAnsi="Arial" w:cs="Arial"/>
          <w:sz w:val="24"/>
          <w:szCs w:val="24"/>
        </w:rPr>
      </w:pPr>
      <w:r w:rsidRPr="00C912DB">
        <w:rPr>
          <w:rFonts w:ascii="Arial" w:hAnsi="Arial" w:cs="Arial"/>
          <w:sz w:val="24"/>
          <w:szCs w:val="24"/>
        </w:rPr>
        <w:t xml:space="preserve">QUINTERO OVALLE CARLOS FELIPE </w:t>
      </w:r>
    </w:p>
    <w:p w14:paraId="41316B81" w14:textId="77777777" w:rsidR="005A1C36" w:rsidRPr="00C912DB" w:rsidRDefault="005A1C36" w:rsidP="00C912DB">
      <w:pPr>
        <w:spacing w:after="0" w:line="240" w:lineRule="auto"/>
        <w:jc w:val="both"/>
        <w:rPr>
          <w:rFonts w:ascii="Arial" w:hAnsi="Arial" w:cs="Arial"/>
          <w:sz w:val="24"/>
          <w:szCs w:val="24"/>
        </w:rPr>
      </w:pPr>
      <w:r w:rsidRPr="00C912DB">
        <w:rPr>
          <w:rFonts w:ascii="Arial" w:hAnsi="Arial" w:cs="Arial"/>
          <w:sz w:val="24"/>
          <w:szCs w:val="24"/>
        </w:rPr>
        <w:t xml:space="preserve">RUEDA CABALLERO ÁLVARO LEONEL </w:t>
      </w:r>
    </w:p>
    <w:p w14:paraId="5AC833EB" w14:textId="77777777" w:rsidR="005A1C36" w:rsidRPr="00C912DB" w:rsidRDefault="005A1C36" w:rsidP="00C912DB">
      <w:pPr>
        <w:spacing w:after="0" w:line="240" w:lineRule="auto"/>
        <w:jc w:val="both"/>
        <w:rPr>
          <w:rFonts w:ascii="Arial" w:hAnsi="Arial" w:cs="Arial"/>
          <w:sz w:val="24"/>
          <w:szCs w:val="24"/>
        </w:rPr>
      </w:pPr>
      <w:r w:rsidRPr="00C912DB">
        <w:rPr>
          <w:rFonts w:ascii="Arial" w:hAnsi="Arial" w:cs="Arial"/>
          <w:sz w:val="24"/>
          <w:szCs w:val="24"/>
        </w:rPr>
        <w:t xml:space="preserve">SÁNCHEZ ARANGO DUVALIER </w:t>
      </w:r>
    </w:p>
    <w:p w14:paraId="4397CB0C" w14:textId="5855486C" w:rsidR="005A1C36" w:rsidRPr="00C912DB" w:rsidRDefault="005A1C36" w:rsidP="00C912DB">
      <w:pPr>
        <w:spacing w:after="0" w:line="240" w:lineRule="auto"/>
        <w:jc w:val="both"/>
        <w:rPr>
          <w:rFonts w:ascii="Arial" w:hAnsi="Arial" w:cs="Arial"/>
          <w:sz w:val="24"/>
          <w:szCs w:val="24"/>
        </w:rPr>
      </w:pPr>
      <w:r w:rsidRPr="00C912DB">
        <w:rPr>
          <w:rFonts w:ascii="Arial" w:hAnsi="Arial" w:cs="Arial"/>
          <w:sz w:val="24"/>
          <w:szCs w:val="24"/>
        </w:rPr>
        <w:t xml:space="preserve">SÁNCHEZ MONTES DE OCA ASTRID </w:t>
      </w:r>
    </w:p>
    <w:p w14:paraId="3155529E" w14:textId="77777777" w:rsidR="005A1C36" w:rsidRPr="00C912DB" w:rsidRDefault="005A1C36" w:rsidP="00C912DB">
      <w:pPr>
        <w:spacing w:after="0" w:line="240" w:lineRule="auto"/>
        <w:jc w:val="both"/>
        <w:rPr>
          <w:rFonts w:ascii="Arial" w:hAnsi="Arial" w:cs="Arial"/>
          <w:sz w:val="24"/>
          <w:szCs w:val="24"/>
        </w:rPr>
      </w:pPr>
      <w:r w:rsidRPr="00C912DB">
        <w:rPr>
          <w:rFonts w:ascii="Arial" w:hAnsi="Arial" w:cs="Arial"/>
          <w:sz w:val="24"/>
          <w:szCs w:val="24"/>
        </w:rPr>
        <w:t xml:space="preserve">SARMIENTO HIDALGO EDUARD GIOVANNY </w:t>
      </w:r>
    </w:p>
    <w:p w14:paraId="4E70419E" w14:textId="314F4746" w:rsidR="005A1C36" w:rsidRPr="00C912DB" w:rsidRDefault="005A1C36" w:rsidP="00C912DB">
      <w:pPr>
        <w:spacing w:after="0" w:line="240" w:lineRule="auto"/>
        <w:jc w:val="both"/>
        <w:rPr>
          <w:rFonts w:ascii="Arial" w:hAnsi="Arial" w:cs="Arial"/>
          <w:sz w:val="24"/>
          <w:szCs w:val="24"/>
        </w:rPr>
      </w:pPr>
    </w:p>
    <w:p w14:paraId="597F4ECD" w14:textId="7A61B8C9" w:rsidR="006001BA" w:rsidRPr="00C912DB" w:rsidRDefault="006001BA" w:rsidP="00C912DB">
      <w:pPr>
        <w:spacing w:after="0" w:line="240" w:lineRule="auto"/>
        <w:jc w:val="both"/>
        <w:rPr>
          <w:rFonts w:ascii="Arial" w:hAnsi="Arial" w:cs="Arial"/>
          <w:sz w:val="24"/>
          <w:szCs w:val="24"/>
        </w:rPr>
      </w:pPr>
      <w:bookmarkStart w:id="20" w:name="_Toc111191586"/>
      <w:bookmarkStart w:id="21" w:name="_Toc142055482"/>
      <w:bookmarkStart w:id="22" w:name="_Toc143606272"/>
      <w:bookmarkStart w:id="23" w:name="_Toc144200420"/>
      <w:r w:rsidRPr="00C912DB">
        <w:rPr>
          <w:rStyle w:val="Ttulo2Car"/>
          <w:rFonts w:cs="Arial"/>
          <w:szCs w:val="24"/>
        </w:rPr>
        <w:t>PRESIDENTE</w:t>
      </w:r>
      <w:bookmarkEnd w:id="19"/>
      <w:bookmarkEnd w:id="20"/>
      <w:bookmarkEnd w:id="21"/>
      <w:bookmarkEnd w:id="22"/>
      <w:bookmarkEnd w:id="23"/>
      <w:r w:rsidRPr="00C912DB">
        <w:rPr>
          <w:rFonts w:ascii="Arial" w:hAnsi="Arial" w:cs="Arial"/>
          <w:b/>
          <w:bCs/>
          <w:sz w:val="24"/>
          <w:szCs w:val="24"/>
        </w:rPr>
        <w:t>:</w:t>
      </w:r>
      <w:r w:rsidRPr="00C912DB">
        <w:rPr>
          <w:rFonts w:ascii="Arial" w:hAnsi="Arial" w:cs="Arial"/>
          <w:sz w:val="24"/>
          <w:szCs w:val="24"/>
        </w:rPr>
        <w:t xml:space="preserve"> </w:t>
      </w:r>
      <w:r w:rsidR="008C1937" w:rsidRPr="00C912DB">
        <w:rPr>
          <w:rFonts w:ascii="Arial" w:hAnsi="Arial" w:cs="Arial"/>
          <w:sz w:val="24"/>
          <w:szCs w:val="24"/>
        </w:rPr>
        <w:t xml:space="preserve">Se abre la sesión, </w:t>
      </w:r>
      <w:r w:rsidR="005A1C36" w:rsidRPr="00C912DB">
        <w:rPr>
          <w:rFonts w:ascii="Arial" w:hAnsi="Arial" w:cs="Arial"/>
          <w:sz w:val="24"/>
          <w:szCs w:val="24"/>
        </w:rPr>
        <w:t xml:space="preserve">y </w:t>
      </w:r>
      <w:r w:rsidR="008C1937" w:rsidRPr="00C912DB">
        <w:rPr>
          <w:rFonts w:ascii="Arial" w:hAnsi="Arial" w:cs="Arial"/>
          <w:sz w:val="24"/>
          <w:szCs w:val="24"/>
        </w:rPr>
        <w:t xml:space="preserve">se </w:t>
      </w:r>
      <w:r w:rsidR="005A1C36" w:rsidRPr="00C912DB">
        <w:rPr>
          <w:rFonts w:ascii="Arial" w:hAnsi="Arial" w:cs="Arial"/>
          <w:sz w:val="24"/>
          <w:szCs w:val="24"/>
        </w:rPr>
        <w:t>ordena la lectura</w:t>
      </w:r>
      <w:r w:rsidR="00CB1A00" w:rsidRPr="00C912DB">
        <w:rPr>
          <w:rFonts w:ascii="Arial" w:hAnsi="Arial" w:cs="Arial"/>
          <w:sz w:val="24"/>
          <w:szCs w:val="24"/>
        </w:rPr>
        <w:t xml:space="preserve"> </w:t>
      </w:r>
      <w:r w:rsidR="005A1C36" w:rsidRPr="00C912DB">
        <w:rPr>
          <w:rFonts w:ascii="Arial" w:hAnsi="Arial" w:cs="Arial"/>
          <w:sz w:val="24"/>
          <w:szCs w:val="24"/>
        </w:rPr>
        <w:t>d</w:t>
      </w:r>
      <w:r w:rsidR="00CB1A00" w:rsidRPr="00C912DB">
        <w:rPr>
          <w:rFonts w:ascii="Arial" w:hAnsi="Arial" w:cs="Arial"/>
          <w:sz w:val="24"/>
          <w:szCs w:val="24"/>
        </w:rPr>
        <w:t>el Orden del Día</w:t>
      </w:r>
      <w:r w:rsidRPr="00C912DB">
        <w:rPr>
          <w:rFonts w:ascii="Arial" w:hAnsi="Arial" w:cs="Arial"/>
          <w:sz w:val="24"/>
          <w:szCs w:val="24"/>
        </w:rPr>
        <w:t>.</w:t>
      </w:r>
    </w:p>
    <w:p w14:paraId="03FEE94A" w14:textId="77777777" w:rsidR="006001BA" w:rsidRPr="00C912DB" w:rsidRDefault="006001BA" w:rsidP="00C912DB">
      <w:pPr>
        <w:spacing w:after="0" w:line="240" w:lineRule="auto"/>
        <w:jc w:val="both"/>
        <w:rPr>
          <w:rFonts w:ascii="Arial" w:hAnsi="Arial" w:cs="Arial"/>
          <w:sz w:val="24"/>
          <w:szCs w:val="24"/>
        </w:rPr>
      </w:pPr>
    </w:p>
    <w:p w14:paraId="470414B3" w14:textId="6072DF7D" w:rsidR="00C7059A" w:rsidRPr="00C912DB" w:rsidRDefault="006001BA" w:rsidP="00C912DB">
      <w:pPr>
        <w:spacing w:after="0" w:line="240" w:lineRule="auto"/>
        <w:jc w:val="both"/>
        <w:rPr>
          <w:rFonts w:ascii="Arial" w:hAnsi="Arial" w:cs="Arial"/>
          <w:sz w:val="24"/>
          <w:szCs w:val="24"/>
        </w:rPr>
      </w:pPr>
      <w:bookmarkStart w:id="24" w:name="_Toc111191587"/>
      <w:bookmarkStart w:id="25" w:name="_Toc142055483"/>
      <w:bookmarkStart w:id="26" w:name="_Toc143606273"/>
      <w:bookmarkStart w:id="27" w:name="_Toc144200421"/>
      <w:bookmarkStart w:id="28" w:name="_Toc78452590"/>
      <w:r w:rsidRPr="00C912DB">
        <w:rPr>
          <w:rStyle w:val="Ttulo2Car"/>
          <w:rFonts w:cs="Arial"/>
          <w:szCs w:val="24"/>
        </w:rPr>
        <w:t>SECRETARIA</w:t>
      </w:r>
      <w:bookmarkEnd w:id="24"/>
      <w:bookmarkEnd w:id="25"/>
      <w:bookmarkEnd w:id="26"/>
      <w:bookmarkEnd w:id="27"/>
      <w:r w:rsidRPr="00C912DB">
        <w:rPr>
          <w:rFonts w:ascii="Arial" w:hAnsi="Arial" w:cs="Arial"/>
          <w:b/>
          <w:bCs/>
          <w:sz w:val="24"/>
          <w:szCs w:val="24"/>
        </w:rPr>
        <w:t>:</w:t>
      </w:r>
      <w:r w:rsidRPr="00C912DB">
        <w:rPr>
          <w:rFonts w:ascii="Arial" w:hAnsi="Arial" w:cs="Arial"/>
          <w:sz w:val="24"/>
          <w:szCs w:val="24"/>
        </w:rPr>
        <w:t xml:space="preserve"> Si Presidente</w:t>
      </w:r>
      <w:r w:rsidR="00CB1A00" w:rsidRPr="00C912DB">
        <w:rPr>
          <w:rFonts w:ascii="Arial" w:hAnsi="Arial" w:cs="Arial"/>
          <w:sz w:val="24"/>
          <w:szCs w:val="24"/>
        </w:rPr>
        <w:t>:</w:t>
      </w:r>
    </w:p>
    <w:p w14:paraId="28C83727" w14:textId="77777777" w:rsidR="00481A72" w:rsidRPr="00C912DB" w:rsidRDefault="00481A72" w:rsidP="00C912DB">
      <w:pPr>
        <w:spacing w:after="0" w:line="240" w:lineRule="auto"/>
        <w:jc w:val="both"/>
        <w:rPr>
          <w:rFonts w:ascii="Arial" w:hAnsi="Arial" w:cs="Arial"/>
          <w:sz w:val="24"/>
          <w:szCs w:val="24"/>
        </w:rPr>
      </w:pPr>
    </w:p>
    <w:p w14:paraId="19F55F44" w14:textId="4FDF5D1D" w:rsidR="002843CD" w:rsidRPr="00C912DB" w:rsidRDefault="002843CD" w:rsidP="00C912DB">
      <w:pPr>
        <w:spacing w:after="0" w:line="240" w:lineRule="auto"/>
        <w:jc w:val="center"/>
        <w:rPr>
          <w:rFonts w:ascii="Arial" w:hAnsi="Arial" w:cs="Arial"/>
          <w:b/>
          <w:bCs/>
          <w:sz w:val="24"/>
          <w:szCs w:val="24"/>
        </w:rPr>
      </w:pPr>
      <w:r w:rsidRPr="00C912DB">
        <w:rPr>
          <w:rFonts w:ascii="Arial" w:hAnsi="Arial" w:cs="Arial"/>
          <w:b/>
          <w:bCs/>
          <w:sz w:val="24"/>
          <w:szCs w:val="24"/>
        </w:rPr>
        <w:t>HONORABLE CAMARA DE REPRESENTANTES</w:t>
      </w:r>
    </w:p>
    <w:p w14:paraId="43463307" w14:textId="029AF7D7" w:rsidR="002843CD" w:rsidRPr="00C912DB" w:rsidRDefault="002843CD" w:rsidP="00C912DB">
      <w:pPr>
        <w:spacing w:after="0" w:line="240" w:lineRule="auto"/>
        <w:jc w:val="center"/>
        <w:rPr>
          <w:rFonts w:ascii="Arial" w:hAnsi="Arial" w:cs="Arial"/>
          <w:b/>
          <w:bCs/>
          <w:sz w:val="24"/>
          <w:szCs w:val="24"/>
        </w:rPr>
      </w:pPr>
      <w:r w:rsidRPr="00C912DB">
        <w:rPr>
          <w:rFonts w:ascii="Arial" w:hAnsi="Arial" w:cs="Arial"/>
          <w:b/>
          <w:bCs/>
          <w:sz w:val="24"/>
          <w:szCs w:val="24"/>
        </w:rPr>
        <w:t>COMISION PRIMERA CONSTITUCIONAL</w:t>
      </w:r>
    </w:p>
    <w:p w14:paraId="1E76AC08" w14:textId="5FD86DAB" w:rsidR="008D405D" w:rsidRPr="00C912DB" w:rsidRDefault="002843CD" w:rsidP="00C912DB">
      <w:pPr>
        <w:spacing w:after="0" w:line="240" w:lineRule="auto"/>
        <w:jc w:val="center"/>
        <w:rPr>
          <w:rFonts w:ascii="Arial" w:hAnsi="Arial" w:cs="Arial"/>
          <w:b/>
          <w:bCs/>
          <w:sz w:val="24"/>
          <w:szCs w:val="24"/>
        </w:rPr>
      </w:pPr>
      <w:r w:rsidRPr="00C912DB">
        <w:rPr>
          <w:rFonts w:ascii="Arial" w:hAnsi="Arial" w:cs="Arial"/>
          <w:b/>
          <w:bCs/>
          <w:sz w:val="24"/>
          <w:szCs w:val="24"/>
        </w:rPr>
        <w:lastRenderedPageBreak/>
        <w:t>SESIONES ORDINARIAS</w:t>
      </w:r>
    </w:p>
    <w:p w14:paraId="3CF6FB31" w14:textId="209082E7" w:rsidR="00746F86" w:rsidRPr="00C912DB" w:rsidRDefault="002843CD" w:rsidP="00C912DB">
      <w:pPr>
        <w:spacing w:after="0" w:line="240" w:lineRule="auto"/>
        <w:jc w:val="center"/>
        <w:rPr>
          <w:rFonts w:ascii="Arial" w:hAnsi="Arial" w:cs="Arial"/>
          <w:b/>
          <w:bCs/>
          <w:sz w:val="24"/>
          <w:szCs w:val="24"/>
        </w:rPr>
      </w:pPr>
      <w:r w:rsidRPr="00C912DB">
        <w:rPr>
          <w:rFonts w:ascii="Arial" w:hAnsi="Arial" w:cs="Arial"/>
          <w:b/>
          <w:bCs/>
          <w:sz w:val="24"/>
          <w:szCs w:val="24"/>
        </w:rPr>
        <w:t>LEGISLATURA 202</w:t>
      </w:r>
      <w:r w:rsidR="008D405D" w:rsidRPr="00C912DB">
        <w:rPr>
          <w:rFonts w:ascii="Arial" w:hAnsi="Arial" w:cs="Arial"/>
          <w:b/>
          <w:bCs/>
          <w:sz w:val="24"/>
          <w:szCs w:val="24"/>
        </w:rPr>
        <w:t>3</w:t>
      </w:r>
      <w:r w:rsidRPr="00C912DB">
        <w:rPr>
          <w:rFonts w:ascii="Arial" w:hAnsi="Arial" w:cs="Arial"/>
          <w:b/>
          <w:bCs/>
          <w:sz w:val="24"/>
          <w:szCs w:val="24"/>
        </w:rPr>
        <w:t xml:space="preserve"> </w:t>
      </w:r>
      <w:r w:rsidR="00746F86" w:rsidRPr="00C912DB">
        <w:rPr>
          <w:rFonts w:ascii="Arial" w:hAnsi="Arial" w:cs="Arial"/>
          <w:b/>
          <w:bCs/>
          <w:sz w:val="24"/>
          <w:szCs w:val="24"/>
        </w:rPr>
        <w:t>–</w:t>
      </w:r>
      <w:r w:rsidRPr="00C912DB">
        <w:rPr>
          <w:rFonts w:ascii="Arial" w:hAnsi="Arial" w:cs="Arial"/>
          <w:b/>
          <w:bCs/>
          <w:sz w:val="24"/>
          <w:szCs w:val="24"/>
        </w:rPr>
        <w:t xml:space="preserve"> 202</w:t>
      </w:r>
      <w:r w:rsidR="008D405D" w:rsidRPr="00C912DB">
        <w:rPr>
          <w:rFonts w:ascii="Arial" w:hAnsi="Arial" w:cs="Arial"/>
          <w:b/>
          <w:bCs/>
          <w:sz w:val="24"/>
          <w:szCs w:val="24"/>
        </w:rPr>
        <w:t>4</w:t>
      </w:r>
    </w:p>
    <w:p w14:paraId="7A83D919" w14:textId="34582A24" w:rsidR="002843CD" w:rsidRPr="00C912DB" w:rsidRDefault="002843CD" w:rsidP="00C912DB">
      <w:pPr>
        <w:spacing w:after="0" w:line="240" w:lineRule="auto"/>
        <w:jc w:val="center"/>
        <w:rPr>
          <w:rFonts w:ascii="Arial" w:hAnsi="Arial" w:cs="Arial"/>
          <w:b/>
          <w:bCs/>
          <w:sz w:val="24"/>
          <w:szCs w:val="24"/>
        </w:rPr>
      </w:pPr>
      <w:r w:rsidRPr="00C912DB">
        <w:rPr>
          <w:rFonts w:ascii="Arial" w:hAnsi="Arial" w:cs="Arial"/>
          <w:b/>
          <w:bCs/>
          <w:sz w:val="24"/>
          <w:szCs w:val="24"/>
        </w:rPr>
        <w:t>SALON DE SESIONES DE LA COMISION PRIMERA</w:t>
      </w:r>
    </w:p>
    <w:p w14:paraId="2F2C9569" w14:textId="2A2BC0F8" w:rsidR="002843CD" w:rsidRPr="00C912DB" w:rsidRDefault="002843CD" w:rsidP="00C912DB">
      <w:pPr>
        <w:spacing w:after="0" w:line="240" w:lineRule="auto"/>
        <w:jc w:val="center"/>
        <w:rPr>
          <w:rFonts w:ascii="Arial" w:hAnsi="Arial" w:cs="Arial"/>
          <w:b/>
          <w:bCs/>
          <w:sz w:val="24"/>
          <w:szCs w:val="24"/>
        </w:rPr>
      </w:pPr>
      <w:r w:rsidRPr="00C912DB">
        <w:rPr>
          <w:rFonts w:ascii="Arial" w:hAnsi="Arial" w:cs="Arial"/>
          <w:b/>
          <w:bCs/>
          <w:sz w:val="24"/>
          <w:szCs w:val="24"/>
        </w:rPr>
        <w:t>“ROBERTO CAMACHO WEVERBERG”</w:t>
      </w:r>
    </w:p>
    <w:bookmarkEnd w:id="28"/>
    <w:p w14:paraId="111B62AE" w14:textId="77777777" w:rsidR="002843CD" w:rsidRPr="00C912DB" w:rsidRDefault="002843CD" w:rsidP="00C912DB">
      <w:pPr>
        <w:spacing w:after="0" w:line="240" w:lineRule="auto"/>
        <w:jc w:val="center"/>
        <w:rPr>
          <w:rFonts w:ascii="Arial" w:hAnsi="Arial" w:cs="Arial"/>
          <w:b/>
          <w:bCs/>
          <w:sz w:val="24"/>
          <w:szCs w:val="24"/>
        </w:rPr>
      </w:pPr>
    </w:p>
    <w:p w14:paraId="369B01A7" w14:textId="77777777" w:rsidR="002843CD" w:rsidRPr="003F4DF1" w:rsidRDefault="002843CD" w:rsidP="003F4DF1">
      <w:pPr>
        <w:pStyle w:val="Ttulo3"/>
        <w:spacing w:before="0" w:line="240" w:lineRule="auto"/>
        <w:jc w:val="center"/>
        <w:rPr>
          <w:rFonts w:cs="Arial"/>
          <w:sz w:val="28"/>
          <w:szCs w:val="28"/>
        </w:rPr>
      </w:pPr>
      <w:bookmarkStart w:id="29" w:name="_Toc143606274"/>
      <w:bookmarkStart w:id="30" w:name="_Toc144200422"/>
      <w:r w:rsidRPr="003F4DF1">
        <w:rPr>
          <w:rFonts w:cs="Arial"/>
          <w:sz w:val="28"/>
          <w:szCs w:val="28"/>
        </w:rPr>
        <w:t>ORDEN DEL DIA</w:t>
      </w:r>
      <w:bookmarkEnd w:id="29"/>
      <w:bookmarkEnd w:id="30"/>
    </w:p>
    <w:p w14:paraId="245A23FF" w14:textId="77777777" w:rsidR="002843CD" w:rsidRPr="00C912DB" w:rsidRDefault="002843CD" w:rsidP="00C912DB">
      <w:pPr>
        <w:spacing w:after="0" w:line="240" w:lineRule="auto"/>
        <w:jc w:val="center"/>
        <w:rPr>
          <w:rFonts w:ascii="Arial" w:hAnsi="Arial" w:cs="Arial"/>
          <w:b/>
          <w:bCs/>
          <w:sz w:val="24"/>
          <w:szCs w:val="24"/>
        </w:rPr>
      </w:pPr>
    </w:p>
    <w:p w14:paraId="34DB8A80" w14:textId="64C97CE9" w:rsidR="002843CD" w:rsidRPr="00C912DB" w:rsidRDefault="008D405D" w:rsidP="00C912DB">
      <w:pPr>
        <w:spacing w:after="0" w:line="240" w:lineRule="auto"/>
        <w:jc w:val="center"/>
        <w:rPr>
          <w:rFonts w:ascii="Arial" w:hAnsi="Arial" w:cs="Arial"/>
          <w:b/>
          <w:bCs/>
          <w:sz w:val="24"/>
          <w:szCs w:val="24"/>
        </w:rPr>
      </w:pPr>
      <w:r w:rsidRPr="00C912DB">
        <w:rPr>
          <w:rFonts w:ascii="Arial" w:hAnsi="Arial" w:cs="Arial"/>
          <w:b/>
          <w:bCs/>
          <w:sz w:val="24"/>
          <w:szCs w:val="24"/>
        </w:rPr>
        <w:t>M</w:t>
      </w:r>
      <w:r w:rsidR="00746F86" w:rsidRPr="00C912DB">
        <w:rPr>
          <w:rFonts w:ascii="Arial" w:hAnsi="Arial" w:cs="Arial"/>
          <w:b/>
          <w:bCs/>
          <w:sz w:val="24"/>
          <w:szCs w:val="24"/>
        </w:rPr>
        <w:t>ART</w:t>
      </w:r>
      <w:r w:rsidRPr="00C912DB">
        <w:rPr>
          <w:rFonts w:ascii="Arial" w:hAnsi="Arial" w:cs="Arial"/>
          <w:b/>
          <w:bCs/>
          <w:sz w:val="24"/>
          <w:szCs w:val="24"/>
        </w:rPr>
        <w:t>ES</w:t>
      </w:r>
      <w:r w:rsidR="002843CD" w:rsidRPr="00C912DB">
        <w:rPr>
          <w:rFonts w:ascii="Arial" w:hAnsi="Arial" w:cs="Arial"/>
          <w:b/>
          <w:bCs/>
          <w:sz w:val="24"/>
          <w:szCs w:val="24"/>
        </w:rPr>
        <w:t xml:space="preserve"> </w:t>
      </w:r>
      <w:r w:rsidR="005A1C36" w:rsidRPr="00C912DB">
        <w:rPr>
          <w:rFonts w:ascii="Arial" w:hAnsi="Arial" w:cs="Arial"/>
          <w:b/>
          <w:bCs/>
          <w:sz w:val="24"/>
          <w:szCs w:val="24"/>
        </w:rPr>
        <w:t>VEINTIDOS</w:t>
      </w:r>
      <w:r w:rsidR="00746F86" w:rsidRPr="00C912DB">
        <w:rPr>
          <w:rFonts w:ascii="Arial" w:hAnsi="Arial" w:cs="Arial"/>
          <w:b/>
          <w:bCs/>
          <w:sz w:val="24"/>
          <w:szCs w:val="24"/>
        </w:rPr>
        <w:t xml:space="preserve"> </w:t>
      </w:r>
      <w:r w:rsidR="002843CD" w:rsidRPr="00C912DB">
        <w:rPr>
          <w:rFonts w:ascii="Arial" w:hAnsi="Arial" w:cs="Arial"/>
          <w:b/>
          <w:bCs/>
          <w:sz w:val="24"/>
          <w:szCs w:val="24"/>
        </w:rPr>
        <w:t>(</w:t>
      </w:r>
      <w:r w:rsidR="005A1C36" w:rsidRPr="00C912DB">
        <w:rPr>
          <w:rFonts w:ascii="Arial" w:hAnsi="Arial" w:cs="Arial"/>
          <w:b/>
          <w:bCs/>
          <w:sz w:val="24"/>
          <w:szCs w:val="24"/>
        </w:rPr>
        <w:t>22</w:t>
      </w:r>
      <w:r w:rsidR="002843CD" w:rsidRPr="00C912DB">
        <w:rPr>
          <w:rFonts w:ascii="Arial" w:hAnsi="Arial" w:cs="Arial"/>
          <w:b/>
          <w:bCs/>
          <w:sz w:val="24"/>
          <w:szCs w:val="24"/>
        </w:rPr>
        <w:t>) DE AGOSTO DE 202</w:t>
      </w:r>
      <w:r w:rsidRPr="00C912DB">
        <w:rPr>
          <w:rFonts w:ascii="Arial" w:hAnsi="Arial" w:cs="Arial"/>
          <w:b/>
          <w:bCs/>
          <w:sz w:val="24"/>
          <w:szCs w:val="24"/>
        </w:rPr>
        <w:t>3</w:t>
      </w:r>
    </w:p>
    <w:p w14:paraId="655D31C1" w14:textId="13CAB235" w:rsidR="002843CD" w:rsidRPr="00C912DB" w:rsidRDefault="002843CD" w:rsidP="00C912DB">
      <w:pPr>
        <w:spacing w:after="0" w:line="240" w:lineRule="auto"/>
        <w:jc w:val="center"/>
        <w:rPr>
          <w:rFonts w:ascii="Arial" w:hAnsi="Arial" w:cs="Arial"/>
          <w:b/>
          <w:bCs/>
          <w:sz w:val="24"/>
          <w:szCs w:val="24"/>
        </w:rPr>
      </w:pPr>
      <w:r w:rsidRPr="00C912DB">
        <w:rPr>
          <w:rFonts w:ascii="Arial" w:hAnsi="Arial" w:cs="Arial"/>
          <w:b/>
          <w:bCs/>
          <w:sz w:val="24"/>
          <w:szCs w:val="24"/>
        </w:rPr>
        <w:t>1</w:t>
      </w:r>
      <w:r w:rsidR="008D405D" w:rsidRPr="00C912DB">
        <w:rPr>
          <w:rFonts w:ascii="Arial" w:hAnsi="Arial" w:cs="Arial"/>
          <w:b/>
          <w:bCs/>
          <w:sz w:val="24"/>
          <w:szCs w:val="24"/>
        </w:rPr>
        <w:t>0</w:t>
      </w:r>
      <w:r w:rsidRPr="00C912DB">
        <w:rPr>
          <w:rFonts w:ascii="Arial" w:hAnsi="Arial" w:cs="Arial"/>
          <w:b/>
          <w:bCs/>
          <w:sz w:val="24"/>
          <w:szCs w:val="24"/>
        </w:rPr>
        <w:t>:00 A.M.</w:t>
      </w:r>
    </w:p>
    <w:p w14:paraId="2360F95C" w14:textId="77777777" w:rsidR="002843CD" w:rsidRPr="00C912DB" w:rsidRDefault="002843CD" w:rsidP="00C912DB">
      <w:pPr>
        <w:spacing w:after="0" w:line="240" w:lineRule="auto"/>
        <w:jc w:val="center"/>
        <w:rPr>
          <w:rFonts w:ascii="Arial" w:hAnsi="Arial" w:cs="Arial"/>
          <w:b/>
          <w:bCs/>
          <w:sz w:val="24"/>
          <w:szCs w:val="24"/>
        </w:rPr>
      </w:pPr>
    </w:p>
    <w:p w14:paraId="308C2A09" w14:textId="34D27844" w:rsidR="002843CD" w:rsidRPr="00C912DB" w:rsidRDefault="002843CD" w:rsidP="00C912DB">
      <w:pPr>
        <w:spacing w:after="0" w:line="240" w:lineRule="auto"/>
        <w:jc w:val="center"/>
        <w:rPr>
          <w:rFonts w:ascii="Arial" w:hAnsi="Arial" w:cs="Arial"/>
          <w:b/>
          <w:bCs/>
          <w:sz w:val="24"/>
          <w:szCs w:val="24"/>
        </w:rPr>
      </w:pPr>
      <w:r w:rsidRPr="00C912DB">
        <w:rPr>
          <w:rFonts w:ascii="Arial" w:hAnsi="Arial" w:cs="Arial"/>
          <w:b/>
          <w:bCs/>
          <w:sz w:val="24"/>
          <w:szCs w:val="24"/>
        </w:rPr>
        <w:t>I</w:t>
      </w:r>
    </w:p>
    <w:p w14:paraId="0C355EEF" w14:textId="0DA73934" w:rsidR="002843CD" w:rsidRPr="00C912DB" w:rsidRDefault="002843CD" w:rsidP="00C912DB">
      <w:pPr>
        <w:spacing w:after="0" w:line="240" w:lineRule="auto"/>
        <w:jc w:val="center"/>
        <w:rPr>
          <w:rFonts w:ascii="Arial" w:hAnsi="Arial" w:cs="Arial"/>
          <w:b/>
          <w:bCs/>
          <w:sz w:val="24"/>
          <w:szCs w:val="24"/>
        </w:rPr>
      </w:pPr>
    </w:p>
    <w:p w14:paraId="41A10935" w14:textId="095C95A8" w:rsidR="002843CD" w:rsidRPr="00C912DB" w:rsidRDefault="002843CD" w:rsidP="00C912DB">
      <w:pPr>
        <w:spacing w:after="0" w:line="240" w:lineRule="auto"/>
        <w:jc w:val="center"/>
        <w:rPr>
          <w:rFonts w:ascii="Arial" w:hAnsi="Arial" w:cs="Arial"/>
          <w:b/>
          <w:bCs/>
          <w:sz w:val="24"/>
          <w:szCs w:val="24"/>
        </w:rPr>
      </w:pPr>
      <w:r w:rsidRPr="00C912DB">
        <w:rPr>
          <w:rFonts w:ascii="Arial" w:hAnsi="Arial" w:cs="Arial"/>
          <w:b/>
          <w:bCs/>
          <w:sz w:val="24"/>
          <w:szCs w:val="24"/>
        </w:rPr>
        <w:t>LLAMADO A LISTA Y VERIFICACION DEL QUÓRUM</w:t>
      </w:r>
    </w:p>
    <w:p w14:paraId="59EAFD82" w14:textId="77777777" w:rsidR="002843CD" w:rsidRPr="00C912DB" w:rsidRDefault="002843CD" w:rsidP="00C912DB">
      <w:pPr>
        <w:spacing w:after="0" w:line="240" w:lineRule="auto"/>
        <w:jc w:val="center"/>
        <w:rPr>
          <w:rFonts w:ascii="Arial" w:hAnsi="Arial" w:cs="Arial"/>
          <w:b/>
          <w:bCs/>
          <w:sz w:val="24"/>
          <w:szCs w:val="24"/>
        </w:rPr>
      </w:pPr>
    </w:p>
    <w:p w14:paraId="270C5A77" w14:textId="73BF6432" w:rsidR="002843CD" w:rsidRPr="00C912DB" w:rsidRDefault="002843CD" w:rsidP="00C912DB">
      <w:pPr>
        <w:spacing w:after="0" w:line="240" w:lineRule="auto"/>
        <w:jc w:val="center"/>
        <w:rPr>
          <w:rFonts w:ascii="Arial" w:hAnsi="Arial" w:cs="Arial"/>
          <w:b/>
          <w:bCs/>
          <w:sz w:val="24"/>
          <w:szCs w:val="24"/>
        </w:rPr>
      </w:pPr>
      <w:r w:rsidRPr="00C912DB">
        <w:rPr>
          <w:rFonts w:ascii="Arial" w:hAnsi="Arial" w:cs="Arial"/>
          <w:b/>
          <w:bCs/>
          <w:sz w:val="24"/>
          <w:szCs w:val="24"/>
        </w:rPr>
        <w:t>II</w:t>
      </w:r>
    </w:p>
    <w:p w14:paraId="1073C602" w14:textId="77777777" w:rsidR="008D405D" w:rsidRPr="00C912DB" w:rsidRDefault="008D405D" w:rsidP="00C912DB">
      <w:pPr>
        <w:spacing w:after="0" w:line="240" w:lineRule="auto"/>
        <w:jc w:val="center"/>
        <w:rPr>
          <w:rFonts w:ascii="Arial" w:hAnsi="Arial" w:cs="Arial"/>
          <w:b/>
          <w:bCs/>
          <w:sz w:val="24"/>
          <w:szCs w:val="24"/>
        </w:rPr>
      </w:pPr>
    </w:p>
    <w:p w14:paraId="65E383B3" w14:textId="237A98FE" w:rsidR="00E97A58" w:rsidRPr="00C912DB" w:rsidRDefault="005A1C36" w:rsidP="00C912DB">
      <w:pPr>
        <w:spacing w:after="0" w:line="240" w:lineRule="auto"/>
        <w:jc w:val="center"/>
        <w:rPr>
          <w:rFonts w:ascii="Arial" w:hAnsi="Arial" w:cs="Arial"/>
          <w:b/>
          <w:bCs/>
          <w:sz w:val="24"/>
          <w:szCs w:val="24"/>
        </w:rPr>
      </w:pPr>
      <w:r w:rsidRPr="00C912DB">
        <w:rPr>
          <w:rFonts w:ascii="Arial" w:hAnsi="Arial" w:cs="Arial"/>
          <w:b/>
          <w:bCs/>
          <w:sz w:val="24"/>
          <w:szCs w:val="24"/>
        </w:rPr>
        <w:t xml:space="preserve">CITACION E </w:t>
      </w:r>
      <w:r w:rsidR="00E97A58" w:rsidRPr="00C912DB">
        <w:rPr>
          <w:rFonts w:ascii="Arial" w:hAnsi="Arial" w:cs="Arial"/>
          <w:b/>
          <w:bCs/>
          <w:sz w:val="24"/>
          <w:szCs w:val="24"/>
        </w:rPr>
        <w:t>INVITACIÓN A FUNCIONARIOS</w:t>
      </w:r>
    </w:p>
    <w:p w14:paraId="63D8F591" w14:textId="77777777" w:rsidR="005A1C36" w:rsidRPr="00C912DB" w:rsidRDefault="005A1C36" w:rsidP="00C912DB">
      <w:pPr>
        <w:spacing w:after="0" w:line="240" w:lineRule="auto"/>
        <w:jc w:val="both"/>
        <w:rPr>
          <w:rFonts w:ascii="Arial" w:hAnsi="Arial" w:cs="Arial"/>
          <w:sz w:val="24"/>
          <w:szCs w:val="24"/>
        </w:rPr>
      </w:pPr>
    </w:p>
    <w:p w14:paraId="2DF0F4B8" w14:textId="77777777" w:rsidR="005A1C36" w:rsidRPr="00C912DB" w:rsidRDefault="005A1C36" w:rsidP="00C912DB">
      <w:pPr>
        <w:spacing w:after="0" w:line="240" w:lineRule="auto"/>
        <w:jc w:val="both"/>
        <w:rPr>
          <w:rFonts w:ascii="Arial" w:hAnsi="Arial" w:cs="Arial"/>
          <w:b/>
          <w:bCs/>
          <w:sz w:val="24"/>
          <w:szCs w:val="24"/>
        </w:rPr>
      </w:pPr>
      <w:r w:rsidRPr="00C912DB">
        <w:rPr>
          <w:rFonts w:ascii="Arial" w:hAnsi="Arial" w:cs="Arial"/>
          <w:b/>
          <w:bCs/>
          <w:sz w:val="24"/>
          <w:szCs w:val="24"/>
        </w:rPr>
        <w:t>Citados:</w:t>
      </w:r>
    </w:p>
    <w:p w14:paraId="7A40719C" w14:textId="1553569D" w:rsidR="005A1C36" w:rsidRPr="00C912DB" w:rsidRDefault="005A1C36" w:rsidP="00C912DB">
      <w:pPr>
        <w:spacing w:after="0" w:line="240" w:lineRule="auto"/>
        <w:jc w:val="both"/>
        <w:rPr>
          <w:rFonts w:ascii="Arial" w:hAnsi="Arial" w:cs="Arial"/>
          <w:sz w:val="24"/>
          <w:szCs w:val="24"/>
        </w:rPr>
      </w:pPr>
    </w:p>
    <w:p w14:paraId="0B9295B2" w14:textId="77777777" w:rsidR="006042A7" w:rsidRPr="00C912DB" w:rsidRDefault="006042A7" w:rsidP="00C912DB">
      <w:pPr>
        <w:spacing w:after="0" w:line="240" w:lineRule="auto"/>
        <w:jc w:val="both"/>
        <w:rPr>
          <w:rFonts w:ascii="Arial" w:hAnsi="Arial" w:cs="Arial"/>
          <w:sz w:val="24"/>
          <w:szCs w:val="24"/>
        </w:rPr>
      </w:pPr>
      <w:r w:rsidRPr="00C912DB">
        <w:rPr>
          <w:rFonts w:ascii="Arial" w:hAnsi="Arial" w:cs="Arial"/>
          <w:b/>
          <w:bCs/>
          <w:sz w:val="24"/>
          <w:szCs w:val="24"/>
        </w:rPr>
        <w:t>Ministro del Interior</w:t>
      </w:r>
      <w:r w:rsidRPr="00C912DB">
        <w:rPr>
          <w:rFonts w:ascii="Arial" w:hAnsi="Arial" w:cs="Arial"/>
          <w:sz w:val="24"/>
          <w:szCs w:val="24"/>
        </w:rPr>
        <w:t>, Dr. Luis Fernando Velasco Chaves</w:t>
      </w:r>
    </w:p>
    <w:p w14:paraId="1185881C" w14:textId="77777777" w:rsidR="006042A7" w:rsidRPr="00C912DB" w:rsidRDefault="006042A7" w:rsidP="00C912DB">
      <w:pPr>
        <w:spacing w:after="0" w:line="240" w:lineRule="auto"/>
        <w:jc w:val="both"/>
        <w:rPr>
          <w:rFonts w:ascii="Arial" w:hAnsi="Arial" w:cs="Arial"/>
          <w:sz w:val="24"/>
          <w:szCs w:val="24"/>
        </w:rPr>
      </w:pPr>
      <w:r w:rsidRPr="00C912DB">
        <w:rPr>
          <w:rFonts w:ascii="Arial" w:hAnsi="Arial" w:cs="Arial"/>
          <w:b/>
          <w:bCs/>
          <w:sz w:val="24"/>
          <w:szCs w:val="24"/>
        </w:rPr>
        <w:t>Ministro de Hacienda y Crédito Público</w:t>
      </w:r>
      <w:r w:rsidRPr="00C912DB">
        <w:rPr>
          <w:rFonts w:ascii="Arial" w:hAnsi="Arial" w:cs="Arial"/>
          <w:sz w:val="24"/>
          <w:szCs w:val="24"/>
        </w:rPr>
        <w:t>, Dr. Ricardo Bonilla González</w:t>
      </w:r>
    </w:p>
    <w:p w14:paraId="4AC367B9" w14:textId="77777777" w:rsidR="006042A7" w:rsidRPr="00C912DB" w:rsidRDefault="006042A7" w:rsidP="00C912DB">
      <w:pPr>
        <w:spacing w:after="0" w:line="240" w:lineRule="auto"/>
        <w:jc w:val="both"/>
        <w:rPr>
          <w:rFonts w:ascii="Arial" w:hAnsi="Arial" w:cs="Arial"/>
          <w:sz w:val="24"/>
          <w:szCs w:val="24"/>
        </w:rPr>
      </w:pPr>
      <w:r w:rsidRPr="00C912DB">
        <w:rPr>
          <w:rFonts w:ascii="Arial" w:hAnsi="Arial" w:cs="Arial"/>
          <w:b/>
          <w:bCs/>
          <w:sz w:val="24"/>
          <w:szCs w:val="24"/>
        </w:rPr>
        <w:t>Ministro de Justicia y del Derecho</w:t>
      </w:r>
      <w:r w:rsidRPr="00C912DB">
        <w:rPr>
          <w:rFonts w:ascii="Arial" w:hAnsi="Arial" w:cs="Arial"/>
          <w:sz w:val="24"/>
          <w:szCs w:val="24"/>
        </w:rPr>
        <w:t>, Dr. Néstor Iván Osuna Patiño</w:t>
      </w:r>
    </w:p>
    <w:p w14:paraId="456EFDF9" w14:textId="77777777" w:rsidR="006042A7" w:rsidRPr="00C912DB" w:rsidRDefault="006042A7" w:rsidP="00C912DB">
      <w:pPr>
        <w:spacing w:after="0" w:line="240" w:lineRule="auto"/>
        <w:jc w:val="both"/>
        <w:rPr>
          <w:rFonts w:ascii="Arial" w:hAnsi="Arial" w:cs="Arial"/>
          <w:sz w:val="24"/>
          <w:szCs w:val="24"/>
        </w:rPr>
      </w:pPr>
      <w:r w:rsidRPr="00C912DB">
        <w:rPr>
          <w:rFonts w:ascii="Arial" w:hAnsi="Arial" w:cs="Arial"/>
          <w:b/>
          <w:bCs/>
          <w:sz w:val="24"/>
          <w:szCs w:val="24"/>
        </w:rPr>
        <w:t>Superintendente de Notariado y Registro</w:t>
      </w:r>
      <w:r w:rsidRPr="00C912DB">
        <w:rPr>
          <w:rFonts w:ascii="Arial" w:hAnsi="Arial" w:cs="Arial"/>
          <w:sz w:val="24"/>
          <w:szCs w:val="24"/>
        </w:rPr>
        <w:t>, Dr. Roosvelt Rodríguez Rengifo</w:t>
      </w:r>
    </w:p>
    <w:p w14:paraId="4E120429" w14:textId="77777777" w:rsidR="006042A7" w:rsidRPr="00C912DB" w:rsidRDefault="006042A7" w:rsidP="00C912DB">
      <w:pPr>
        <w:spacing w:after="0" w:line="240" w:lineRule="auto"/>
        <w:jc w:val="both"/>
        <w:rPr>
          <w:rFonts w:ascii="Arial" w:hAnsi="Arial" w:cs="Arial"/>
          <w:sz w:val="24"/>
          <w:szCs w:val="24"/>
        </w:rPr>
      </w:pPr>
      <w:r w:rsidRPr="00C912DB">
        <w:rPr>
          <w:rFonts w:ascii="Arial" w:hAnsi="Arial" w:cs="Arial"/>
          <w:b/>
          <w:bCs/>
          <w:sz w:val="24"/>
          <w:szCs w:val="24"/>
        </w:rPr>
        <w:t>Directora Agencia Nacional de Defensa Jurídica del Estado</w:t>
      </w:r>
      <w:r w:rsidRPr="00C912DB">
        <w:rPr>
          <w:rFonts w:ascii="Arial" w:hAnsi="Arial" w:cs="Arial"/>
          <w:sz w:val="24"/>
          <w:szCs w:val="24"/>
        </w:rPr>
        <w:t>, Dra. Martha Lucía Zamora Ávila</w:t>
      </w:r>
    </w:p>
    <w:p w14:paraId="24367668" w14:textId="3E40C296" w:rsidR="006042A7" w:rsidRPr="00C912DB" w:rsidRDefault="006042A7" w:rsidP="00C912DB">
      <w:pPr>
        <w:spacing w:after="0" w:line="240" w:lineRule="auto"/>
        <w:jc w:val="both"/>
        <w:rPr>
          <w:rFonts w:ascii="Arial" w:hAnsi="Arial" w:cs="Arial"/>
          <w:sz w:val="24"/>
          <w:szCs w:val="24"/>
        </w:rPr>
      </w:pPr>
      <w:r w:rsidRPr="00C912DB">
        <w:rPr>
          <w:rFonts w:ascii="Arial" w:hAnsi="Arial" w:cs="Arial"/>
          <w:b/>
          <w:bCs/>
          <w:sz w:val="24"/>
          <w:szCs w:val="24"/>
        </w:rPr>
        <w:t>Director Instituto Nacional de Medicina Legal y Ciencias Forenses</w:t>
      </w:r>
      <w:r w:rsidRPr="00C912DB">
        <w:rPr>
          <w:rFonts w:ascii="Arial" w:hAnsi="Arial" w:cs="Arial"/>
          <w:sz w:val="24"/>
          <w:szCs w:val="24"/>
        </w:rPr>
        <w:t>, Dr. Carlos Antonio Murillo</w:t>
      </w:r>
    </w:p>
    <w:p w14:paraId="586941A1" w14:textId="77777777" w:rsidR="006042A7" w:rsidRPr="00C912DB" w:rsidRDefault="006042A7" w:rsidP="00C912DB">
      <w:pPr>
        <w:spacing w:after="0" w:line="240" w:lineRule="auto"/>
        <w:jc w:val="both"/>
        <w:rPr>
          <w:rFonts w:ascii="Arial" w:hAnsi="Arial" w:cs="Arial"/>
          <w:sz w:val="24"/>
          <w:szCs w:val="24"/>
        </w:rPr>
      </w:pPr>
      <w:r w:rsidRPr="00C912DB">
        <w:rPr>
          <w:rFonts w:ascii="Arial" w:hAnsi="Arial" w:cs="Arial"/>
          <w:b/>
          <w:bCs/>
          <w:sz w:val="24"/>
          <w:szCs w:val="24"/>
        </w:rPr>
        <w:t>Director Agencia de Renovación del Territorio</w:t>
      </w:r>
      <w:r w:rsidRPr="00C912DB">
        <w:rPr>
          <w:rFonts w:ascii="Arial" w:hAnsi="Arial" w:cs="Arial"/>
          <w:sz w:val="24"/>
          <w:szCs w:val="24"/>
        </w:rPr>
        <w:t>, Dr. Raúl Delgado Guerrero</w:t>
      </w:r>
    </w:p>
    <w:p w14:paraId="5907B320" w14:textId="77777777" w:rsidR="006042A7" w:rsidRPr="00C912DB" w:rsidRDefault="006042A7" w:rsidP="00C912DB">
      <w:pPr>
        <w:spacing w:after="0" w:line="240" w:lineRule="auto"/>
        <w:jc w:val="both"/>
        <w:rPr>
          <w:rFonts w:ascii="Arial" w:hAnsi="Arial" w:cs="Arial"/>
          <w:sz w:val="24"/>
          <w:szCs w:val="24"/>
        </w:rPr>
      </w:pPr>
      <w:r w:rsidRPr="00C912DB">
        <w:rPr>
          <w:rFonts w:ascii="Arial" w:hAnsi="Arial" w:cs="Arial"/>
          <w:b/>
          <w:bCs/>
          <w:sz w:val="24"/>
          <w:szCs w:val="24"/>
        </w:rPr>
        <w:t>Director Instituto Geográfico Agustín Codazzi</w:t>
      </w:r>
      <w:r w:rsidRPr="00C912DB">
        <w:rPr>
          <w:rFonts w:ascii="Arial" w:hAnsi="Arial" w:cs="Arial"/>
          <w:sz w:val="24"/>
          <w:szCs w:val="24"/>
        </w:rPr>
        <w:t>, Dr. Gustavo Adolfo Marulanda Morales</w:t>
      </w:r>
    </w:p>
    <w:p w14:paraId="176FB336" w14:textId="77777777" w:rsidR="006042A7" w:rsidRPr="00C912DB" w:rsidRDefault="006042A7" w:rsidP="00C912DB">
      <w:pPr>
        <w:spacing w:after="0" w:line="240" w:lineRule="auto"/>
        <w:jc w:val="both"/>
        <w:rPr>
          <w:rFonts w:ascii="Arial" w:hAnsi="Arial" w:cs="Arial"/>
          <w:sz w:val="24"/>
          <w:szCs w:val="24"/>
        </w:rPr>
      </w:pPr>
      <w:r w:rsidRPr="00C912DB">
        <w:rPr>
          <w:rFonts w:ascii="Arial" w:hAnsi="Arial" w:cs="Arial"/>
          <w:b/>
          <w:bCs/>
          <w:sz w:val="24"/>
          <w:szCs w:val="24"/>
        </w:rPr>
        <w:t>Directora Unidad para las Víctimas</w:t>
      </w:r>
      <w:r w:rsidRPr="00C912DB">
        <w:rPr>
          <w:rFonts w:ascii="Arial" w:hAnsi="Arial" w:cs="Arial"/>
          <w:sz w:val="24"/>
          <w:szCs w:val="24"/>
        </w:rPr>
        <w:t xml:space="preserve">, Dra. Patricia Tobón </w:t>
      </w:r>
      <w:proofErr w:type="spellStart"/>
      <w:r w:rsidRPr="00C912DB">
        <w:rPr>
          <w:rFonts w:ascii="Arial" w:hAnsi="Arial" w:cs="Arial"/>
          <w:sz w:val="24"/>
          <w:szCs w:val="24"/>
        </w:rPr>
        <w:t>Yagarí</w:t>
      </w:r>
      <w:proofErr w:type="spellEnd"/>
    </w:p>
    <w:p w14:paraId="35A359DA" w14:textId="77777777" w:rsidR="006042A7" w:rsidRPr="00C912DB" w:rsidRDefault="006042A7" w:rsidP="00C912DB">
      <w:pPr>
        <w:spacing w:after="0" w:line="240" w:lineRule="auto"/>
        <w:jc w:val="both"/>
        <w:rPr>
          <w:rFonts w:ascii="Arial" w:hAnsi="Arial" w:cs="Arial"/>
          <w:sz w:val="24"/>
          <w:szCs w:val="24"/>
        </w:rPr>
      </w:pPr>
    </w:p>
    <w:p w14:paraId="333AD744" w14:textId="56BAD412" w:rsidR="006042A7" w:rsidRPr="00C912DB" w:rsidRDefault="006042A7" w:rsidP="00C912DB">
      <w:pPr>
        <w:spacing w:after="0" w:line="240" w:lineRule="auto"/>
        <w:jc w:val="both"/>
        <w:rPr>
          <w:rFonts w:ascii="Arial" w:hAnsi="Arial" w:cs="Arial"/>
          <w:b/>
          <w:bCs/>
          <w:sz w:val="24"/>
          <w:szCs w:val="24"/>
        </w:rPr>
      </w:pPr>
      <w:r w:rsidRPr="00C912DB">
        <w:rPr>
          <w:rFonts w:ascii="Arial" w:hAnsi="Arial" w:cs="Arial"/>
          <w:b/>
          <w:bCs/>
          <w:sz w:val="24"/>
          <w:szCs w:val="24"/>
        </w:rPr>
        <w:t>Invitada:</w:t>
      </w:r>
    </w:p>
    <w:p w14:paraId="58669240" w14:textId="77777777" w:rsidR="006042A7" w:rsidRPr="00C912DB" w:rsidRDefault="006042A7" w:rsidP="00C912DB">
      <w:pPr>
        <w:spacing w:after="0" w:line="240" w:lineRule="auto"/>
        <w:jc w:val="both"/>
        <w:rPr>
          <w:rFonts w:ascii="Arial" w:hAnsi="Arial" w:cs="Arial"/>
          <w:sz w:val="24"/>
          <w:szCs w:val="24"/>
        </w:rPr>
      </w:pPr>
    </w:p>
    <w:p w14:paraId="73610B77" w14:textId="77777777" w:rsidR="006042A7" w:rsidRPr="00C912DB" w:rsidRDefault="006042A7" w:rsidP="00C912DB">
      <w:pPr>
        <w:spacing w:after="0" w:line="240" w:lineRule="auto"/>
        <w:jc w:val="both"/>
        <w:rPr>
          <w:rFonts w:ascii="Arial" w:hAnsi="Arial" w:cs="Arial"/>
          <w:sz w:val="24"/>
          <w:szCs w:val="24"/>
        </w:rPr>
      </w:pPr>
      <w:r w:rsidRPr="00C912DB">
        <w:rPr>
          <w:rFonts w:ascii="Arial" w:hAnsi="Arial" w:cs="Arial"/>
          <w:b/>
          <w:bCs/>
          <w:sz w:val="24"/>
          <w:szCs w:val="24"/>
        </w:rPr>
        <w:t>Presidenta de la Comisión Nacional de Disciplina Judicial</w:t>
      </w:r>
      <w:r w:rsidRPr="00C912DB">
        <w:rPr>
          <w:rFonts w:ascii="Arial" w:hAnsi="Arial" w:cs="Arial"/>
          <w:sz w:val="24"/>
          <w:szCs w:val="24"/>
        </w:rPr>
        <w:t>, Dra. Magda Victoria Acosta Walteros</w:t>
      </w:r>
    </w:p>
    <w:p w14:paraId="5932DD4D" w14:textId="77777777" w:rsidR="006042A7" w:rsidRPr="00C912DB" w:rsidRDefault="006042A7" w:rsidP="00C912DB">
      <w:pPr>
        <w:spacing w:after="0" w:line="240" w:lineRule="auto"/>
        <w:jc w:val="both"/>
        <w:rPr>
          <w:rFonts w:ascii="Arial" w:hAnsi="Arial" w:cs="Arial"/>
          <w:sz w:val="24"/>
          <w:szCs w:val="24"/>
        </w:rPr>
      </w:pPr>
    </w:p>
    <w:p w14:paraId="76414891" w14:textId="177EFFEC" w:rsidR="006042A7" w:rsidRPr="00C912DB" w:rsidRDefault="006042A7" w:rsidP="00C912DB">
      <w:pPr>
        <w:spacing w:after="0" w:line="240" w:lineRule="auto"/>
        <w:jc w:val="both"/>
        <w:rPr>
          <w:rFonts w:ascii="Arial" w:hAnsi="Arial" w:cs="Arial"/>
          <w:sz w:val="24"/>
          <w:szCs w:val="24"/>
        </w:rPr>
      </w:pPr>
      <w:r w:rsidRPr="00C912DB">
        <w:rPr>
          <w:rFonts w:ascii="Arial" w:hAnsi="Arial" w:cs="Arial"/>
          <w:b/>
          <w:bCs/>
          <w:sz w:val="24"/>
          <w:szCs w:val="24"/>
        </w:rPr>
        <w:t>Tema:</w:t>
      </w:r>
      <w:r w:rsidRPr="00C912DB">
        <w:rPr>
          <w:rFonts w:ascii="Arial" w:hAnsi="Arial" w:cs="Arial"/>
          <w:sz w:val="24"/>
          <w:szCs w:val="24"/>
        </w:rPr>
        <w:t xml:space="preserve"> Responder el cuestionario respecto a cada </w:t>
      </w:r>
      <w:r w:rsidR="00C26BCE" w:rsidRPr="00C912DB">
        <w:rPr>
          <w:rFonts w:ascii="Arial" w:hAnsi="Arial" w:cs="Arial"/>
          <w:sz w:val="24"/>
          <w:szCs w:val="24"/>
        </w:rPr>
        <w:t>C</w:t>
      </w:r>
      <w:r w:rsidRPr="00C912DB">
        <w:rPr>
          <w:rFonts w:ascii="Arial" w:hAnsi="Arial" w:cs="Arial"/>
          <w:sz w:val="24"/>
          <w:szCs w:val="24"/>
        </w:rPr>
        <w:t xml:space="preserve">artera, en relación al Proyecto de Ley No. 057/2023 Cámara “Por la cual se decreta el </w:t>
      </w:r>
      <w:r w:rsidR="009043B5" w:rsidRPr="00C912DB">
        <w:rPr>
          <w:rFonts w:ascii="Arial" w:hAnsi="Arial" w:cs="Arial"/>
          <w:sz w:val="24"/>
          <w:szCs w:val="24"/>
        </w:rPr>
        <w:t>Presupuesto</w:t>
      </w:r>
      <w:r w:rsidRPr="00C912DB">
        <w:rPr>
          <w:rFonts w:ascii="Arial" w:hAnsi="Arial" w:cs="Arial"/>
          <w:sz w:val="24"/>
          <w:szCs w:val="24"/>
        </w:rPr>
        <w:t xml:space="preserve"> de rentas y recursos de capital y ley de apropiaciones para la vigencia fiscal del 1o. de enero al 31 de diciembre de 2024”</w:t>
      </w:r>
    </w:p>
    <w:p w14:paraId="4189D17F" w14:textId="5C31862D" w:rsidR="006042A7" w:rsidRPr="00C912DB" w:rsidRDefault="006042A7" w:rsidP="00C912DB">
      <w:pPr>
        <w:spacing w:after="0" w:line="240" w:lineRule="auto"/>
        <w:jc w:val="both"/>
        <w:rPr>
          <w:rFonts w:ascii="Arial" w:hAnsi="Arial" w:cs="Arial"/>
          <w:sz w:val="24"/>
          <w:szCs w:val="24"/>
        </w:rPr>
      </w:pPr>
      <w:r w:rsidRPr="00C912DB">
        <w:rPr>
          <w:rFonts w:ascii="Arial" w:hAnsi="Arial" w:cs="Arial"/>
          <w:b/>
          <w:bCs/>
          <w:sz w:val="24"/>
          <w:szCs w:val="24"/>
        </w:rPr>
        <w:t>Proyecto publicado.</w:t>
      </w:r>
      <w:r w:rsidRPr="00C912DB">
        <w:rPr>
          <w:rFonts w:ascii="Arial" w:hAnsi="Arial" w:cs="Arial"/>
          <w:sz w:val="24"/>
          <w:szCs w:val="24"/>
        </w:rPr>
        <w:t xml:space="preserve"> Gaceta 974/2023</w:t>
      </w:r>
    </w:p>
    <w:p w14:paraId="4A7AC41B" w14:textId="77777777" w:rsidR="006042A7" w:rsidRPr="00C912DB" w:rsidRDefault="006042A7" w:rsidP="00C912DB">
      <w:pPr>
        <w:spacing w:after="0" w:line="240" w:lineRule="auto"/>
        <w:jc w:val="both"/>
        <w:rPr>
          <w:rFonts w:ascii="Arial" w:hAnsi="Arial" w:cs="Arial"/>
          <w:sz w:val="24"/>
          <w:szCs w:val="24"/>
        </w:rPr>
      </w:pPr>
    </w:p>
    <w:p w14:paraId="079A3562" w14:textId="7827F2F6" w:rsidR="00481A72" w:rsidRPr="00C912DB" w:rsidRDefault="006042A7" w:rsidP="00C912DB">
      <w:pPr>
        <w:spacing w:after="0" w:line="240" w:lineRule="auto"/>
        <w:jc w:val="both"/>
        <w:rPr>
          <w:rFonts w:ascii="Arial" w:hAnsi="Arial" w:cs="Arial"/>
          <w:sz w:val="24"/>
          <w:szCs w:val="24"/>
        </w:rPr>
      </w:pPr>
      <w:r w:rsidRPr="00C912DB">
        <w:rPr>
          <w:rFonts w:ascii="Arial" w:hAnsi="Arial" w:cs="Arial"/>
          <w:sz w:val="24"/>
          <w:szCs w:val="24"/>
        </w:rPr>
        <w:lastRenderedPageBreak/>
        <w:t>Proposición aprobada en esta Célula Legislativa y suscrita por los Honorables Representantes Julio Cesar Triana Quintero – C-, Heráclito Landinez Suarez – C-, Hernán Darío Cadavid Márquez, Jorge Eliécer Tamayo Marulanda, Juan Daniel Peñuela Calvache y Álvaro Leonel Rueda Caballero, integrantes de la Subcomisión conforme al Artículo 4º de la Ley 3ª de 1992.</w:t>
      </w:r>
    </w:p>
    <w:p w14:paraId="602627D7" w14:textId="77777777" w:rsidR="006B58F5" w:rsidRPr="00C912DB" w:rsidRDefault="006B58F5" w:rsidP="00C912DB">
      <w:pPr>
        <w:spacing w:after="0" w:line="240" w:lineRule="auto"/>
        <w:jc w:val="both"/>
        <w:rPr>
          <w:rFonts w:ascii="Arial" w:hAnsi="Arial" w:cs="Arial"/>
          <w:sz w:val="24"/>
          <w:szCs w:val="24"/>
        </w:rPr>
      </w:pPr>
    </w:p>
    <w:p w14:paraId="5F49AC34" w14:textId="684E7B16" w:rsidR="002843CD" w:rsidRPr="00C912DB" w:rsidRDefault="002843CD" w:rsidP="00C912DB">
      <w:pPr>
        <w:spacing w:after="0" w:line="240" w:lineRule="auto"/>
        <w:jc w:val="center"/>
        <w:rPr>
          <w:rFonts w:ascii="Arial" w:hAnsi="Arial" w:cs="Arial"/>
          <w:b/>
          <w:bCs/>
          <w:sz w:val="24"/>
          <w:szCs w:val="24"/>
        </w:rPr>
      </w:pPr>
      <w:r w:rsidRPr="00C912DB">
        <w:rPr>
          <w:rFonts w:ascii="Arial" w:hAnsi="Arial" w:cs="Arial"/>
          <w:b/>
          <w:bCs/>
          <w:sz w:val="24"/>
          <w:szCs w:val="24"/>
        </w:rPr>
        <w:t>III</w:t>
      </w:r>
    </w:p>
    <w:p w14:paraId="25D4EF95" w14:textId="77777777" w:rsidR="00C26BCE" w:rsidRPr="00C912DB" w:rsidRDefault="00C26BCE" w:rsidP="00C912DB">
      <w:pPr>
        <w:spacing w:after="0" w:line="240" w:lineRule="auto"/>
        <w:jc w:val="center"/>
        <w:rPr>
          <w:rFonts w:ascii="Arial" w:hAnsi="Arial" w:cs="Arial"/>
          <w:b/>
          <w:bCs/>
          <w:sz w:val="24"/>
          <w:szCs w:val="24"/>
        </w:rPr>
      </w:pPr>
    </w:p>
    <w:p w14:paraId="15E1B815" w14:textId="3C673506" w:rsidR="00C26BCE" w:rsidRPr="00C912DB" w:rsidRDefault="00C26BCE" w:rsidP="00C912DB">
      <w:pPr>
        <w:spacing w:after="0" w:line="240" w:lineRule="auto"/>
        <w:jc w:val="center"/>
        <w:rPr>
          <w:rFonts w:ascii="Arial" w:hAnsi="Arial" w:cs="Arial"/>
          <w:b/>
          <w:bCs/>
          <w:sz w:val="24"/>
          <w:szCs w:val="24"/>
        </w:rPr>
      </w:pPr>
      <w:r w:rsidRPr="00C912DB">
        <w:rPr>
          <w:rFonts w:ascii="Arial" w:hAnsi="Arial" w:cs="Arial"/>
          <w:b/>
          <w:bCs/>
          <w:sz w:val="24"/>
          <w:szCs w:val="24"/>
        </w:rPr>
        <w:t>ANUNCIO DE PROYECTOS</w:t>
      </w:r>
    </w:p>
    <w:p w14:paraId="5E69EF56" w14:textId="210F8D03" w:rsidR="00C26BCE" w:rsidRPr="00C912DB" w:rsidRDefault="00C26BCE" w:rsidP="00C912DB">
      <w:pPr>
        <w:spacing w:after="0" w:line="240" w:lineRule="auto"/>
        <w:jc w:val="center"/>
        <w:rPr>
          <w:rFonts w:ascii="Arial" w:hAnsi="Arial" w:cs="Arial"/>
          <w:b/>
          <w:bCs/>
          <w:sz w:val="24"/>
          <w:szCs w:val="24"/>
        </w:rPr>
      </w:pPr>
    </w:p>
    <w:p w14:paraId="6CA16C9A" w14:textId="15D24C00" w:rsidR="00C26BCE" w:rsidRPr="00C912DB" w:rsidRDefault="00C26BCE" w:rsidP="00C912DB">
      <w:pPr>
        <w:spacing w:after="0" w:line="240" w:lineRule="auto"/>
        <w:jc w:val="center"/>
        <w:rPr>
          <w:rFonts w:ascii="Arial" w:hAnsi="Arial" w:cs="Arial"/>
          <w:b/>
          <w:bCs/>
          <w:sz w:val="24"/>
          <w:szCs w:val="24"/>
        </w:rPr>
      </w:pPr>
      <w:r w:rsidRPr="00C912DB">
        <w:rPr>
          <w:rFonts w:ascii="Arial" w:hAnsi="Arial" w:cs="Arial"/>
          <w:b/>
          <w:bCs/>
          <w:sz w:val="24"/>
          <w:szCs w:val="24"/>
        </w:rPr>
        <w:t>IV</w:t>
      </w:r>
    </w:p>
    <w:p w14:paraId="28603FC0" w14:textId="383BE4EC" w:rsidR="002843CD" w:rsidRPr="00C912DB" w:rsidRDefault="002843CD" w:rsidP="00C912DB">
      <w:pPr>
        <w:spacing w:after="0" w:line="240" w:lineRule="auto"/>
        <w:jc w:val="center"/>
        <w:rPr>
          <w:rFonts w:ascii="Arial" w:hAnsi="Arial" w:cs="Arial"/>
          <w:b/>
          <w:bCs/>
          <w:sz w:val="24"/>
          <w:szCs w:val="24"/>
        </w:rPr>
      </w:pPr>
    </w:p>
    <w:p w14:paraId="0F7A8211" w14:textId="77777777" w:rsidR="002843CD" w:rsidRPr="00C912DB" w:rsidRDefault="002843CD" w:rsidP="00C912DB">
      <w:pPr>
        <w:spacing w:after="0" w:line="240" w:lineRule="auto"/>
        <w:jc w:val="center"/>
        <w:rPr>
          <w:rFonts w:ascii="Arial" w:hAnsi="Arial" w:cs="Arial"/>
          <w:b/>
          <w:bCs/>
          <w:sz w:val="24"/>
          <w:szCs w:val="24"/>
        </w:rPr>
      </w:pPr>
      <w:r w:rsidRPr="00C912DB">
        <w:rPr>
          <w:rFonts w:ascii="Arial" w:hAnsi="Arial" w:cs="Arial"/>
          <w:b/>
          <w:bCs/>
          <w:sz w:val="24"/>
          <w:szCs w:val="24"/>
        </w:rPr>
        <w:t>LO QUE PROPONGAN LOS HONORABLES REPRESENTANTES</w:t>
      </w:r>
    </w:p>
    <w:p w14:paraId="69DC8D6E" w14:textId="77777777" w:rsidR="002843CD" w:rsidRPr="00C912DB" w:rsidRDefault="002843CD" w:rsidP="00C912DB">
      <w:pPr>
        <w:spacing w:after="0" w:line="240" w:lineRule="auto"/>
        <w:jc w:val="center"/>
        <w:rPr>
          <w:rFonts w:ascii="Arial" w:hAnsi="Arial" w:cs="Arial"/>
          <w:b/>
          <w:bCs/>
          <w:sz w:val="24"/>
          <w:szCs w:val="24"/>
        </w:rPr>
      </w:pPr>
    </w:p>
    <w:p w14:paraId="0FCFFA04" w14:textId="003BD1BF" w:rsidR="002843CD" w:rsidRPr="00C912DB" w:rsidRDefault="002843CD" w:rsidP="00C912DB">
      <w:pPr>
        <w:spacing w:after="0" w:line="240" w:lineRule="auto"/>
        <w:jc w:val="center"/>
        <w:rPr>
          <w:rFonts w:ascii="Arial" w:hAnsi="Arial" w:cs="Arial"/>
          <w:b/>
          <w:bCs/>
          <w:sz w:val="24"/>
          <w:szCs w:val="24"/>
        </w:rPr>
      </w:pPr>
    </w:p>
    <w:p w14:paraId="169320A3" w14:textId="2046DCDD" w:rsidR="008D405D" w:rsidRPr="00C912DB" w:rsidRDefault="008D405D" w:rsidP="00C912DB">
      <w:pPr>
        <w:spacing w:after="0" w:line="240" w:lineRule="auto"/>
        <w:jc w:val="center"/>
        <w:rPr>
          <w:rFonts w:ascii="Arial" w:hAnsi="Arial" w:cs="Arial"/>
          <w:b/>
          <w:bCs/>
          <w:sz w:val="24"/>
          <w:szCs w:val="24"/>
        </w:rPr>
      </w:pPr>
      <w:r w:rsidRPr="00C912DB">
        <w:rPr>
          <w:rFonts w:ascii="Arial" w:hAnsi="Arial" w:cs="Arial"/>
          <w:b/>
          <w:bCs/>
          <w:sz w:val="24"/>
          <w:szCs w:val="24"/>
        </w:rPr>
        <w:t xml:space="preserve">El </w:t>
      </w:r>
      <w:proofErr w:type="gramStart"/>
      <w:r w:rsidRPr="00C912DB">
        <w:rPr>
          <w:rFonts w:ascii="Arial" w:hAnsi="Arial" w:cs="Arial"/>
          <w:b/>
          <w:bCs/>
          <w:sz w:val="24"/>
          <w:szCs w:val="24"/>
        </w:rPr>
        <w:t xml:space="preserve">Presidente,  </w:t>
      </w:r>
      <w:r w:rsidRPr="00C912DB">
        <w:rPr>
          <w:rFonts w:ascii="Arial" w:hAnsi="Arial" w:cs="Arial"/>
          <w:b/>
          <w:bCs/>
          <w:sz w:val="24"/>
          <w:szCs w:val="24"/>
        </w:rPr>
        <w:tab/>
      </w:r>
      <w:proofErr w:type="gramEnd"/>
      <w:r w:rsidRPr="00C912DB">
        <w:rPr>
          <w:rFonts w:ascii="Arial" w:hAnsi="Arial" w:cs="Arial"/>
          <w:b/>
          <w:bCs/>
          <w:sz w:val="24"/>
          <w:szCs w:val="24"/>
        </w:rPr>
        <w:tab/>
      </w:r>
      <w:r w:rsidRPr="00C912DB">
        <w:rPr>
          <w:rFonts w:ascii="Arial" w:hAnsi="Arial" w:cs="Arial"/>
          <w:b/>
          <w:bCs/>
          <w:sz w:val="24"/>
          <w:szCs w:val="24"/>
        </w:rPr>
        <w:tab/>
      </w:r>
      <w:r w:rsidRPr="00C912DB">
        <w:rPr>
          <w:rFonts w:ascii="Arial" w:hAnsi="Arial" w:cs="Arial"/>
          <w:b/>
          <w:bCs/>
          <w:sz w:val="24"/>
          <w:szCs w:val="24"/>
        </w:rPr>
        <w:tab/>
      </w:r>
      <w:r w:rsidR="00E94C7D" w:rsidRPr="00C912DB">
        <w:rPr>
          <w:rFonts w:ascii="Arial" w:hAnsi="Arial" w:cs="Arial"/>
          <w:b/>
          <w:bCs/>
          <w:sz w:val="24"/>
          <w:szCs w:val="24"/>
        </w:rPr>
        <w:t xml:space="preserve">          </w:t>
      </w:r>
      <w:r w:rsidRPr="00C912DB">
        <w:rPr>
          <w:rFonts w:ascii="Arial" w:hAnsi="Arial" w:cs="Arial"/>
          <w:b/>
          <w:bCs/>
          <w:sz w:val="24"/>
          <w:szCs w:val="24"/>
        </w:rPr>
        <w:t>El Vicepresidente,</w:t>
      </w:r>
    </w:p>
    <w:p w14:paraId="2557C87C" w14:textId="29E317A3" w:rsidR="008D405D" w:rsidRPr="00C912DB" w:rsidRDefault="008D405D" w:rsidP="00C912DB">
      <w:pPr>
        <w:spacing w:after="0" w:line="240" w:lineRule="auto"/>
        <w:jc w:val="center"/>
        <w:rPr>
          <w:rFonts w:ascii="Arial" w:hAnsi="Arial" w:cs="Arial"/>
          <w:b/>
          <w:bCs/>
          <w:sz w:val="24"/>
          <w:szCs w:val="24"/>
        </w:rPr>
      </w:pPr>
      <w:r w:rsidRPr="00C912DB">
        <w:rPr>
          <w:rFonts w:ascii="Arial" w:hAnsi="Arial" w:cs="Arial"/>
          <w:b/>
          <w:bCs/>
          <w:sz w:val="24"/>
          <w:szCs w:val="24"/>
        </w:rPr>
        <w:t>Oscar Hernán Sánchez León</w:t>
      </w:r>
      <w:r w:rsidRPr="00C912DB">
        <w:rPr>
          <w:rFonts w:ascii="Arial" w:hAnsi="Arial" w:cs="Arial"/>
          <w:b/>
          <w:bCs/>
          <w:sz w:val="24"/>
          <w:szCs w:val="24"/>
        </w:rPr>
        <w:tab/>
      </w:r>
      <w:r w:rsidRPr="00C912DB">
        <w:rPr>
          <w:rFonts w:ascii="Arial" w:hAnsi="Arial" w:cs="Arial"/>
          <w:b/>
          <w:bCs/>
          <w:sz w:val="24"/>
          <w:szCs w:val="24"/>
        </w:rPr>
        <w:tab/>
        <w:t xml:space="preserve">      </w:t>
      </w:r>
      <w:r w:rsidR="00E94C7D" w:rsidRPr="00C912DB">
        <w:rPr>
          <w:rFonts w:ascii="Arial" w:hAnsi="Arial" w:cs="Arial"/>
          <w:b/>
          <w:bCs/>
          <w:sz w:val="24"/>
          <w:szCs w:val="24"/>
        </w:rPr>
        <w:t xml:space="preserve">    </w:t>
      </w:r>
      <w:r w:rsidRPr="00C912DB">
        <w:rPr>
          <w:rFonts w:ascii="Arial" w:hAnsi="Arial" w:cs="Arial"/>
          <w:b/>
          <w:bCs/>
          <w:sz w:val="24"/>
          <w:szCs w:val="24"/>
        </w:rPr>
        <w:t>Oscar Rodrigo Campo Hurtado</w:t>
      </w:r>
    </w:p>
    <w:p w14:paraId="33B30A86" w14:textId="02349EE0" w:rsidR="008D405D" w:rsidRPr="00C912DB" w:rsidRDefault="008D405D" w:rsidP="00C912DB">
      <w:pPr>
        <w:spacing w:after="0" w:line="240" w:lineRule="auto"/>
        <w:jc w:val="center"/>
        <w:rPr>
          <w:rFonts w:ascii="Arial" w:hAnsi="Arial" w:cs="Arial"/>
          <w:b/>
          <w:bCs/>
          <w:sz w:val="24"/>
          <w:szCs w:val="24"/>
        </w:rPr>
      </w:pPr>
    </w:p>
    <w:p w14:paraId="37BFB7F7" w14:textId="77777777" w:rsidR="008D405D" w:rsidRPr="00C912DB" w:rsidRDefault="008D405D" w:rsidP="00C912DB">
      <w:pPr>
        <w:spacing w:after="0" w:line="240" w:lineRule="auto"/>
        <w:jc w:val="center"/>
        <w:rPr>
          <w:rFonts w:ascii="Arial" w:hAnsi="Arial" w:cs="Arial"/>
          <w:b/>
          <w:bCs/>
          <w:sz w:val="24"/>
          <w:szCs w:val="24"/>
        </w:rPr>
      </w:pPr>
    </w:p>
    <w:p w14:paraId="76A78979" w14:textId="49457726" w:rsidR="008D405D" w:rsidRPr="00C912DB" w:rsidRDefault="008D405D" w:rsidP="00C912DB">
      <w:pPr>
        <w:spacing w:after="0" w:line="240" w:lineRule="auto"/>
        <w:jc w:val="center"/>
        <w:rPr>
          <w:rFonts w:ascii="Arial" w:hAnsi="Arial" w:cs="Arial"/>
          <w:b/>
          <w:bCs/>
          <w:sz w:val="24"/>
          <w:szCs w:val="24"/>
        </w:rPr>
      </w:pPr>
      <w:r w:rsidRPr="00C912DB">
        <w:rPr>
          <w:rFonts w:ascii="Arial" w:hAnsi="Arial" w:cs="Arial"/>
          <w:b/>
          <w:bCs/>
          <w:sz w:val="24"/>
          <w:szCs w:val="24"/>
        </w:rPr>
        <w:t xml:space="preserve">La </w:t>
      </w:r>
      <w:proofErr w:type="gramStart"/>
      <w:r w:rsidRPr="00C912DB">
        <w:rPr>
          <w:rFonts w:ascii="Arial" w:hAnsi="Arial" w:cs="Arial"/>
          <w:b/>
          <w:bCs/>
          <w:sz w:val="24"/>
          <w:szCs w:val="24"/>
        </w:rPr>
        <w:t xml:space="preserve">Secretaria,  </w:t>
      </w:r>
      <w:r w:rsidRPr="00C912DB">
        <w:rPr>
          <w:rFonts w:ascii="Arial" w:hAnsi="Arial" w:cs="Arial"/>
          <w:b/>
          <w:bCs/>
          <w:sz w:val="24"/>
          <w:szCs w:val="24"/>
        </w:rPr>
        <w:tab/>
      </w:r>
      <w:proofErr w:type="gramEnd"/>
      <w:r w:rsidRPr="00C912DB">
        <w:rPr>
          <w:rFonts w:ascii="Arial" w:hAnsi="Arial" w:cs="Arial"/>
          <w:b/>
          <w:bCs/>
          <w:sz w:val="24"/>
          <w:szCs w:val="24"/>
        </w:rPr>
        <w:tab/>
      </w:r>
      <w:r w:rsidRPr="00C912DB">
        <w:rPr>
          <w:rFonts w:ascii="Arial" w:hAnsi="Arial" w:cs="Arial"/>
          <w:b/>
          <w:bCs/>
          <w:sz w:val="24"/>
          <w:szCs w:val="24"/>
        </w:rPr>
        <w:tab/>
      </w:r>
      <w:r w:rsidRPr="00C912DB">
        <w:rPr>
          <w:rFonts w:ascii="Arial" w:hAnsi="Arial" w:cs="Arial"/>
          <w:b/>
          <w:bCs/>
          <w:sz w:val="24"/>
          <w:szCs w:val="24"/>
        </w:rPr>
        <w:tab/>
      </w:r>
      <w:r w:rsidRPr="00C912DB">
        <w:rPr>
          <w:rFonts w:ascii="Arial" w:hAnsi="Arial" w:cs="Arial"/>
          <w:b/>
          <w:bCs/>
          <w:sz w:val="24"/>
          <w:szCs w:val="24"/>
        </w:rPr>
        <w:tab/>
        <w:t>La Subsecretaria,</w:t>
      </w:r>
    </w:p>
    <w:p w14:paraId="1451DC26" w14:textId="15EB13C0" w:rsidR="008D405D" w:rsidRPr="00C912DB" w:rsidRDefault="008D405D" w:rsidP="00C912DB">
      <w:pPr>
        <w:spacing w:after="0" w:line="240" w:lineRule="auto"/>
        <w:jc w:val="center"/>
        <w:rPr>
          <w:rFonts w:ascii="Arial" w:hAnsi="Arial" w:cs="Arial"/>
          <w:sz w:val="24"/>
          <w:szCs w:val="24"/>
        </w:rPr>
      </w:pPr>
      <w:r w:rsidRPr="00C912DB">
        <w:rPr>
          <w:rFonts w:ascii="Arial" w:hAnsi="Arial" w:cs="Arial"/>
          <w:b/>
          <w:bCs/>
          <w:sz w:val="24"/>
          <w:szCs w:val="24"/>
        </w:rPr>
        <w:t xml:space="preserve">Amparo Yaneth Calderón Perdomo </w:t>
      </w:r>
      <w:r w:rsidRPr="00C912DB">
        <w:rPr>
          <w:rFonts w:ascii="Arial" w:hAnsi="Arial" w:cs="Arial"/>
          <w:b/>
          <w:bCs/>
          <w:sz w:val="24"/>
          <w:szCs w:val="24"/>
        </w:rPr>
        <w:tab/>
      </w:r>
      <w:r w:rsidRPr="00C912DB">
        <w:rPr>
          <w:rFonts w:ascii="Arial" w:hAnsi="Arial" w:cs="Arial"/>
          <w:b/>
          <w:bCs/>
          <w:sz w:val="24"/>
          <w:szCs w:val="24"/>
        </w:rPr>
        <w:tab/>
        <w:t>Dora Sonia Cortes Castillo</w:t>
      </w:r>
    </w:p>
    <w:p w14:paraId="3E83C323" w14:textId="77777777" w:rsidR="008D405D" w:rsidRPr="00C912DB" w:rsidRDefault="008D405D" w:rsidP="00C912DB">
      <w:pPr>
        <w:spacing w:after="0" w:line="240" w:lineRule="auto"/>
        <w:jc w:val="both"/>
        <w:rPr>
          <w:rFonts w:ascii="Arial" w:hAnsi="Arial" w:cs="Arial"/>
          <w:sz w:val="24"/>
          <w:szCs w:val="24"/>
        </w:rPr>
      </w:pPr>
    </w:p>
    <w:p w14:paraId="70DA4886" w14:textId="77777777" w:rsidR="00FC60C4" w:rsidRPr="00C912DB" w:rsidRDefault="00FC60C4" w:rsidP="00C912DB">
      <w:pPr>
        <w:spacing w:after="0" w:line="240" w:lineRule="auto"/>
        <w:jc w:val="both"/>
        <w:rPr>
          <w:rFonts w:ascii="Arial" w:hAnsi="Arial" w:cs="Arial"/>
          <w:sz w:val="24"/>
          <w:szCs w:val="24"/>
        </w:rPr>
      </w:pPr>
      <w:r w:rsidRPr="00C912DB">
        <w:rPr>
          <w:rFonts w:ascii="Arial" w:hAnsi="Arial" w:cs="Arial"/>
          <w:sz w:val="24"/>
          <w:szCs w:val="24"/>
        </w:rPr>
        <w:t>H</w:t>
      </w:r>
      <w:r w:rsidR="00B84AFA" w:rsidRPr="00C912DB">
        <w:rPr>
          <w:rFonts w:ascii="Arial" w:hAnsi="Arial" w:cs="Arial"/>
          <w:sz w:val="24"/>
          <w:szCs w:val="24"/>
        </w:rPr>
        <w:t xml:space="preserve">a sido leído el </w:t>
      </w:r>
      <w:r w:rsidRPr="00C912DB">
        <w:rPr>
          <w:rFonts w:ascii="Arial" w:hAnsi="Arial" w:cs="Arial"/>
          <w:sz w:val="24"/>
          <w:szCs w:val="24"/>
        </w:rPr>
        <w:t>O</w:t>
      </w:r>
      <w:r w:rsidR="00B84AFA" w:rsidRPr="00C912DB">
        <w:rPr>
          <w:rFonts w:ascii="Arial" w:hAnsi="Arial" w:cs="Arial"/>
          <w:sz w:val="24"/>
          <w:szCs w:val="24"/>
        </w:rPr>
        <w:t xml:space="preserve">rden del </w:t>
      </w:r>
      <w:r w:rsidRPr="00C912DB">
        <w:rPr>
          <w:rFonts w:ascii="Arial" w:hAnsi="Arial" w:cs="Arial"/>
          <w:sz w:val="24"/>
          <w:szCs w:val="24"/>
        </w:rPr>
        <w:t>D</w:t>
      </w:r>
      <w:r w:rsidR="00B84AFA" w:rsidRPr="00C912DB">
        <w:rPr>
          <w:rFonts w:ascii="Arial" w:hAnsi="Arial" w:cs="Arial"/>
          <w:sz w:val="24"/>
          <w:szCs w:val="24"/>
        </w:rPr>
        <w:t xml:space="preserve">ía señor </w:t>
      </w:r>
      <w:proofErr w:type="gramStart"/>
      <w:r w:rsidR="00B84AFA" w:rsidRPr="00C912DB">
        <w:rPr>
          <w:rFonts w:ascii="Arial" w:hAnsi="Arial" w:cs="Arial"/>
          <w:sz w:val="24"/>
          <w:szCs w:val="24"/>
        </w:rPr>
        <w:t>Presidente</w:t>
      </w:r>
      <w:proofErr w:type="gramEnd"/>
      <w:r w:rsidRPr="00C912DB">
        <w:rPr>
          <w:rFonts w:ascii="Arial" w:hAnsi="Arial" w:cs="Arial"/>
          <w:sz w:val="24"/>
          <w:szCs w:val="24"/>
        </w:rPr>
        <w:t>,</w:t>
      </w:r>
      <w:r w:rsidR="00B84AFA" w:rsidRPr="00C912DB">
        <w:rPr>
          <w:rFonts w:ascii="Arial" w:hAnsi="Arial" w:cs="Arial"/>
          <w:sz w:val="24"/>
          <w:szCs w:val="24"/>
        </w:rPr>
        <w:t xml:space="preserve"> puede usted someterlo a consideración y votación</w:t>
      </w:r>
      <w:r w:rsidRPr="00C912DB">
        <w:rPr>
          <w:rFonts w:ascii="Arial" w:hAnsi="Arial" w:cs="Arial"/>
          <w:sz w:val="24"/>
          <w:szCs w:val="24"/>
        </w:rPr>
        <w:t>,</w:t>
      </w:r>
      <w:r w:rsidR="00B84AFA" w:rsidRPr="00C912DB">
        <w:rPr>
          <w:rFonts w:ascii="Arial" w:hAnsi="Arial" w:cs="Arial"/>
          <w:sz w:val="24"/>
          <w:szCs w:val="24"/>
        </w:rPr>
        <w:t xml:space="preserve"> toda vez que no hay ninguna modificación</w:t>
      </w:r>
      <w:r w:rsidRPr="00C912DB">
        <w:rPr>
          <w:rFonts w:ascii="Arial" w:hAnsi="Arial" w:cs="Arial"/>
          <w:sz w:val="24"/>
          <w:szCs w:val="24"/>
        </w:rPr>
        <w:t>.</w:t>
      </w:r>
    </w:p>
    <w:p w14:paraId="59791EA3" w14:textId="77777777" w:rsidR="00FC60C4" w:rsidRPr="00C912DB" w:rsidRDefault="00FC60C4" w:rsidP="00C912DB">
      <w:pPr>
        <w:spacing w:after="0" w:line="240" w:lineRule="auto"/>
        <w:jc w:val="both"/>
        <w:rPr>
          <w:rFonts w:ascii="Arial" w:hAnsi="Arial" w:cs="Arial"/>
          <w:sz w:val="24"/>
          <w:szCs w:val="24"/>
        </w:rPr>
      </w:pPr>
    </w:p>
    <w:p w14:paraId="0C4D70DC" w14:textId="672D9414" w:rsidR="00FC60C4" w:rsidRPr="00C912DB" w:rsidRDefault="00FC60C4" w:rsidP="00C912DB">
      <w:pPr>
        <w:spacing w:after="0" w:line="240" w:lineRule="auto"/>
        <w:jc w:val="both"/>
        <w:rPr>
          <w:rFonts w:ascii="Arial" w:hAnsi="Arial" w:cs="Arial"/>
          <w:sz w:val="24"/>
          <w:szCs w:val="24"/>
        </w:rPr>
      </w:pPr>
      <w:bookmarkStart w:id="31" w:name="_Toc144200423"/>
      <w:r w:rsidRPr="00C912DB">
        <w:rPr>
          <w:rStyle w:val="Ttulo2Car"/>
          <w:rFonts w:cs="Arial"/>
          <w:szCs w:val="24"/>
        </w:rPr>
        <w:t>PRESIDENTE</w:t>
      </w:r>
      <w:bookmarkEnd w:id="31"/>
      <w:r w:rsidRPr="00C912DB">
        <w:rPr>
          <w:rFonts w:ascii="Arial" w:hAnsi="Arial" w:cs="Arial"/>
          <w:b/>
          <w:bCs/>
          <w:sz w:val="24"/>
          <w:szCs w:val="24"/>
        </w:rPr>
        <w:t>:</w:t>
      </w:r>
      <w:r w:rsidR="00B84AFA" w:rsidRPr="00C912DB">
        <w:rPr>
          <w:rFonts w:ascii="Arial" w:hAnsi="Arial" w:cs="Arial"/>
          <w:sz w:val="24"/>
          <w:szCs w:val="24"/>
        </w:rPr>
        <w:t xml:space="preserve"> </w:t>
      </w:r>
      <w:r w:rsidR="00C26BCE" w:rsidRPr="00C912DB">
        <w:rPr>
          <w:rFonts w:ascii="Arial" w:hAnsi="Arial" w:cs="Arial"/>
          <w:sz w:val="24"/>
          <w:szCs w:val="24"/>
        </w:rPr>
        <w:t>S</w:t>
      </w:r>
      <w:r w:rsidR="00B84AFA" w:rsidRPr="00C912DB">
        <w:rPr>
          <w:rFonts w:ascii="Arial" w:hAnsi="Arial" w:cs="Arial"/>
          <w:sz w:val="24"/>
          <w:szCs w:val="24"/>
        </w:rPr>
        <w:t xml:space="preserve">e coloca en consideración el </w:t>
      </w:r>
      <w:r w:rsidRPr="00C912DB">
        <w:rPr>
          <w:rFonts w:ascii="Arial" w:hAnsi="Arial" w:cs="Arial"/>
          <w:sz w:val="24"/>
          <w:szCs w:val="24"/>
        </w:rPr>
        <w:t>O</w:t>
      </w:r>
      <w:r w:rsidR="00B84AFA" w:rsidRPr="00C912DB">
        <w:rPr>
          <w:rFonts w:ascii="Arial" w:hAnsi="Arial" w:cs="Arial"/>
          <w:sz w:val="24"/>
          <w:szCs w:val="24"/>
        </w:rPr>
        <w:t xml:space="preserve">rden del </w:t>
      </w:r>
      <w:r w:rsidRPr="00C912DB">
        <w:rPr>
          <w:rFonts w:ascii="Arial" w:hAnsi="Arial" w:cs="Arial"/>
          <w:sz w:val="24"/>
          <w:szCs w:val="24"/>
        </w:rPr>
        <w:t>D</w:t>
      </w:r>
      <w:r w:rsidR="00B84AFA" w:rsidRPr="00C912DB">
        <w:rPr>
          <w:rFonts w:ascii="Arial" w:hAnsi="Arial" w:cs="Arial"/>
          <w:sz w:val="24"/>
          <w:szCs w:val="24"/>
        </w:rPr>
        <w:t>ía</w:t>
      </w:r>
      <w:r w:rsidRPr="00C912DB">
        <w:rPr>
          <w:rFonts w:ascii="Arial" w:hAnsi="Arial" w:cs="Arial"/>
          <w:sz w:val="24"/>
          <w:szCs w:val="24"/>
        </w:rPr>
        <w:t>,</w:t>
      </w:r>
      <w:r w:rsidR="00B84AFA" w:rsidRPr="00C912DB">
        <w:rPr>
          <w:rFonts w:ascii="Arial" w:hAnsi="Arial" w:cs="Arial"/>
          <w:sz w:val="24"/>
          <w:szCs w:val="24"/>
        </w:rPr>
        <w:t xml:space="preserve"> sigue en consideración</w:t>
      </w:r>
      <w:r w:rsidRPr="00C912DB">
        <w:rPr>
          <w:rFonts w:ascii="Arial" w:hAnsi="Arial" w:cs="Arial"/>
          <w:sz w:val="24"/>
          <w:szCs w:val="24"/>
        </w:rPr>
        <w:t>,</w:t>
      </w:r>
      <w:r w:rsidR="00B84AFA" w:rsidRPr="00C912DB">
        <w:rPr>
          <w:rFonts w:ascii="Arial" w:hAnsi="Arial" w:cs="Arial"/>
          <w:sz w:val="24"/>
          <w:szCs w:val="24"/>
        </w:rPr>
        <w:t xml:space="preserve"> anuncio que se va a cerrar</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¿A</w:t>
      </w:r>
      <w:r w:rsidR="00B84AFA" w:rsidRPr="00C912DB">
        <w:rPr>
          <w:rFonts w:ascii="Arial" w:hAnsi="Arial" w:cs="Arial"/>
          <w:sz w:val="24"/>
          <w:szCs w:val="24"/>
        </w:rPr>
        <w:t xml:space="preserve">prueban el </w:t>
      </w:r>
      <w:r w:rsidRPr="00C912DB">
        <w:rPr>
          <w:rFonts w:ascii="Arial" w:hAnsi="Arial" w:cs="Arial"/>
          <w:sz w:val="24"/>
          <w:szCs w:val="24"/>
        </w:rPr>
        <w:t>O</w:t>
      </w:r>
      <w:r w:rsidR="00B84AFA" w:rsidRPr="00C912DB">
        <w:rPr>
          <w:rFonts w:ascii="Arial" w:hAnsi="Arial" w:cs="Arial"/>
          <w:sz w:val="24"/>
          <w:szCs w:val="24"/>
        </w:rPr>
        <w:t xml:space="preserve">rden del </w:t>
      </w:r>
      <w:r w:rsidRPr="00C912DB">
        <w:rPr>
          <w:rFonts w:ascii="Arial" w:hAnsi="Arial" w:cs="Arial"/>
          <w:sz w:val="24"/>
          <w:szCs w:val="24"/>
        </w:rPr>
        <w:t>D</w:t>
      </w:r>
      <w:r w:rsidR="00B84AFA" w:rsidRPr="00C912DB">
        <w:rPr>
          <w:rFonts w:ascii="Arial" w:hAnsi="Arial" w:cs="Arial"/>
          <w:sz w:val="24"/>
          <w:szCs w:val="24"/>
        </w:rPr>
        <w:t>ía</w:t>
      </w:r>
      <w:r w:rsidRPr="00C912DB">
        <w:rPr>
          <w:rFonts w:ascii="Arial" w:hAnsi="Arial" w:cs="Arial"/>
          <w:sz w:val="24"/>
          <w:szCs w:val="24"/>
        </w:rPr>
        <w:t>?</w:t>
      </w:r>
    </w:p>
    <w:p w14:paraId="2555F7F4" w14:textId="77777777" w:rsidR="00FC60C4" w:rsidRPr="00C912DB" w:rsidRDefault="00FC60C4" w:rsidP="00C912DB">
      <w:pPr>
        <w:spacing w:after="0" w:line="240" w:lineRule="auto"/>
        <w:jc w:val="both"/>
        <w:rPr>
          <w:rFonts w:ascii="Arial" w:hAnsi="Arial" w:cs="Arial"/>
          <w:sz w:val="24"/>
          <w:szCs w:val="24"/>
        </w:rPr>
      </w:pPr>
    </w:p>
    <w:p w14:paraId="257B91CA" w14:textId="77777777" w:rsidR="00FC60C4" w:rsidRPr="00C912DB" w:rsidRDefault="00FC60C4" w:rsidP="00C912DB">
      <w:pPr>
        <w:spacing w:after="0" w:line="240" w:lineRule="auto"/>
        <w:jc w:val="both"/>
        <w:rPr>
          <w:rFonts w:ascii="Arial" w:hAnsi="Arial" w:cs="Arial"/>
          <w:sz w:val="24"/>
          <w:szCs w:val="24"/>
        </w:rPr>
      </w:pPr>
      <w:bookmarkStart w:id="32" w:name="_Toc144200424"/>
      <w:r w:rsidRPr="00C912DB">
        <w:rPr>
          <w:rStyle w:val="Ttulo2Car"/>
          <w:rFonts w:cs="Arial"/>
          <w:szCs w:val="24"/>
        </w:rPr>
        <w:t>SECRETARIA</w:t>
      </w:r>
      <w:bookmarkEnd w:id="32"/>
      <w:r w:rsidR="00B84AFA" w:rsidRPr="00C912DB">
        <w:rPr>
          <w:rFonts w:ascii="Arial" w:hAnsi="Arial" w:cs="Arial"/>
          <w:b/>
          <w:bCs/>
          <w:sz w:val="24"/>
          <w:szCs w:val="24"/>
        </w:rPr>
        <w:t>:</w:t>
      </w:r>
      <w:r w:rsidR="00B84AFA" w:rsidRPr="00C912DB">
        <w:rPr>
          <w:rFonts w:ascii="Arial" w:hAnsi="Arial" w:cs="Arial"/>
          <w:sz w:val="24"/>
          <w:szCs w:val="24"/>
        </w:rPr>
        <w:t xml:space="preserve"> </w:t>
      </w:r>
      <w:r w:rsidRPr="00C912DB">
        <w:rPr>
          <w:rFonts w:ascii="Arial" w:hAnsi="Arial" w:cs="Arial"/>
          <w:sz w:val="24"/>
          <w:szCs w:val="24"/>
        </w:rPr>
        <w:t>S</w:t>
      </w:r>
      <w:r w:rsidR="00B84AFA" w:rsidRPr="00C912DB">
        <w:rPr>
          <w:rFonts w:ascii="Arial" w:hAnsi="Arial" w:cs="Arial"/>
          <w:sz w:val="24"/>
          <w:szCs w:val="24"/>
        </w:rPr>
        <w:t xml:space="preserve">í lo aprueban </w:t>
      </w:r>
      <w:proofErr w:type="gramStart"/>
      <w:r w:rsidR="00B84AFA" w:rsidRPr="00C912DB">
        <w:rPr>
          <w:rFonts w:ascii="Arial" w:hAnsi="Arial" w:cs="Arial"/>
          <w:sz w:val="24"/>
          <w:szCs w:val="24"/>
        </w:rPr>
        <w:t>Presidente</w:t>
      </w:r>
      <w:proofErr w:type="gramEnd"/>
      <w:r w:rsidRPr="00C912DB">
        <w:rPr>
          <w:rFonts w:ascii="Arial" w:hAnsi="Arial" w:cs="Arial"/>
          <w:sz w:val="24"/>
          <w:szCs w:val="24"/>
        </w:rPr>
        <w:t>,</w:t>
      </w:r>
      <w:r w:rsidR="00B84AFA" w:rsidRPr="00C912DB">
        <w:rPr>
          <w:rFonts w:ascii="Arial" w:hAnsi="Arial" w:cs="Arial"/>
          <w:sz w:val="24"/>
          <w:szCs w:val="24"/>
        </w:rPr>
        <w:t xml:space="preserve"> por unanimidad de los asistentes</w:t>
      </w:r>
      <w:r w:rsidRPr="00C912DB">
        <w:rPr>
          <w:rFonts w:ascii="Arial" w:hAnsi="Arial" w:cs="Arial"/>
          <w:sz w:val="24"/>
          <w:szCs w:val="24"/>
        </w:rPr>
        <w:t>.</w:t>
      </w:r>
    </w:p>
    <w:p w14:paraId="33CDE206" w14:textId="77777777" w:rsidR="00FC60C4" w:rsidRPr="00C912DB" w:rsidRDefault="00FC60C4" w:rsidP="00C912DB">
      <w:pPr>
        <w:spacing w:after="0" w:line="240" w:lineRule="auto"/>
        <w:jc w:val="both"/>
        <w:rPr>
          <w:rFonts w:ascii="Arial" w:hAnsi="Arial" w:cs="Arial"/>
          <w:sz w:val="24"/>
          <w:szCs w:val="24"/>
        </w:rPr>
      </w:pPr>
    </w:p>
    <w:p w14:paraId="7C052631" w14:textId="77777777" w:rsidR="00FC60C4" w:rsidRPr="00C912DB" w:rsidRDefault="00FC60C4" w:rsidP="00C912DB">
      <w:pPr>
        <w:spacing w:after="0" w:line="240" w:lineRule="auto"/>
        <w:jc w:val="both"/>
        <w:rPr>
          <w:rFonts w:ascii="Arial" w:hAnsi="Arial" w:cs="Arial"/>
          <w:sz w:val="24"/>
          <w:szCs w:val="24"/>
        </w:rPr>
      </w:pPr>
      <w:bookmarkStart w:id="33" w:name="_Toc144200425"/>
      <w:r w:rsidRPr="00C912DB">
        <w:rPr>
          <w:rStyle w:val="Ttulo2Car"/>
          <w:rFonts w:cs="Arial"/>
          <w:szCs w:val="24"/>
        </w:rPr>
        <w:t>PRESIDENTE</w:t>
      </w:r>
      <w:bookmarkEnd w:id="33"/>
      <w:r w:rsidRPr="00C912DB">
        <w:rPr>
          <w:rFonts w:ascii="Arial" w:hAnsi="Arial" w:cs="Arial"/>
          <w:b/>
          <w:bCs/>
          <w:sz w:val="24"/>
          <w:szCs w:val="24"/>
        </w:rPr>
        <w:t>:</w:t>
      </w:r>
      <w:r w:rsidR="00B84AFA" w:rsidRPr="00C912DB">
        <w:rPr>
          <w:rFonts w:ascii="Arial" w:hAnsi="Arial" w:cs="Arial"/>
          <w:sz w:val="24"/>
          <w:szCs w:val="24"/>
        </w:rPr>
        <w:t xml:space="preserve"> </w:t>
      </w:r>
      <w:r w:rsidRPr="00C912DB">
        <w:rPr>
          <w:rFonts w:ascii="Arial" w:hAnsi="Arial" w:cs="Arial"/>
          <w:sz w:val="24"/>
          <w:szCs w:val="24"/>
        </w:rPr>
        <w:t>P</w:t>
      </w:r>
      <w:r w:rsidR="00B84AFA" w:rsidRPr="00C912DB">
        <w:rPr>
          <w:rFonts w:ascii="Arial" w:hAnsi="Arial" w:cs="Arial"/>
          <w:sz w:val="24"/>
          <w:szCs w:val="24"/>
        </w:rPr>
        <w:t xml:space="preserve">rimer punto del </w:t>
      </w:r>
      <w:r w:rsidRPr="00C912DB">
        <w:rPr>
          <w:rFonts w:ascii="Arial" w:hAnsi="Arial" w:cs="Arial"/>
          <w:sz w:val="24"/>
          <w:szCs w:val="24"/>
        </w:rPr>
        <w:t>O</w:t>
      </w:r>
      <w:r w:rsidR="00B84AFA" w:rsidRPr="00C912DB">
        <w:rPr>
          <w:rFonts w:ascii="Arial" w:hAnsi="Arial" w:cs="Arial"/>
          <w:sz w:val="24"/>
          <w:szCs w:val="24"/>
        </w:rPr>
        <w:t xml:space="preserve">rden del </w:t>
      </w:r>
      <w:r w:rsidRPr="00C912DB">
        <w:rPr>
          <w:rFonts w:ascii="Arial" w:hAnsi="Arial" w:cs="Arial"/>
          <w:sz w:val="24"/>
          <w:szCs w:val="24"/>
        </w:rPr>
        <w:t>D</w:t>
      </w:r>
      <w:r w:rsidR="00B84AFA" w:rsidRPr="00C912DB">
        <w:rPr>
          <w:rFonts w:ascii="Arial" w:hAnsi="Arial" w:cs="Arial"/>
          <w:sz w:val="24"/>
          <w:szCs w:val="24"/>
        </w:rPr>
        <w:t>ía</w:t>
      </w:r>
      <w:r w:rsidRPr="00C912DB">
        <w:rPr>
          <w:rFonts w:ascii="Arial" w:hAnsi="Arial" w:cs="Arial"/>
          <w:sz w:val="24"/>
          <w:szCs w:val="24"/>
        </w:rPr>
        <w:t xml:space="preserve">. </w:t>
      </w:r>
      <w:r w:rsidR="00B84AFA" w:rsidRPr="00C912DB">
        <w:rPr>
          <w:rFonts w:ascii="Arial" w:hAnsi="Arial" w:cs="Arial"/>
          <w:sz w:val="24"/>
          <w:szCs w:val="24"/>
        </w:rPr>
        <w:t xml:space="preserve">Secretaria informe a la </w:t>
      </w:r>
      <w:r w:rsidRPr="00C912DB">
        <w:rPr>
          <w:rFonts w:ascii="Arial" w:hAnsi="Arial" w:cs="Arial"/>
          <w:sz w:val="24"/>
          <w:szCs w:val="24"/>
        </w:rPr>
        <w:t>C</w:t>
      </w:r>
      <w:r w:rsidR="00B84AFA" w:rsidRPr="00C912DB">
        <w:rPr>
          <w:rFonts w:ascii="Arial" w:hAnsi="Arial" w:cs="Arial"/>
          <w:sz w:val="24"/>
          <w:szCs w:val="24"/>
        </w:rPr>
        <w:t>omisión de los citados</w:t>
      </w:r>
      <w:r w:rsidRPr="00C912DB">
        <w:rPr>
          <w:rFonts w:ascii="Arial" w:hAnsi="Arial" w:cs="Arial"/>
          <w:sz w:val="24"/>
          <w:szCs w:val="24"/>
        </w:rPr>
        <w:t>,</w:t>
      </w:r>
      <w:r w:rsidR="00B84AFA" w:rsidRPr="00C912DB">
        <w:rPr>
          <w:rFonts w:ascii="Arial" w:hAnsi="Arial" w:cs="Arial"/>
          <w:sz w:val="24"/>
          <w:szCs w:val="24"/>
        </w:rPr>
        <w:t xml:space="preserve"> quiénes se encuentran en el recinto</w:t>
      </w:r>
      <w:r w:rsidRPr="00C912DB">
        <w:rPr>
          <w:rFonts w:ascii="Arial" w:hAnsi="Arial" w:cs="Arial"/>
          <w:sz w:val="24"/>
          <w:szCs w:val="24"/>
        </w:rPr>
        <w:t>.</w:t>
      </w:r>
    </w:p>
    <w:p w14:paraId="7AAB87F0" w14:textId="77777777" w:rsidR="00FC60C4" w:rsidRPr="00C912DB" w:rsidRDefault="00FC60C4" w:rsidP="00C912DB">
      <w:pPr>
        <w:spacing w:after="0" w:line="240" w:lineRule="auto"/>
        <w:jc w:val="both"/>
        <w:rPr>
          <w:rFonts w:ascii="Arial" w:hAnsi="Arial" w:cs="Arial"/>
          <w:sz w:val="24"/>
          <w:szCs w:val="24"/>
        </w:rPr>
      </w:pPr>
    </w:p>
    <w:p w14:paraId="24AE3907" w14:textId="43BA7898" w:rsidR="00004900" w:rsidRPr="00C912DB" w:rsidRDefault="00004900" w:rsidP="00C912DB">
      <w:pPr>
        <w:spacing w:after="0" w:line="240" w:lineRule="auto"/>
        <w:jc w:val="both"/>
        <w:rPr>
          <w:rFonts w:ascii="Arial" w:hAnsi="Arial" w:cs="Arial"/>
          <w:sz w:val="24"/>
          <w:szCs w:val="24"/>
        </w:rPr>
      </w:pPr>
      <w:bookmarkStart w:id="34" w:name="_Toc144200426"/>
      <w:r w:rsidRPr="00C912DB">
        <w:rPr>
          <w:rStyle w:val="Ttulo2Car"/>
          <w:rFonts w:cs="Arial"/>
          <w:szCs w:val="24"/>
        </w:rPr>
        <w:t>SECRETARIA</w:t>
      </w:r>
      <w:bookmarkEnd w:id="34"/>
      <w:r w:rsidRPr="00C912DB">
        <w:rPr>
          <w:rFonts w:ascii="Arial" w:hAnsi="Arial" w:cs="Arial"/>
          <w:b/>
          <w:bCs/>
          <w:sz w:val="24"/>
          <w:szCs w:val="24"/>
        </w:rPr>
        <w:t>:</w:t>
      </w:r>
      <w:r w:rsidRPr="00C912DB">
        <w:rPr>
          <w:rFonts w:ascii="Arial" w:hAnsi="Arial" w:cs="Arial"/>
          <w:sz w:val="24"/>
          <w:szCs w:val="24"/>
        </w:rPr>
        <w:t xml:space="preserve"> S</w:t>
      </w:r>
      <w:r w:rsidR="00B84AFA" w:rsidRPr="00C912DB">
        <w:rPr>
          <w:rFonts w:ascii="Arial" w:hAnsi="Arial" w:cs="Arial"/>
          <w:sz w:val="24"/>
          <w:szCs w:val="24"/>
        </w:rPr>
        <w:t>í Presidente</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C</w:t>
      </w:r>
      <w:r w:rsidR="00B84AFA" w:rsidRPr="00C912DB">
        <w:rPr>
          <w:rFonts w:ascii="Arial" w:hAnsi="Arial" w:cs="Arial"/>
          <w:sz w:val="24"/>
          <w:szCs w:val="24"/>
        </w:rPr>
        <w:t xml:space="preserve">itados el señor </w:t>
      </w:r>
      <w:proofErr w:type="gramStart"/>
      <w:r w:rsidR="00B84AFA" w:rsidRPr="00C912DB">
        <w:rPr>
          <w:rFonts w:ascii="Arial" w:hAnsi="Arial" w:cs="Arial"/>
          <w:sz w:val="24"/>
          <w:szCs w:val="24"/>
        </w:rPr>
        <w:t>Ministro</w:t>
      </w:r>
      <w:proofErr w:type="gramEnd"/>
      <w:r w:rsidR="00B84AFA" w:rsidRPr="00C912DB">
        <w:rPr>
          <w:rFonts w:ascii="Arial" w:hAnsi="Arial" w:cs="Arial"/>
          <w:sz w:val="24"/>
          <w:szCs w:val="24"/>
        </w:rPr>
        <w:t xml:space="preserve"> del Interior el doctor Luis Fernando Velasco Chaves</w:t>
      </w:r>
      <w:r w:rsidRPr="00C912DB">
        <w:rPr>
          <w:rFonts w:ascii="Arial" w:hAnsi="Arial" w:cs="Arial"/>
          <w:sz w:val="24"/>
          <w:szCs w:val="24"/>
        </w:rPr>
        <w:t>,</w:t>
      </w:r>
      <w:r w:rsidR="00B84AFA" w:rsidRPr="00C912DB">
        <w:rPr>
          <w:rFonts w:ascii="Arial" w:hAnsi="Arial" w:cs="Arial"/>
          <w:sz w:val="24"/>
          <w:szCs w:val="24"/>
        </w:rPr>
        <w:t xml:space="preserve"> ya está aquí presente en el recinto</w:t>
      </w:r>
      <w:r w:rsidRPr="00C912DB">
        <w:rPr>
          <w:rFonts w:ascii="Arial" w:hAnsi="Arial" w:cs="Arial"/>
          <w:sz w:val="24"/>
          <w:szCs w:val="24"/>
        </w:rPr>
        <w:t>;</w:t>
      </w:r>
      <w:r w:rsidR="00B84AFA" w:rsidRPr="00C912DB">
        <w:rPr>
          <w:rFonts w:ascii="Arial" w:hAnsi="Arial" w:cs="Arial"/>
          <w:sz w:val="24"/>
          <w:szCs w:val="24"/>
        </w:rPr>
        <w:t xml:space="preserve"> el señor Ministro de Hacienda y Crédito Público doctor Ricardo Bonilla</w:t>
      </w:r>
      <w:r w:rsidRPr="00C912DB">
        <w:rPr>
          <w:rFonts w:ascii="Arial" w:hAnsi="Arial" w:cs="Arial"/>
          <w:sz w:val="24"/>
          <w:szCs w:val="24"/>
        </w:rPr>
        <w:t>,</w:t>
      </w:r>
      <w:r w:rsidR="00B84AFA" w:rsidRPr="00C912DB">
        <w:rPr>
          <w:rFonts w:ascii="Arial" w:hAnsi="Arial" w:cs="Arial"/>
          <w:sz w:val="24"/>
          <w:szCs w:val="24"/>
        </w:rPr>
        <w:t xml:space="preserve"> se excusa y ha delegado a la doctora María Fernanda Valdés Viceministra </w:t>
      </w:r>
      <w:r w:rsidRPr="00C912DB">
        <w:rPr>
          <w:rFonts w:ascii="Arial" w:hAnsi="Arial" w:cs="Arial"/>
          <w:sz w:val="24"/>
          <w:szCs w:val="24"/>
        </w:rPr>
        <w:t>Técnica</w:t>
      </w:r>
      <w:r w:rsidR="00B84AFA" w:rsidRPr="00C912DB">
        <w:rPr>
          <w:rFonts w:ascii="Arial" w:hAnsi="Arial" w:cs="Arial"/>
          <w:sz w:val="24"/>
          <w:szCs w:val="24"/>
        </w:rPr>
        <w:t xml:space="preserve"> </w:t>
      </w:r>
      <w:r w:rsidRPr="00C912DB">
        <w:rPr>
          <w:rFonts w:ascii="Arial" w:hAnsi="Arial" w:cs="Arial"/>
          <w:sz w:val="24"/>
          <w:szCs w:val="24"/>
        </w:rPr>
        <w:t>¿N</w:t>
      </w:r>
      <w:r w:rsidR="00B84AFA" w:rsidRPr="00C912DB">
        <w:rPr>
          <w:rFonts w:ascii="Arial" w:hAnsi="Arial" w:cs="Arial"/>
          <w:sz w:val="24"/>
          <w:szCs w:val="24"/>
        </w:rPr>
        <w:t>o sé si ya está aquí</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A</w:t>
      </w:r>
      <w:r w:rsidR="00B84AFA" w:rsidRPr="00C912DB">
        <w:rPr>
          <w:rFonts w:ascii="Arial" w:hAnsi="Arial" w:cs="Arial"/>
          <w:sz w:val="24"/>
          <w:szCs w:val="24"/>
        </w:rPr>
        <w:t>cá está</w:t>
      </w:r>
      <w:r w:rsidRPr="00C912DB">
        <w:rPr>
          <w:rFonts w:ascii="Arial" w:hAnsi="Arial" w:cs="Arial"/>
          <w:sz w:val="24"/>
          <w:szCs w:val="24"/>
        </w:rPr>
        <w:t>;</w:t>
      </w:r>
      <w:r w:rsidR="00B84AFA" w:rsidRPr="00C912DB">
        <w:rPr>
          <w:rFonts w:ascii="Arial" w:hAnsi="Arial" w:cs="Arial"/>
          <w:sz w:val="24"/>
          <w:szCs w:val="24"/>
        </w:rPr>
        <w:t xml:space="preserve"> el señor Ministro de Justicia y del </w:t>
      </w:r>
      <w:r w:rsidRPr="00C912DB">
        <w:rPr>
          <w:rFonts w:ascii="Arial" w:hAnsi="Arial" w:cs="Arial"/>
          <w:sz w:val="24"/>
          <w:szCs w:val="24"/>
        </w:rPr>
        <w:t>D</w:t>
      </w:r>
      <w:r w:rsidR="00B84AFA" w:rsidRPr="00C912DB">
        <w:rPr>
          <w:rFonts w:ascii="Arial" w:hAnsi="Arial" w:cs="Arial"/>
          <w:sz w:val="24"/>
          <w:szCs w:val="24"/>
        </w:rPr>
        <w:t>erecho el doctor Néstor Iván Osuna</w:t>
      </w:r>
      <w:r w:rsidRPr="00C912DB">
        <w:rPr>
          <w:rFonts w:ascii="Arial" w:hAnsi="Arial" w:cs="Arial"/>
          <w:sz w:val="24"/>
          <w:szCs w:val="24"/>
        </w:rPr>
        <w:t>,</w:t>
      </w:r>
      <w:r w:rsidR="00B84AFA" w:rsidRPr="00C912DB">
        <w:rPr>
          <w:rFonts w:ascii="Arial" w:hAnsi="Arial" w:cs="Arial"/>
          <w:sz w:val="24"/>
          <w:szCs w:val="24"/>
        </w:rPr>
        <w:t xml:space="preserve"> se ha excusado y ha delegado a la </w:t>
      </w:r>
      <w:proofErr w:type="gramStart"/>
      <w:r w:rsidRPr="00C912DB">
        <w:rPr>
          <w:rFonts w:ascii="Arial" w:hAnsi="Arial" w:cs="Arial"/>
          <w:sz w:val="24"/>
          <w:szCs w:val="24"/>
        </w:rPr>
        <w:t>V</w:t>
      </w:r>
      <w:r w:rsidR="00B84AFA" w:rsidRPr="00C912DB">
        <w:rPr>
          <w:rFonts w:ascii="Arial" w:hAnsi="Arial" w:cs="Arial"/>
          <w:sz w:val="24"/>
          <w:szCs w:val="24"/>
        </w:rPr>
        <w:t>iceministra</w:t>
      </w:r>
      <w:proofErr w:type="gramEnd"/>
      <w:r w:rsidR="00B84AFA" w:rsidRPr="00C912DB">
        <w:rPr>
          <w:rFonts w:ascii="Arial" w:hAnsi="Arial" w:cs="Arial"/>
          <w:sz w:val="24"/>
          <w:szCs w:val="24"/>
        </w:rPr>
        <w:t xml:space="preserve"> la doctora Johana Alexandra Delgado</w:t>
      </w:r>
      <w:r w:rsidRPr="00C912DB">
        <w:rPr>
          <w:rFonts w:ascii="Arial" w:hAnsi="Arial" w:cs="Arial"/>
          <w:sz w:val="24"/>
          <w:szCs w:val="24"/>
        </w:rPr>
        <w:t>,</w:t>
      </w:r>
      <w:r w:rsidR="00B84AFA" w:rsidRPr="00C912DB">
        <w:rPr>
          <w:rFonts w:ascii="Arial" w:hAnsi="Arial" w:cs="Arial"/>
          <w:sz w:val="24"/>
          <w:szCs w:val="24"/>
        </w:rPr>
        <w:t xml:space="preserve"> nos han manifestado que está en la Comisión Primera del Senado</w:t>
      </w:r>
      <w:r w:rsidRPr="00C912DB">
        <w:rPr>
          <w:rFonts w:ascii="Arial" w:hAnsi="Arial" w:cs="Arial"/>
          <w:sz w:val="24"/>
          <w:szCs w:val="24"/>
        </w:rPr>
        <w:t>,</w:t>
      </w:r>
      <w:r w:rsidR="00B84AFA" w:rsidRPr="00C912DB">
        <w:rPr>
          <w:rFonts w:ascii="Arial" w:hAnsi="Arial" w:cs="Arial"/>
          <w:sz w:val="24"/>
          <w:szCs w:val="24"/>
        </w:rPr>
        <w:t xml:space="preserve"> qué tan pronto intervenga </w:t>
      </w:r>
      <w:r w:rsidR="00C26BCE" w:rsidRPr="00C912DB">
        <w:rPr>
          <w:rFonts w:ascii="Arial" w:hAnsi="Arial" w:cs="Arial"/>
          <w:sz w:val="24"/>
          <w:szCs w:val="24"/>
        </w:rPr>
        <w:t>ell</w:t>
      </w:r>
      <w:r w:rsidR="00B84AFA" w:rsidRPr="00C912DB">
        <w:rPr>
          <w:rFonts w:ascii="Arial" w:hAnsi="Arial" w:cs="Arial"/>
          <w:sz w:val="24"/>
          <w:szCs w:val="24"/>
        </w:rPr>
        <w:t>a hará presencia en este recinto</w:t>
      </w:r>
      <w:r w:rsidRPr="00C912DB">
        <w:rPr>
          <w:rFonts w:ascii="Arial" w:hAnsi="Arial" w:cs="Arial"/>
          <w:sz w:val="24"/>
          <w:szCs w:val="24"/>
        </w:rPr>
        <w:t>; e</w:t>
      </w:r>
      <w:r w:rsidR="00B84AFA" w:rsidRPr="00C912DB">
        <w:rPr>
          <w:rFonts w:ascii="Arial" w:hAnsi="Arial" w:cs="Arial"/>
          <w:sz w:val="24"/>
          <w:szCs w:val="24"/>
        </w:rPr>
        <w:t>l doctor Roosevelt Rodríguez Superintendente de Notariado y Registro</w:t>
      </w:r>
      <w:r w:rsidRPr="00C912DB">
        <w:rPr>
          <w:rFonts w:ascii="Arial" w:hAnsi="Arial" w:cs="Arial"/>
          <w:sz w:val="24"/>
          <w:szCs w:val="24"/>
        </w:rPr>
        <w:t>,</w:t>
      </w:r>
      <w:r w:rsidR="00B84AFA" w:rsidRPr="00C912DB">
        <w:rPr>
          <w:rFonts w:ascii="Arial" w:hAnsi="Arial" w:cs="Arial"/>
          <w:sz w:val="24"/>
          <w:szCs w:val="24"/>
        </w:rPr>
        <w:t xml:space="preserve"> está presente la delegada </w:t>
      </w:r>
      <w:r w:rsidRPr="00C912DB">
        <w:rPr>
          <w:rFonts w:ascii="Arial" w:hAnsi="Arial" w:cs="Arial"/>
          <w:sz w:val="24"/>
          <w:szCs w:val="24"/>
        </w:rPr>
        <w:t>¿C</w:t>
      </w:r>
      <w:r w:rsidR="00B84AFA" w:rsidRPr="00C912DB">
        <w:rPr>
          <w:rFonts w:ascii="Arial" w:hAnsi="Arial" w:cs="Arial"/>
          <w:sz w:val="24"/>
          <w:szCs w:val="24"/>
        </w:rPr>
        <w:t>ómo se llama</w:t>
      </w:r>
      <w:r w:rsidRPr="00C912DB">
        <w:rPr>
          <w:rFonts w:ascii="Arial" w:hAnsi="Arial" w:cs="Arial"/>
          <w:sz w:val="24"/>
          <w:szCs w:val="24"/>
        </w:rPr>
        <w:t>?</w:t>
      </w:r>
      <w:r w:rsidR="00B84AFA" w:rsidRPr="00C912DB">
        <w:rPr>
          <w:rFonts w:ascii="Arial" w:hAnsi="Arial" w:cs="Arial"/>
          <w:sz w:val="24"/>
          <w:szCs w:val="24"/>
        </w:rPr>
        <w:t xml:space="preserve"> María José Muñoz Guzmán</w:t>
      </w:r>
      <w:r w:rsidRPr="00C912DB">
        <w:rPr>
          <w:rFonts w:ascii="Arial" w:hAnsi="Arial" w:cs="Arial"/>
          <w:sz w:val="24"/>
          <w:szCs w:val="24"/>
        </w:rPr>
        <w:t>,</w:t>
      </w:r>
      <w:r w:rsidR="00B84AFA" w:rsidRPr="00C912DB">
        <w:rPr>
          <w:rFonts w:ascii="Arial" w:hAnsi="Arial" w:cs="Arial"/>
          <w:sz w:val="24"/>
          <w:szCs w:val="24"/>
        </w:rPr>
        <w:t xml:space="preserve"> está aquí presente</w:t>
      </w:r>
      <w:r w:rsidRPr="00C912DB">
        <w:rPr>
          <w:rFonts w:ascii="Arial" w:hAnsi="Arial" w:cs="Arial"/>
          <w:sz w:val="24"/>
          <w:szCs w:val="24"/>
        </w:rPr>
        <w:t>.</w:t>
      </w:r>
    </w:p>
    <w:p w14:paraId="705A50BB" w14:textId="77777777" w:rsidR="00004900" w:rsidRPr="00C912DB" w:rsidRDefault="00004900" w:rsidP="00C912DB">
      <w:pPr>
        <w:spacing w:after="0" w:line="240" w:lineRule="auto"/>
        <w:jc w:val="both"/>
        <w:rPr>
          <w:rFonts w:ascii="Arial" w:hAnsi="Arial" w:cs="Arial"/>
          <w:sz w:val="24"/>
          <w:szCs w:val="24"/>
        </w:rPr>
      </w:pPr>
    </w:p>
    <w:p w14:paraId="78CD761A" w14:textId="21182DD5" w:rsidR="00004900" w:rsidRPr="00C912DB" w:rsidRDefault="00004900" w:rsidP="00C912DB">
      <w:pPr>
        <w:spacing w:after="0" w:line="240" w:lineRule="auto"/>
        <w:jc w:val="both"/>
        <w:rPr>
          <w:rFonts w:ascii="Arial" w:hAnsi="Arial" w:cs="Arial"/>
          <w:sz w:val="24"/>
          <w:szCs w:val="24"/>
        </w:rPr>
      </w:pPr>
      <w:r w:rsidRPr="00C912DB">
        <w:rPr>
          <w:rFonts w:ascii="Arial" w:hAnsi="Arial" w:cs="Arial"/>
          <w:sz w:val="24"/>
          <w:szCs w:val="24"/>
        </w:rPr>
        <w:lastRenderedPageBreak/>
        <w:t>L</w:t>
      </w:r>
      <w:r w:rsidR="00B84AFA" w:rsidRPr="00C912DB">
        <w:rPr>
          <w:rFonts w:ascii="Arial" w:hAnsi="Arial" w:cs="Arial"/>
          <w:sz w:val="24"/>
          <w:szCs w:val="24"/>
        </w:rPr>
        <w:t xml:space="preserve">a doctora Martha Lucía Zamora Ávila </w:t>
      </w:r>
      <w:r w:rsidRPr="00C912DB">
        <w:rPr>
          <w:rFonts w:ascii="Arial" w:hAnsi="Arial" w:cs="Arial"/>
          <w:sz w:val="24"/>
          <w:szCs w:val="24"/>
        </w:rPr>
        <w:t>D</w:t>
      </w:r>
      <w:r w:rsidR="00B84AFA" w:rsidRPr="00C912DB">
        <w:rPr>
          <w:rFonts w:ascii="Arial" w:hAnsi="Arial" w:cs="Arial"/>
          <w:sz w:val="24"/>
          <w:szCs w:val="24"/>
        </w:rPr>
        <w:t>irectora de la Agencia Nacional de Defensa Jurídica del Estado</w:t>
      </w:r>
      <w:r w:rsidRPr="00C912DB">
        <w:rPr>
          <w:rFonts w:ascii="Arial" w:hAnsi="Arial" w:cs="Arial"/>
          <w:sz w:val="24"/>
          <w:szCs w:val="24"/>
        </w:rPr>
        <w:t>,</w:t>
      </w:r>
      <w:r w:rsidR="00B84AFA" w:rsidRPr="00C912DB">
        <w:rPr>
          <w:rFonts w:ascii="Arial" w:hAnsi="Arial" w:cs="Arial"/>
          <w:sz w:val="24"/>
          <w:szCs w:val="24"/>
        </w:rPr>
        <w:t xml:space="preserve"> está aquí presente</w:t>
      </w:r>
      <w:r w:rsidRPr="00C912DB">
        <w:rPr>
          <w:rFonts w:ascii="Arial" w:hAnsi="Arial" w:cs="Arial"/>
          <w:sz w:val="24"/>
          <w:szCs w:val="24"/>
        </w:rPr>
        <w:t>;</w:t>
      </w:r>
      <w:r w:rsidR="00B84AFA" w:rsidRPr="00C912DB">
        <w:rPr>
          <w:rFonts w:ascii="Arial" w:hAnsi="Arial" w:cs="Arial"/>
          <w:sz w:val="24"/>
          <w:szCs w:val="24"/>
        </w:rPr>
        <w:t xml:space="preserve"> el doctor Carlos Antonio Murillo </w:t>
      </w:r>
      <w:r w:rsidRPr="00C912DB">
        <w:rPr>
          <w:rFonts w:ascii="Arial" w:hAnsi="Arial" w:cs="Arial"/>
          <w:sz w:val="24"/>
          <w:szCs w:val="24"/>
        </w:rPr>
        <w:t>Director Encargado</w:t>
      </w:r>
      <w:r w:rsidR="00B84AFA" w:rsidRPr="00C912DB">
        <w:rPr>
          <w:rFonts w:ascii="Arial" w:hAnsi="Arial" w:cs="Arial"/>
          <w:sz w:val="24"/>
          <w:szCs w:val="24"/>
        </w:rPr>
        <w:t xml:space="preserve"> del Instituto Nacional de Medicina Legal y Ciencias Forenses</w:t>
      </w:r>
      <w:r w:rsidRPr="00C912DB">
        <w:rPr>
          <w:rFonts w:ascii="Arial" w:hAnsi="Arial" w:cs="Arial"/>
          <w:sz w:val="24"/>
          <w:szCs w:val="24"/>
        </w:rPr>
        <w:t>,</w:t>
      </w:r>
      <w:r w:rsidR="00B84AFA" w:rsidRPr="00C912DB">
        <w:rPr>
          <w:rFonts w:ascii="Arial" w:hAnsi="Arial" w:cs="Arial"/>
          <w:sz w:val="24"/>
          <w:szCs w:val="24"/>
        </w:rPr>
        <w:t xml:space="preserve"> ha manifestado que están en la Primera del Senado</w:t>
      </w:r>
      <w:r w:rsidRPr="00C912DB">
        <w:rPr>
          <w:rFonts w:ascii="Arial" w:hAnsi="Arial" w:cs="Arial"/>
          <w:sz w:val="24"/>
          <w:szCs w:val="24"/>
        </w:rPr>
        <w:t>,</w:t>
      </w:r>
      <w:r w:rsidR="00B84AFA" w:rsidRPr="00C912DB">
        <w:rPr>
          <w:rFonts w:ascii="Arial" w:hAnsi="Arial" w:cs="Arial"/>
          <w:sz w:val="24"/>
          <w:szCs w:val="24"/>
        </w:rPr>
        <w:t xml:space="preserve"> aquí está una asesora</w:t>
      </w:r>
      <w:r w:rsidRPr="00C912DB">
        <w:rPr>
          <w:rFonts w:ascii="Arial" w:hAnsi="Arial" w:cs="Arial"/>
          <w:sz w:val="24"/>
          <w:szCs w:val="24"/>
        </w:rPr>
        <w:t xml:space="preserve">, </w:t>
      </w:r>
      <w:r w:rsidR="00B84AFA" w:rsidRPr="00C912DB">
        <w:rPr>
          <w:rFonts w:ascii="Arial" w:hAnsi="Arial" w:cs="Arial"/>
          <w:sz w:val="24"/>
          <w:szCs w:val="24"/>
        </w:rPr>
        <w:t>tan pronto haya su tiempo de intervención hará presencia en el recinto</w:t>
      </w:r>
      <w:r w:rsidRPr="00C912DB">
        <w:rPr>
          <w:rFonts w:ascii="Arial" w:hAnsi="Arial" w:cs="Arial"/>
          <w:sz w:val="24"/>
          <w:szCs w:val="24"/>
        </w:rPr>
        <w:t>;</w:t>
      </w:r>
      <w:r w:rsidR="00B84AFA" w:rsidRPr="00C912DB">
        <w:rPr>
          <w:rFonts w:ascii="Arial" w:hAnsi="Arial" w:cs="Arial"/>
          <w:sz w:val="24"/>
          <w:szCs w:val="24"/>
        </w:rPr>
        <w:t xml:space="preserve"> el doctor Raúl Delgado Guerrero </w:t>
      </w:r>
      <w:r w:rsidRPr="00C912DB">
        <w:rPr>
          <w:rFonts w:ascii="Arial" w:hAnsi="Arial" w:cs="Arial"/>
          <w:sz w:val="24"/>
          <w:szCs w:val="24"/>
        </w:rPr>
        <w:t xml:space="preserve">Director </w:t>
      </w:r>
      <w:r w:rsidR="00B84AFA" w:rsidRPr="00C912DB">
        <w:rPr>
          <w:rFonts w:ascii="Arial" w:hAnsi="Arial" w:cs="Arial"/>
          <w:sz w:val="24"/>
          <w:szCs w:val="24"/>
        </w:rPr>
        <w:t>de la Agencia de Renovación del Territorio</w:t>
      </w:r>
      <w:r w:rsidRPr="00C912DB">
        <w:rPr>
          <w:rFonts w:ascii="Arial" w:hAnsi="Arial" w:cs="Arial"/>
          <w:sz w:val="24"/>
          <w:szCs w:val="24"/>
        </w:rPr>
        <w:t>,</w:t>
      </w:r>
      <w:r w:rsidR="00B84AFA" w:rsidRPr="00C912DB">
        <w:rPr>
          <w:rFonts w:ascii="Arial" w:hAnsi="Arial" w:cs="Arial"/>
          <w:sz w:val="24"/>
          <w:szCs w:val="24"/>
        </w:rPr>
        <w:t xml:space="preserve"> está aquí presente</w:t>
      </w:r>
      <w:r w:rsidRPr="00C912DB">
        <w:rPr>
          <w:rFonts w:ascii="Arial" w:hAnsi="Arial" w:cs="Arial"/>
          <w:sz w:val="24"/>
          <w:szCs w:val="24"/>
        </w:rPr>
        <w:t>;</w:t>
      </w:r>
      <w:r w:rsidR="00B84AFA" w:rsidRPr="00C912DB">
        <w:rPr>
          <w:rFonts w:ascii="Arial" w:hAnsi="Arial" w:cs="Arial"/>
          <w:sz w:val="24"/>
          <w:szCs w:val="24"/>
        </w:rPr>
        <w:t xml:space="preserve"> el doctor Gustavo Adolfo Marulanda Morales </w:t>
      </w:r>
      <w:r w:rsidRPr="00C912DB">
        <w:rPr>
          <w:rFonts w:ascii="Arial" w:hAnsi="Arial" w:cs="Arial"/>
          <w:sz w:val="24"/>
          <w:szCs w:val="24"/>
        </w:rPr>
        <w:t>Director</w:t>
      </w:r>
      <w:r w:rsidR="00B84AFA" w:rsidRPr="00C912DB">
        <w:rPr>
          <w:rFonts w:ascii="Arial" w:hAnsi="Arial" w:cs="Arial"/>
          <w:sz w:val="24"/>
          <w:szCs w:val="24"/>
        </w:rPr>
        <w:t xml:space="preserve"> del Instituto Geográfico Agustín Codazzi</w:t>
      </w:r>
      <w:r w:rsidRPr="00C912DB">
        <w:rPr>
          <w:rFonts w:ascii="Arial" w:hAnsi="Arial" w:cs="Arial"/>
          <w:sz w:val="24"/>
          <w:szCs w:val="24"/>
        </w:rPr>
        <w:t>,</w:t>
      </w:r>
      <w:r w:rsidR="00B84AFA" w:rsidRPr="00C912DB">
        <w:rPr>
          <w:rFonts w:ascii="Arial" w:hAnsi="Arial" w:cs="Arial"/>
          <w:sz w:val="24"/>
          <w:szCs w:val="24"/>
        </w:rPr>
        <w:t xml:space="preserve"> también está presente</w:t>
      </w:r>
      <w:r w:rsidRPr="00C912DB">
        <w:rPr>
          <w:rFonts w:ascii="Arial" w:hAnsi="Arial" w:cs="Arial"/>
          <w:sz w:val="24"/>
          <w:szCs w:val="24"/>
        </w:rPr>
        <w:t>. L</w:t>
      </w:r>
      <w:r w:rsidR="00B84AFA" w:rsidRPr="00C912DB">
        <w:rPr>
          <w:rFonts w:ascii="Arial" w:hAnsi="Arial" w:cs="Arial"/>
          <w:sz w:val="24"/>
          <w:szCs w:val="24"/>
        </w:rPr>
        <w:t xml:space="preserve">a doctora Patricia Tobón </w:t>
      </w:r>
      <w:proofErr w:type="spellStart"/>
      <w:r w:rsidR="00B84AFA" w:rsidRPr="00C912DB">
        <w:rPr>
          <w:rFonts w:ascii="Arial" w:hAnsi="Arial" w:cs="Arial"/>
          <w:sz w:val="24"/>
          <w:szCs w:val="24"/>
        </w:rPr>
        <w:t>Yagar</w:t>
      </w:r>
      <w:r w:rsidRPr="00C912DB">
        <w:rPr>
          <w:rFonts w:ascii="Arial" w:hAnsi="Arial" w:cs="Arial"/>
          <w:sz w:val="24"/>
          <w:szCs w:val="24"/>
        </w:rPr>
        <w:t>í</w:t>
      </w:r>
      <w:proofErr w:type="spellEnd"/>
      <w:r w:rsidR="00B84AFA" w:rsidRPr="00C912DB">
        <w:rPr>
          <w:rFonts w:ascii="Arial" w:hAnsi="Arial" w:cs="Arial"/>
          <w:sz w:val="24"/>
          <w:szCs w:val="24"/>
        </w:rPr>
        <w:t xml:space="preserve"> </w:t>
      </w:r>
      <w:proofErr w:type="gramStart"/>
      <w:r w:rsidRPr="00C912DB">
        <w:rPr>
          <w:rFonts w:ascii="Arial" w:hAnsi="Arial" w:cs="Arial"/>
          <w:sz w:val="24"/>
          <w:szCs w:val="24"/>
        </w:rPr>
        <w:t>Directora</w:t>
      </w:r>
      <w:proofErr w:type="gramEnd"/>
      <w:r w:rsidR="00B84AFA" w:rsidRPr="00C912DB">
        <w:rPr>
          <w:rFonts w:ascii="Arial" w:hAnsi="Arial" w:cs="Arial"/>
          <w:sz w:val="24"/>
          <w:szCs w:val="24"/>
        </w:rPr>
        <w:t xml:space="preserve"> de la Unidad para las Víctimas</w:t>
      </w:r>
      <w:r w:rsidRPr="00C912DB">
        <w:rPr>
          <w:rFonts w:ascii="Arial" w:hAnsi="Arial" w:cs="Arial"/>
          <w:sz w:val="24"/>
          <w:szCs w:val="24"/>
        </w:rPr>
        <w:t>,</w:t>
      </w:r>
      <w:r w:rsidR="00B84AFA" w:rsidRPr="00C912DB">
        <w:rPr>
          <w:rFonts w:ascii="Arial" w:hAnsi="Arial" w:cs="Arial"/>
          <w:sz w:val="24"/>
          <w:szCs w:val="24"/>
        </w:rPr>
        <w:t xml:space="preserve"> se excusa y delega a la doctora Linda Marcela Ortiz Acosta</w:t>
      </w:r>
      <w:r w:rsidRPr="00C912DB">
        <w:rPr>
          <w:rFonts w:ascii="Arial" w:hAnsi="Arial" w:cs="Arial"/>
          <w:sz w:val="24"/>
          <w:szCs w:val="24"/>
        </w:rPr>
        <w:t>,</w:t>
      </w:r>
      <w:r w:rsidR="00B84AFA" w:rsidRPr="00C912DB">
        <w:rPr>
          <w:rFonts w:ascii="Arial" w:hAnsi="Arial" w:cs="Arial"/>
          <w:sz w:val="24"/>
          <w:szCs w:val="24"/>
        </w:rPr>
        <w:t xml:space="preserve"> también está aquí presente la delegada</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I</w:t>
      </w:r>
      <w:r w:rsidR="00B84AFA" w:rsidRPr="00C912DB">
        <w:rPr>
          <w:rFonts w:ascii="Arial" w:hAnsi="Arial" w:cs="Arial"/>
          <w:sz w:val="24"/>
          <w:szCs w:val="24"/>
        </w:rPr>
        <w:t>nvitada únicamente la doctora Marta Magda Victoria Acosta Walteros</w:t>
      </w:r>
      <w:r w:rsidRPr="00C912DB">
        <w:rPr>
          <w:rFonts w:ascii="Arial" w:hAnsi="Arial" w:cs="Arial"/>
          <w:sz w:val="24"/>
          <w:szCs w:val="24"/>
        </w:rPr>
        <w:t>,</w:t>
      </w:r>
      <w:r w:rsidR="00B84AFA" w:rsidRPr="00C912DB">
        <w:rPr>
          <w:rFonts w:ascii="Arial" w:hAnsi="Arial" w:cs="Arial"/>
          <w:sz w:val="24"/>
          <w:szCs w:val="24"/>
        </w:rPr>
        <w:t xml:space="preserve"> también ha dicho que hace presencia en unos minutos en el recinto</w:t>
      </w:r>
      <w:r w:rsidRPr="00C912DB">
        <w:rPr>
          <w:rFonts w:ascii="Arial" w:hAnsi="Arial" w:cs="Arial"/>
          <w:sz w:val="24"/>
          <w:szCs w:val="24"/>
        </w:rPr>
        <w:t>.</w:t>
      </w:r>
    </w:p>
    <w:p w14:paraId="06BEFD28" w14:textId="77777777" w:rsidR="00004900" w:rsidRPr="00C912DB" w:rsidRDefault="00004900" w:rsidP="00C912DB">
      <w:pPr>
        <w:spacing w:after="0" w:line="240" w:lineRule="auto"/>
        <w:jc w:val="both"/>
        <w:rPr>
          <w:rFonts w:ascii="Arial" w:hAnsi="Arial" w:cs="Arial"/>
          <w:sz w:val="24"/>
          <w:szCs w:val="24"/>
        </w:rPr>
      </w:pPr>
    </w:p>
    <w:p w14:paraId="2B1EEFF5" w14:textId="67D87E70" w:rsidR="006742BC" w:rsidRPr="00C912DB" w:rsidRDefault="00004900" w:rsidP="00C912DB">
      <w:pPr>
        <w:spacing w:after="0" w:line="240" w:lineRule="auto"/>
        <w:jc w:val="both"/>
        <w:rPr>
          <w:rFonts w:ascii="Arial" w:hAnsi="Arial" w:cs="Arial"/>
          <w:sz w:val="24"/>
          <w:szCs w:val="24"/>
        </w:rPr>
      </w:pPr>
      <w:r w:rsidRPr="00C912DB">
        <w:rPr>
          <w:rFonts w:ascii="Arial" w:hAnsi="Arial" w:cs="Arial"/>
          <w:sz w:val="24"/>
          <w:szCs w:val="24"/>
        </w:rPr>
        <w:t>A</w:t>
      </w:r>
      <w:r w:rsidR="00B84AFA" w:rsidRPr="00C912DB">
        <w:rPr>
          <w:rFonts w:ascii="Arial" w:hAnsi="Arial" w:cs="Arial"/>
          <w:sz w:val="24"/>
          <w:szCs w:val="24"/>
        </w:rPr>
        <w:t xml:space="preserve">sí que </w:t>
      </w:r>
      <w:proofErr w:type="gramStart"/>
      <w:r w:rsidR="00B84AFA" w:rsidRPr="00C912DB">
        <w:rPr>
          <w:rFonts w:ascii="Arial" w:hAnsi="Arial" w:cs="Arial"/>
          <w:sz w:val="24"/>
          <w:szCs w:val="24"/>
        </w:rPr>
        <w:t>Presidente</w:t>
      </w:r>
      <w:proofErr w:type="gramEnd"/>
      <w:r w:rsidRPr="00C912DB">
        <w:rPr>
          <w:rFonts w:ascii="Arial" w:hAnsi="Arial" w:cs="Arial"/>
          <w:sz w:val="24"/>
          <w:szCs w:val="24"/>
        </w:rPr>
        <w:t>,</w:t>
      </w:r>
      <w:r w:rsidR="00B84AFA" w:rsidRPr="00C912DB">
        <w:rPr>
          <w:rFonts w:ascii="Arial" w:hAnsi="Arial" w:cs="Arial"/>
          <w:sz w:val="24"/>
          <w:szCs w:val="24"/>
        </w:rPr>
        <w:t xml:space="preserve"> puede usted con esta información empezar con el primer punto del </w:t>
      </w:r>
      <w:r w:rsidRPr="00C912DB">
        <w:rPr>
          <w:rFonts w:ascii="Arial" w:hAnsi="Arial" w:cs="Arial"/>
          <w:sz w:val="24"/>
          <w:szCs w:val="24"/>
        </w:rPr>
        <w:t>Orden</w:t>
      </w:r>
      <w:r w:rsidR="00B84AFA" w:rsidRPr="00C912DB">
        <w:rPr>
          <w:rFonts w:ascii="Arial" w:hAnsi="Arial" w:cs="Arial"/>
          <w:sz w:val="24"/>
          <w:szCs w:val="24"/>
        </w:rPr>
        <w:t xml:space="preserve"> del </w:t>
      </w:r>
      <w:r w:rsidRPr="00C912DB">
        <w:rPr>
          <w:rFonts w:ascii="Arial" w:hAnsi="Arial" w:cs="Arial"/>
          <w:sz w:val="24"/>
          <w:szCs w:val="24"/>
        </w:rPr>
        <w:t>Día</w:t>
      </w:r>
      <w:r w:rsidR="00B84AFA" w:rsidRPr="00C912DB">
        <w:rPr>
          <w:rFonts w:ascii="Arial" w:hAnsi="Arial" w:cs="Arial"/>
          <w:sz w:val="24"/>
          <w:szCs w:val="24"/>
        </w:rPr>
        <w:t xml:space="preserve"> que es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C</w:t>
      </w:r>
      <w:r w:rsidR="00B84AFA" w:rsidRPr="00C912DB">
        <w:rPr>
          <w:rFonts w:ascii="Arial" w:hAnsi="Arial" w:cs="Arial"/>
          <w:sz w:val="24"/>
          <w:szCs w:val="24"/>
        </w:rPr>
        <w:t>itación</w:t>
      </w:r>
      <w:r w:rsidRPr="00C912DB">
        <w:rPr>
          <w:rFonts w:ascii="Arial" w:hAnsi="Arial" w:cs="Arial"/>
          <w:sz w:val="24"/>
          <w:szCs w:val="24"/>
        </w:rPr>
        <w:t xml:space="preserve"> e</w:t>
      </w:r>
      <w:r w:rsidR="00B84AFA" w:rsidRPr="00C912DB">
        <w:rPr>
          <w:rFonts w:ascii="Arial" w:hAnsi="Arial" w:cs="Arial"/>
          <w:sz w:val="24"/>
          <w:szCs w:val="24"/>
        </w:rPr>
        <w:t xml:space="preserve"> invitación a funcionarios</w:t>
      </w:r>
      <w:r w:rsidRPr="00C912DB">
        <w:rPr>
          <w:rFonts w:ascii="Arial" w:hAnsi="Arial" w:cs="Arial"/>
          <w:sz w:val="24"/>
          <w:szCs w:val="24"/>
        </w:rPr>
        <w:t>,</w:t>
      </w:r>
      <w:r w:rsidR="00B84AFA" w:rsidRPr="00C912DB">
        <w:rPr>
          <w:rFonts w:ascii="Arial" w:hAnsi="Arial" w:cs="Arial"/>
          <w:sz w:val="24"/>
          <w:szCs w:val="24"/>
        </w:rPr>
        <w:t xml:space="preserve"> ya dado el informe para que respondan el cuestionario respecto a cada </w:t>
      </w:r>
      <w:r w:rsidRPr="00C912DB">
        <w:rPr>
          <w:rFonts w:ascii="Arial" w:hAnsi="Arial" w:cs="Arial"/>
          <w:sz w:val="24"/>
          <w:szCs w:val="24"/>
        </w:rPr>
        <w:t>C</w:t>
      </w:r>
      <w:r w:rsidR="00B84AFA" w:rsidRPr="00C912DB">
        <w:rPr>
          <w:rFonts w:ascii="Arial" w:hAnsi="Arial" w:cs="Arial"/>
          <w:sz w:val="24"/>
          <w:szCs w:val="24"/>
        </w:rPr>
        <w:t>artera</w:t>
      </w:r>
      <w:r w:rsidRPr="00C912DB">
        <w:rPr>
          <w:rFonts w:ascii="Arial" w:hAnsi="Arial" w:cs="Arial"/>
          <w:sz w:val="24"/>
          <w:szCs w:val="24"/>
        </w:rPr>
        <w:t>,</w:t>
      </w:r>
      <w:r w:rsidR="00B84AFA" w:rsidRPr="00C912DB">
        <w:rPr>
          <w:rFonts w:ascii="Arial" w:hAnsi="Arial" w:cs="Arial"/>
          <w:sz w:val="24"/>
          <w:szCs w:val="24"/>
        </w:rPr>
        <w:t xml:space="preserve"> en relación con el</w:t>
      </w:r>
      <w:r w:rsidR="00564981" w:rsidRPr="00C912DB">
        <w:rPr>
          <w:rFonts w:ascii="Arial" w:hAnsi="Arial" w:cs="Arial"/>
          <w:sz w:val="24"/>
          <w:szCs w:val="24"/>
        </w:rPr>
        <w:t xml:space="preserve"> Proyecto de Ley No. 057/2023 Cámara “Por la cual se decreta el </w:t>
      </w:r>
      <w:r w:rsidR="009043B5" w:rsidRPr="00C912DB">
        <w:rPr>
          <w:rFonts w:ascii="Arial" w:hAnsi="Arial" w:cs="Arial"/>
          <w:sz w:val="24"/>
          <w:szCs w:val="24"/>
        </w:rPr>
        <w:t>Presupuesto</w:t>
      </w:r>
      <w:r w:rsidR="00564981" w:rsidRPr="00C912DB">
        <w:rPr>
          <w:rFonts w:ascii="Arial" w:hAnsi="Arial" w:cs="Arial"/>
          <w:sz w:val="24"/>
          <w:szCs w:val="24"/>
        </w:rPr>
        <w:t xml:space="preserve"> de Rentas y Recursos de Capital y Ley de Apropiaciones para la vigencia fiscal del 1° de enero al 31 de diciembre de 2024”</w:t>
      </w:r>
      <w:r w:rsidR="006742BC" w:rsidRPr="00C912DB">
        <w:rPr>
          <w:rFonts w:ascii="Arial" w:hAnsi="Arial" w:cs="Arial"/>
          <w:sz w:val="24"/>
          <w:szCs w:val="24"/>
        </w:rPr>
        <w:t>,</w:t>
      </w:r>
      <w:r w:rsidR="00B84AFA" w:rsidRPr="00C912DB">
        <w:rPr>
          <w:rFonts w:ascii="Arial" w:hAnsi="Arial" w:cs="Arial"/>
          <w:sz w:val="24"/>
          <w:szCs w:val="24"/>
        </w:rPr>
        <w:t xml:space="preserve"> el </w:t>
      </w:r>
      <w:r w:rsidR="006742BC" w:rsidRPr="00C912DB">
        <w:rPr>
          <w:rFonts w:ascii="Arial" w:hAnsi="Arial" w:cs="Arial"/>
          <w:sz w:val="24"/>
          <w:szCs w:val="24"/>
        </w:rPr>
        <w:t>P</w:t>
      </w:r>
      <w:r w:rsidR="00B84AFA" w:rsidRPr="00C912DB">
        <w:rPr>
          <w:rFonts w:ascii="Arial" w:hAnsi="Arial" w:cs="Arial"/>
          <w:sz w:val="24"/>
          <w:szCs w:val="24"/>
        </w:rPr>
        <w:t>royecto fue publicado en la Gaceta 974 de 2023</w:t>
      </w:r>
      <w:r w:rsidR="006742BC" w:rsidRPr="00C912DB">
        <w:rPr>
          <w:rFonts w:ascii="Arial" w:hAnsi="Arial" w:cs="Arial"/>
          <w:sz w:val="24"/>
          <w:szCs w:val="24"/>
        </w:rPr>
        <w:t>.</w:t>
      </w:r>
      <w:r w:rsidR="00B84AFA" w:rsidRPr="00C912DB">
        <w:rPr>
          <w:rFonts w:ascii="Arial" w:hAnsi="Arial" w:cs="Arial"/>
          <w:sz w:val="24"/>
          <w:szCs w:val="24"/>
        </w:rPr>
        <w:t xml:space="preserve"> </w:t>
      </w:r>
      <w:r w:rsidR="006742BC" w:rsidRPr="00C912DB">
        <w:rPr>
          <w:rFonts w:ascii="Arial" w:hAnsi="Arial" w:cs="Arial"/>
          <w:sz w:val="24"/>
          <w:szCs w:val="24"/>
        </w:rPr>
        <w:t>E</w:t>
      </w:r>
      <w:r w:rsidR="00B84AFA" w:rsidRPr="00C912DB">
        <w:rPr>
          <w:rFonts w:ascii="Arial" w:hAnsi="Arial" w:cs="Arial"/>
          <w:sz w:val="24"/>
          <w:szCs w:val="24"/>
        </w:rPr>
        <w:t xml:space="preserve">se es el primer punto del </w:t>
      </w:r>
      <w:r w:rsidR="006742BC" w:rsidRPr="00C912DB">
        <w:rPr>
          <w:rFonts w:ascii="Arial" w:hAnsi="Arial" w:cs="Arial"/>
          <w:sz w:val="24"/>
          <w:szCs w:val="24"/>
        </w:rPr>
        <w:t>O</w:t>
      </w:r>
      <w:r w:rsidR="00B84AFA" w:rsidRPr="00C912DB">
        <w:rPr>
          <w:rFonts w:ascii="Arial" w:hAnsi="Arial" w:cs="Arial"/>
          <w:sz w:val="24"/>
          <w:szCs w:val="24"/>
        </w:rPr>
        <w:t xml:space="preserve">rden del </w:t>
      </w:r>
      <w:r w:rsidR="006742BC" w:rsidRPr="00C912DB">
        <w:rPr>
          <w:rFonts w:ascii="Arial" w:hAnsi="Arial" w:cs="Arial"/>
          <w:sz w:val="24"/>
          <w:szCs w:val="24"/>
        </w:rPr>
        <w:t>D</w:t>
      </w:r>
      <w:r w:rsidR="00B84AFA" w:rsidRPr="00C912DB">
        <w:rPr>
          <w:rFonts w:ascii="Arial" w:hAnsi="Arial" w:cs="Arial"/>
          <w:sz w:val="24"/>
          <w:szCs w:val="24"/>
        </w:rPr>
        <w:t xml:space="preserve">ía señor </w:t>
      </w:r>
      <w:proofErr w:type="gramStart"/>
      <w:r w:rsidR="00B84AFA" w:rsidRPr="00C912DB">
        <w:rPr>
          <w:rFonts w:ascii="Arial" w:hAnsi="Arial" w:cs="Arial"/>
          <w:sz w:val="24"/>
          <w:szCs w:val="24"/>
        </w:rPr>
        <w:t>Presidente</w:t>
      </w:r>
      <w:proofErr w:type="gramEnd"/>
      <w:r w:rsidR="006742BC" w:rsidRPr="00C912DB">
        <w:rPr>
          <w:rFonts w:ascii="Arial" w:hAnsi="Arial" w:cs="Arial"/>
          <w:sz w:val="24"/>
          <w:szCs w:val="24"/>
        </w:rPr>
        <w:t>.</w:t>
      </w:r>
    </w:p>
    <w:p w14:paraId="55E6DDBB" w14:textId="77777777" w:rsidR="006742BC" w:rsidRPr="00C912DB" w:rsidRDefault="006742BC" w:rsidP="00C912DB">
      <w:pPr>
        <w:spacing w:after="0" w:line="240" w:lineRule="auto"/>
        <w:jc w:val="both"/>
        <w:rPr>
          <w:rFonts w:ascii="Arial" w:hAnsi="Arial" w:cs="Arial"/>
          <w:sz w:val="24"/>
          <w:szCs w:val="24"/>
        </w:rPr>
      </w:pPr>
    </w:p>
    <w:p w14:paraId="529D014F" w14:textId="40DF906E" w:rsidR="00D87309" w:rsidRPr="00C912DB" w:rsidRDefault="006742BC" w:rsidP="00C912DB">
      <w:pPr>
        <w:spacing w:after="0" w:line="240" w:lineRule="auto"/>
        <w:jc w:val="both"/>
        <w:rPr>
          <w:rFonts w:ascii="Arial" w:hAnsi="Arial" w:cs="Arial"/>
          <w:sz w:val="24"/>
          <w:szCs w:val="24"/>
        </w:rPr>
      </w:pPr>
      <w:bookmarkStart w:id="35" w:name="_Toc144200427"/>
      <w:r w:rsidRPr="00C912DB">
        <w:rPr>
          <w:rStyle w:val="Ttulo2Car"/>
          <w:rFonts w:cs="Arial"/>
          <w:szCs w:val="24"/>
        </w:rPr>
        <w:t>PRESIDENTE</w:t>
      </w:r>
      <w:bookmarkEnd w:id="35"/>
      <w:r w:rsidRPr="00C912DB">
        <w:rPr>
          <w:rFonts w:ascii="Arial" w:hAnsi="Arial" w:cs="Arial"/>
          <w:b/>
          <w:bCs/>
          <w:sz w:val="24"/>
          <w:szCs w:val="24"/>
        </w:rPr>
        <w:t>:</w:t>
      </w:r>
      <w:r w:rsidRPr="00C912DB">
        <w:rPr>
          <w:rFonts w:ascii="Arial" w:hAnsi="Arial" w:cs="Arial"/>
          <w:sz w:val="24"/>
          <w:szCs w:val="24"/>
        </w:rPr>
        <w:t xml:space="preserve"> Pr</w:t>
      </w:r>
      <w:r w:rsidR="00B84AFA" w:rsidRPr="00C912DB">
        <w:rPr>
          <w:rFonts w:ascii="Arial" w:hAnsi="Arial" w:cs="Arial"/>
          <w:sz w:val="24"/>
          <w:szCs w:val="24"/>
        </w:rPr>
        <w:t>imero</w:t>
      </w:r>
      <w:r w:rsidR="009F5866" w:rsidRPr="00C912DB">
        <w:rPr>
          <w:rFonts w:ascii="Arial" w:hAnsi="Arial" w:cs="Arial"/>
          <w:sz w:val="24"/>
          <w:szCs w:val="24"/>
        </w:rPr>
        <w:t>,</w:t>
      </w:r>
      <w:r w:rsidR="00B84AFA" w:rsidRPr="00C912DB">
        <w:rPr>
          <w:rFonts w:ascii="Arial" w:hAnsi="Arial" w:cs="Arial"/>
          <w:sz w:val="24"/>
          <w:szCs w:val="24"/>
        </w:rPr>
        <w:t xml:space="preserve"> agradecemos la asistencia de los titulares de cada una de dependencias que fueron citadas a es</w:t>
      </w:r>
      <w:r w:rsidR="009F5866" w:rsidRPr="00C912DB">
        <w:rPr>
          <w:rFonts w:ascii="Arial" w:hAnsi="Arial" w:cs="Arial"/>
          <w:sz w:val="24"/>
          <w:szCs w:val="24"/>
        </w:rPr>
        <w:t>t</w:t>
      </w:r>
      <w:r w:rsidR="00B84AFA" w:rsidRPr="00C912DB">
        <w:rPr>
          <w:rFonts w:ascii="Arial" w:hAnsi="Arial" w:cs="Arial"/>
          <w:sz w:val="24"/>
          <w:szCs w:val="24"/>
        </w:rPr>
        <w:t xml:space="preserve">e </w:t>
      </w:r>
      <w:r w:rsidR="009F5866" w:rsidRPr="00C912DB">
        <w:rPr>
          <w:rFonts w:ascii="Arial" w:hAnsi="Arial" w:cs="Arial"/>
          <w:sz w:val="24"/>
          <w:szCs w:val="24"/>
        </w:rPr>
        <w:t>D</w:t>
      </w:r>
      <w:r w:rsidR="00B84AFA" w:rsidRPr="00C912DB">
        <w:rPr>
          <w:rFonts w:ascii="Arial" w:hAnsi="Arial" w:cs="Arial"/>
          <w:sz w:val="24"/>
          <w:szCs w:val="24"/>
        </w:rPr>
        <w:t>ebate</w:t>
      </w:r>
      <w:r w:rsidR="009F5866" w:rsidRPr="00C912DB">
        <w:rPr>
          <w:rFonts w:ascii="Arial" w:hAnsi="Arial" w:cs="Arial"/>
          <w:sz w:val="24"/>
          <w:szCs w:val="24"/>
        </w:rPr>
        <w:t>,</w:t>
      </w:r>
      <w:r w:rsidR="00B84AFA" w:rsidRPr="00C912DB">
        <w:rPr>
          <w:rFonts w:ascii="Arial" w:hAnsi="Arial" w:cs="Arial"/>
          <w:sz w:val="24"/>
          <w:szCs w:val="24"/>
        </w:rPr>
        <w:t xml:space="preserve"> para dar respuesta al cuestionario que fuere</w:t>
      </w:r>
      <w:r w:rsidR="009F5866" w:rsidRPr="00C912DB">
        <w:rPr>
          <w:rFonts w:ascii="Arial" w:hAnsi="Arial" w:cs="Arial"/>
          <w:sz w:val="24"/>
          <w:szCs w:val="24"/>
        </w:rPr>
        <w:t xml:space="preserve"> </w:t>
      </w:r>
      <w:r w:rsidR="00B84AFA" w:rsidRPr="00C912DB">
        <w:rPr>
          <w:rFonts w:ascii="Arial" w:hAnsi="Arial" w:cs="Arial"/>
          <w:sz w:val="24"/>
          <w:szCs w:val="24"/>
        </w:rPr>
        <w:t xml:space="preserve">presentado por los citantes a este </w:t>
      </w:r>
      <w:r w:rsidR="009F5866" w:rsidRPr="00C912DB">
        <w:rPr>
          <w:rFonts w:ascii="Arial" w:hAnsi="Arial" w:cs="Arial"/>
          <w:sz w:val="24"/>
          <w:szCs w:val="24"/>
        </w:rPr>
        <w:t>I</w:t>
      </w:r>
      <w:r w:rsidR="00B84AFA" w:rsidRPr="00C912DB">
        <w:rPr>
          <w:rFonts w:ascii="Arial" w:hAnsi="Arial" w:cs="Arial"/>
          <w:sz w:val="24"/>
          <w:szCs w:val="24"/>
        </w:rPr>
        <w:t xml:space="preserve">nforme del </w:t>
      </w:r>
      <w:r w:rsidR="009043B5" w:rsidRPr="00C912DB">
        <w:rPr>
          <w:rFonts w:ascii="Arial" w:hAnsi="Arial" w:cs="Arial"/>
          <w:sz w:val="24"/>
          <w:szCs w:val="24"/>
        </w:rPr>
        <w:t>Presupuesto</w:t>
      </w:r>
      <w:r w:rsidR="00B84AFA" w:rsidRPr="00C912DB">
        <w:rPr>
          <w:rFonts w:ascii="Arial" w:hAnsi="Arial" w:cs="Arial"/>
          <w:sz w:val="24"/>
          <w:szCs w:val="24"/>
        </w:rPr>
        <w:t xml:space="preserve"> vigencia 2024</w:t>
      </w:r>
      <w:r w:rsidR="009F5866" w:rsidRPr="00C912DB">
        <w:rPr>
          <w:rFonts w:ascii="Arial" w:hAnsi="Arial" w:cs="Arial"/>
          <w:sz w:val="24"/>
          <w:szCs w:val="24"/>
        </w:rPr>
        <w:t>.</w:t>
      </w:r>
      <w:r w:rsidR="00B84AFA" w:rsidRPr="00C912DB">
        <w:rPr>
          <w:rFonts w:ascii="Arial" w:hAnsi="Arial" w:cs="Arial"/>
          <w:sz w:val="24"/>
          <w:szCs w:val="24"/>
        </w:rPr>
        <w:t xml:space="preserve"> </w:t>
      </w:r>
      <w:r w:rsidR="009F5866" w:rsidRPr="00C912DB">
        <w:rPr>
          <w:rFonts w:ascii="Arial" w:hAnsi="Arial" w:cs="Arial"/>
          <w:sz w:val="24"/>
          <w:szCs w:val="24"/>
        </w:rPr>
        <w:t>Y</w:t>
      </w:r>
      <w:r w:rsidR="00B84AFA" w:rsidRPr="00C912DB">
        <w:rPr>
          <w:rFonts w:ascii="Arial" w:hAnsi="Arial" w:cs="Arial"/>
          <w:sz w:val="24"/>
          <w:szCs w:val="24"/>
        </w:rPr>
        <w:t>o invito a quiénes son delegados</w:t>
      </w:r>
      <w:r w:rsidR="00D87309" w:rsidRPr="00C912DB">
        <w:rPr>
          <w:rFonts w:ascii="Arial" w:hAnsi="Arial" w:cs="Arial"/>
          <w:sz w:val="24"/>
          <w:szCs w:val="24"/>
        </w:rPr>
        <w:t xml:space="preserve">, </w:t>
      </w:r>
      <w:r w:rsidR="00B84AFA" w:rsidRPr="00C912DB">
        <w:rPr>
          <w:rFonts w:ascii="Arial" w:hAnsi="Arial" w:cs="Arial"/>
          <w:sz w:val="24"/>
          <w:szCs w:val="24"/>
        </w:rPr>
        <w:t xml:space="preserve">sabemos que muchos de ellos están en otras </w:t>
      </w:r>
      <w:r w:rsidR="00D87309" w:rsidRPr="00C912DB">
        <w:rPr>
          <w:rFonts w:ascii="Arial" w:hAnsi="Arial" w:cs="Arial"/>
          <w:sz w:val="24"/>
          <w:szCs w:val="24"/>
        </w:rPr>
        <w:t>C</w:t>
      </w:r>
      <w:r w:rsidR="00B84AFA" w:rsidRPr="00C912DB">
        <w:rPr>
          <w:rFonts w:ascii="Arial" w:hAnsi="Arial" w:cs="Arial"/>
          <w:sz w:val="24"/>
          <w:szCs w:val="24"/>
        </w:rPr>
        <w:t>omisiones</w:t>
      </w:r>
      <w:r w:rsidR="00D87309" w:rsidRPr="00C912DB">
        <w:rPr>
          <w:rFonts w:ascii="Arial" w:hAnsi="Arial" w:cs="Arial"/>
          <w:sz w:val="24"/>
          <w:szCs w:val="24"/>
        </w:rPr>
        <w:t>,</w:t>
      </w:r>
      <w:r w:rsidR="00B84AFA" w:rsidRPr="00C912DB">
        <w:rPr>
          <w:rFonts w:ascii="Arial" w:hAnsi="Arial" w:cs="Arial"/>
          <w:sz w:val="24"/>
          <w:szCs w:val="24"/>
        </w:rPr>
        <w:t xml:space="preserve"> que los pudieran tener informados para que hagan presencia en la Comisión Primera y vamos a iniciar la sesión con los titulares que se encuentran en este momento en la </w:t>
      </w:r>
      <w:r w:rsidR="00D87309" w:rsidRPr="00C912DB">
        <w:rPr>
          <w:rFonts w:ascii="Arial" w:hAnsi="Arial" w:cs="Arial"/>
          <w:sz w:val="24"/>
          <w:szCs w:val="24"/>
        </w:rPr>
        <w:t>C</w:t>
      </w:r>
      <w:r w:rsidR="00B84AFA" w:rsidRPr="00C912DB">
        <w:rPr>
          <w:rFonts w:ascii="Arial" w:hAnsi="Arial" w:cs="Arial"/>
          <w:sz w:val="24"/>
          <w:szCs w:val="24"/>
        </w:rPr>
        <w:t>omisión</w:t>
      </w:r>
      <w:r w:rsidR="00D87309" w:rsidRPr="00C912DB">
        <w:rPr>
          <w:rFonts w:ascii="Arial" w:hAnsi="Arial" w:cs="Arial"/>
          <w:sz w:val="24"/>
          <w:szCs w:val="24"/>
        </w:rPr>
        <w:t xml:space="preserve"> de los citados. E</w:t>
      </w:r>
      <w:r w:rsidR="00B84AFA" w:rsidRPr="00C912DB">
        <w:rPr>
          <w:rFonts w:ascii="Arial" w:hAnsi="Arial" w:cs="Arial"/>
          <w:sz w:val="24"/>
          <w:szCs w:val="24"/>
        </w:rPr>
        <w:t>n ese orden de ideas</w:t>
      </w:r>
      <w:r w:rsidR="00D87309" w:rsidRPr="00C912DB">
        <w:rPr>
          <w:rFonts w:ascii="Arial" w:hAnsi="Arial" w:cs="Arial"/>
          <w:sz w:val="24"/>
          <w:szCs w:val="24"/>
        </w:rPr>
        <w:t>,</w:t>
      </w:r>
      <w:r w:rsidR="00B84AFA" w:rsidRPr="00C912DB">
        <w:rPr>
          <w:rFonts w:ascii="Arial" w:hAnsi="Arial" w:cs="Arial"/>
          <w:sz w:val="24"/>
          <w:szCs w:val="24"/>
        </w:rPr>
        <w:t xml:space="preserve"> antes de iniciar le voy a dar el uso de la palabra hasta por </w:t>
      </w:r>
      <w:r w:rsidR="00D87309" w:rsidRPr="00C912DB">
        <w:rPr>
          <w:rFonts w:ascii="Arial" w:hAnsi="Arial" w:cs="Arial"/>
          <w:sz w:val="24"/>
          <w:szCs w:val="24"/>
        </w:rPr>
        <w:t>tres</w:t>
      </w:r>
      <w:r w:rsidR="00B84AFA" w:rsidRPr="00C912DB">
        <w:rPr>
          <w:rFonts w:ascii="Arial" w:hAnsi="Arial" w:cs="Arial"/>
          <w:sz w:val="24"/>
          <w:szCs w:val="24"/>
        </w:rPr>
        <w:t xml:space="preserve"> minutos al doctor Juan</w:t>
      </w:r>
      <w:r w:rsidR="00D87309" w:rsidRPr="00C912DB">
        <w:rPr>
          <w:rFonts w:ascii="Arial" w:hAnsi="Arial" w:cs="Arial"/>
          <w:sz w:val="24"/>
          <w:szCs w:val="24"/>
        </w:rPr>
        <w:t>.</w:t>
      </w:r>
    </w:p>
    <w:p w14:paraId="24084FA0" w14:textId="77777777" w:rsidR="00D87309" w:rsidRPr="00C912DB" w:rsidRDefault="00D87309" w:rsidP="00C912DB">
      <w:pPr>
        <w:spacing w:after="0" w:line="240" w:lineRule="auto"/>
        <w:jc w:val="both"/>
        <w:rPr>
          <w:rFonts w:ascii="Arial" w:hAnsi="Arial" w:cs="Arial"/>
          <w:sz w:val="24"/>
          <w:szCs w:val="24"/>
        </w:rPr>
      </w:pPr>
    </w:p>
    <w:p w14:paraId="2AAE1AD8" w14:textId="275D3FB6" w:rsidR="00D87309" w:rsidRPr="00C912DB" w:rsidRDefault="00D87309" w:rsidP="00C912DB">
      <w:pPr>
        <w:spacing w:after="0" w:line="240" w:lineRule="auto"/>
        <w:jc w:val="both"/>
        <w:rPr>
          <w:rFonts w:ascii="Arial" w:hAnsi="Arial" w:cs="Arial"/>
          <w:b/>
          <w:sz w:val="24"/>
          <w:szCs w:val="24"/>
        </w:rPr>
      </w:pPr>
      <w:bookmarkStart w:id="36" w:name="_Toc144200428"/>
      <w:r w:rsidRPr="00C912DB">
        <w:rPr>
          <w:rStyle w:val="Ttulo2Car"/>
          <w:rFonts w:cs="Arial"/>
          <w:szCs w:val="24"/>
        </w:rPr>
        <w:t xml:space="preserve">La Presidencia concede el uso de la palabra al </w:t>
      </w:r>
      <w:r w:rsidR="00B84AFA" w:rsidRPr="00C912DB">
        <w:rPr>
          <w:rStyle w:val="Ttulo2Car"/>
          <w:rFonts w:cs="Arial"/>
          <w:szCs w:val="24"/>
        </w:rPr>
        <w:t xml:space="preserve">H.R. Juan </w:t>
      </w:r>
      <w:r w:rsidRPr="00C912DB">
        <w:rPr>
          <w:rStyle w:val="Ttulo2Car"/>
          <w:rFonts w:cs="Arial"/>
          <w:szCs w:val="24"/>
        </w:rPr>
        <w:t>Sebastián Gómez González</w:t>
      </w:r>
      <w:bookmarkEnd w:id="36"/>
      <w:r w:rsidRPr="00C912DB">
        <w:rPr>
          <w:rFonts w:ascii="Arial" w:hAnsi="Arial" w:cs="Arial"/>
          <w:b/>
          <w:sz w:val="24"/>
          <w:szCs w:val="24"/>
        </w:rPr>
        <w:t>.</w:t>
      </w:r>
    </w:p>
    <w:p w14:paraId="1354EAD0" w14:textId="77777777" w:rsidR="00D87309" w:rsidRPr="00C912DB" w:rsidRDefault="00D87309" w:rsidP="00C912DB">
      <w:pPr>
        <w:spacing w:after="0" w:line="240" w:lineRule="auto"/>
        <w:jc w:val="both"/>
        <w:rPr>
          <w:rFonts w:ascii="Arial" w:hAnsi="Arial" w:cs="Arial"/>
          <w:sz w:val="24"/>
          <w:szCs w:val="24"/>
        </w:rPr>
      </w:pPr>
    </w:p>
    <w:p w14:paraId="113D3F69" w14:textId="77777777" w:rsidR="00D87309" w:rsidRPr="00C912DB" w:rsidRDefault="00D87309" w:rsidP="00C912DB">
      <w:pPr>
        <w:spacing w:after="0" w:line="240" w:lineRule="auto"/>
        <w:jc w:val="both"/>
        <w:rPr>
          <w:rFonts w:ascii="Arial" w:hAnsi="Arial" w:cs="Arial"/>
          <w:sz w:val="24"/>
          <w:szCs w:val="24"/>
        </w:rPr>
      </w:pPr>
      <w:r w:rsidRPr="00C912DB">
        <w:rPr>
          <w:rFonts w:ascii="Arial" w:hAnsi="Arial" w:cs="Arial"/>
          <w:sz w:val="24"/>
          <w:szCs w:val="24"/>
        </w:rPr>
        <w:t>G</w:t>
      </w:r>
      <w:r w:rsidR="00B84AFA" w:rsidRPr="00C912DB">
        <w:rPr>
          <w:rFonts w:ascii="Arial" w:hAnsi="Arial" w:cs="Arial"/>
          <w:sz w:val="24"/>
          <w:szCs w:val="24"/>
        </w:rPr>
        <w:t xml:space="preserve">racias </w:t>
      </w:r>
      <w:proofErr w:type="gramStart"/>
      <w:r w:rsidR="00B84AFA" w:rsidRPr="00C912DB">
        <w:rPr>
          <w:rFonts w:ascii="Arial" w:hAnsi="Arial" w:cs="Arial"/>
          <w:sz w:val="24"/>
          <w:szCs w:val="24"/>
        </w:rPr>
        <w:t>Presidente</w:t>
      </w:r>
      <w:proofErr w:type="gramEnd"/>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S</w:t>
      </w:r>
      <w:r w:rsidR="00B84AFA" w:rsidRPr="00C912DB">
        <w:rPr>
          <w:rFonts w:ascii="Arial" w:hAnsi="Arial" w:cs="Arial"/>
          <w:sz w:val="24"/>
          <w:szCs w:val="24"/>
        </w:rPr>
        <w:t xml:space="preserve">implemente para solicitarle la autorización para retirarme a las 11:30 y cumplir la convocatoria de la </w:t>
      </w:r>
      <w:r w:rsidRPr="00C912DB">
        <w:rPr>
          <w:rFonts w:ascii="Arial" w:hAnsi="Arial" w:cs="Arial"/>
          <w:sz w:val="24"/>
          <w:szCs w:val="24"/>
        </w:rPr>
        <w:t>Comisión</w:t>
      </w:r>
      <w:r w:rsidR="00B84AFA" w:rsidRPr="00C912DB">
        <w:rPr>
          <w:rFonts w:ascii="Arial" w:hAnsi="Arial" w:cs="Arial"/>
          <w:sz w:val="24"/>
          <w:szCs w:val="24"/>
        </w:rPr>
        <w:t xml:space="preserve"> de </w:t>
      </w:r>
      <w:r w:rsidRPr="00C912DB">
        <w:rPr>
          <w:rFonts w:ascii="Arial" w:hAnsi="Arial" w:cs="Arial"/>
          <w:sz w:val="24"/>
          <w:szCs w:val="24"/>
        </w:rPr>
        <w:t>Acreditación Documental. M</w:t>
      </w:r>
      <w:r w:rsidR="00B84AFA" w:rsidRPr="00C912DB">
        <w:rPr>
          <w:rFonts w:ascii="Arial" w:hAnsi="Arial" w:cs="Arial"/>
          <w:sz w:val="24"/>
          <w:szCs w:val="24"/>
        </w:rPr>
        <w:t>uchas gracias</w:t>
      </w:r>
      <w:r w:rsidRPr="00C912DB">
        <w:rPr>
          <w:rFonts w:ascii="Arial" w:hAnsi="Arial" w:cs="Arial"/>
          <w:sz w:val="24"/>
          <w:szCs w:val="24"/>
        </w:rPr>
        <w:t>.</w:t>
      </w:r>
    </w:p>
    <w:p w14:paraId="7204A778" w14:textId="77777777" w:rsidR="00D87309" w:rsidRPr="00C912DB" w:rsidRDefault="00D87309" w:rsidP="00C912DB">
      <w:pPr>
        <w:spacing w:after="0" w:line="240" w:lineRule="auto"/>
        <w:jc w:val="both"/>
        <w:rPr>
          <w:rFonts w:ascii="Arial" w:hAnsi="Arial" w:cs="Arial"/>
          <w:sz w:val="24"/>
          <w:szCs w:val="24"/>
        </w:rPr>
      </w:pPr>
    </w:p>
    <w:p w14:paraId="5A75A15B" w14:textId="3DDBE90A" w:rsidR="00D87309" w:rsidRPr="00C912DB" w:rsidRDefault="00D87309" w:rsidP="00C912DB">
      <w:pPr>
        <w:spacing w:after="0" w:line="240" w:lineRule="auto"/>
        <w:jc w:val="both"/>
        <w:rPr>
          <w:rFonts w:ascii="Arial" w:hAnsi="Arial" w:cs="Arial"/>
          <w:sz w:val="24"/>
          <w:szCs w:val="24"/>
        </w:rPr>
      </w:pPr>
      <w:bookmarkStart w:id="37" w:name="_Toc144200429"/>
      <w:r w:rsidRPr="00C912DB">
        <w:rPr>
          <w:rStyle w:val="Ttulo2Car"/>
          <w:rFonts w:cs="Arial"/>
          <w:szCs w:val="24"/>
        </w:rPr>
        <w:t>PRESIDENTE</w:t>
      </w:r>
      <w:bookmarkEnd w:id="37"/>
      <w:r w:rsidRPr="00C912DB">
        <w:rPr>
          <w:rFonts w:ascii="Arial" w:hAnsi="Arial" w:cs="Arial"/>
          <w:b/>
          <w:bCs/>
          <w:sz w:val="24"/>
          <w:szCs w:val="24"/>
        </w:rPr>
        <w:t>:</w:t>
      </w:r>
      <w:r w:rsidR="00B84AFA" w:rsidRPr="00C912DB">
        <w:rPr>
          <w:rFonts w:ascii="Arial" w:hAnsi="Arial" w:cs="Arial"/>
          <w:sz w:val="24"/>
          <w:szCs w:val="24"/>
        </w:rPr>
        <w:t xml:space="preserve"> </w:t>
      </w:r>
      <w:r w:rsidRPr="00C912DB">
        <w:rPr>
          <w:rFonts w:ascii="Arial" w:hAnsi="Arial" w:cs="Arial"/>
          <w:sz w:val="24"/>
          <w:szCs w:val="24"/>
        </w:rPr>
        <w:t>A</w:t>
      </w:r>
      <w:r w:rsidR="00B84AFA" w:rsidRPr="00C912DB">
        <w:rPr>
          <w:rFonts w:ascii="Arial" w:hAnsi="Arial" w:cs="Arial"/>
          <w:sz w:val="24"/>
          <w:szCs w:val="24"/>
        </w:rPr>
        <w:t>sí será</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P</w:t>
      </w:r>
      <w:r w:rsidR="00B84AFA" w:rsidRPr="00C912DB">
        <w:rPr>
          <w:rFonts w:ascii="Arial" w:hAnsi="Arial" w:cs="Arial"/>
          <w:sz w:val="24"/>
          <w:szCs w:val="24"/>
        </w:rPr>
        <w:t>or supuesto hacemos la aclaración que esta sesión</w:t>
      </w:r>
      <w:r w:rsidRPr="00C912DB">
        <w:rPr>
          <w:rFonts w:ascii="Arial" w:hAnsi="Arial" w:cs="Arial"/>
          <w:sz w:val="24"/>
          <w:szCs w:val="24"/>
        </w:rPr>
        <w:t xml:space="preserve"> </w:t>
      </w:r>
      <w:r w:rsidR="00B84AFA" w:rsidRPr="00C912DB">
        <w:rPr>
          <w:rFonts w:ascii="Arial" w:hAnsi="Arial" w:cs="Arial"/>
          <w:sz w:val="24"/>
          <w:szCs w:val="24"/>
        </w:rPr>
        <w:t xml:space="preserve">es la continuación de la sesión del </w:t>
      </w:r>
      <w:r w:rsidR="009043B5" w:rsidRPr="00C912DB">
        <w:rPr>
          <w:rFonts w:ascii="Arial" w:hAnsi="Arial" w:cs="Arial"/>
          <w:sz w:val="24"/>
          <w:szCs w:val="24"/>
        </w:rPr>
        <w:t>Presupuesto</w:t>
      </w:r>
      <w:r w:rsidR="00B84AFA" w:rsidRPr="00C912DB">
        <w:rPr>
          <w:rFonts w:ascii="Arial" w:hAnsi="Arial" w:cs="Arial"/>
          <w:sz w:val="24"/>
          <w:szCs w:val="24"/>
        </w:rPr>
        <w:t xml:space="preserve"> que realizamos hace </w:t>
      </w:r>
      <w:r w:rsidRPr="00C912DB">
        <w:rPr>
          <w:rFonts w:ascii="Arial" w:hAnsi="Arial" w:cs="Arial"/>
          <w:sz w:val="24"/>
          <w:szCs w:val="24"/>
        </w:rPr>
        <w:t>ocho</w:t>
      </w:r>
      <w:r w:rsidR="00B84AFA" w:rsidRPr="00C912DB">
        <w:rPr>
          <w:rFonts w:ascii="Arial" w:hAnsi="Arial" w:cs="Arial"/>
          <w:sz w:val="24"/>
          <w:szCs w:val="24"/>
        </w:rPr>
        <w:t xml:space="preserve"> días con los invitados</w:t>
      </w:r>
      <w:r w:rsidRPr="00C912DB">
        <w:rPr>
          <w:rFonts w:ascii="Arial" w:hAnsi="Arial" w:cs="Arial"/>
          <w:sz w:val="24"/>
          <w:szCs w:val="24"/>
        </w:rPr>
        <w:t>,</w:t>
      </w:r>
      <w:r w:rsidR="00B84AFA" w:rsidRPr="00C912DB">
        <w:rPr>
          <w:rFonts w:ascii="Arial" w:hAnsi="Arial" w:cs="Arial"/>
          <w:sz w:val="24"/>
          <w:szCs w:val="24"/>
        </w:rPr>
        <w:t xml:space="preserve"> hoy están los citados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S</w:t>
      </w:r>
      <w:r w:rsidR="00B84AFA" w:rsidRPr="00C912DB">
        <w:rPr>
          <w:rFonts w:ascii="Arial" w:hAnsi="Arial" w:cs="Arial"/>
          <w:sz w:val="24"/>
          <w:szCs w:val="24"/>
        </w:rPr>
        <w:t>in más preámbulo</w:t>
      </w:r>
      <w:r w:rsidRPr="00C912DB">
        <w:rPr>
          <w:rFonts w:ascii="Arial" w:hAnsi="Arial" w:cs="Arial"/>
          <w:sz w:val="24"/>
          <w:szCs w:val="24"/>
        </w:rPr>
        <w:t>s</w:t>
      </w:r>
      <w:r w:rsidR="00B84AFA" w:rsidRPr="00C912DB">
        <w:rPr>
          <w:rFonts w:ascii="Arial" w:hAnsi="Arial" w:cs="Arial"/>
          <w:sz w:val="24"/>
          <w:szCs w:val="24"/>
        </w:rPr>
        <w:t xml:space="preserve"> le damos el uso de la palabra al </w:t>
      </w:r>
      <w:proofErr w:type="gramStart"/>
      <w:r w:rsidR="00B84AFA" w:rsidRPr="00C912DB">
        <w:rPr>
          <w:rFonts w:ascii="Arial" w:hAnsi="Arial" w:cs="Arial"/>
          <w:sz w:val="24"/>
          <w:szCs w:val="24"/>
        </w:rPr>
        <w:t>Ministro</w:t>
      </w:r>
      <w:proofErr w:type="gramEnd"/>
      <w:r w:rsidR="00B84AFA" w:rsidRPr="00C912DB">
        <w:rPr>
          <w:rFonts w:ascii="Arial" w:hAnsi="Arial" w:cs="Arial"/>
          <w:sz w:val="24"/>
          <w:szCs w:val="24"/>
        </w:rPr>
        <w:t xml:space="preserve"> del Interior que se encuentra en el recinto</w:t>
      </w:r>
      <w:r w:rsidRPr="00C912DB">
        <w:rPr>
          <w:rFonts w:ascii="Arial" w:hAnsi="Arial" w:cs="Arial"/>
          <w:sz w:val="24"/>
          <w:szCs w:val="24"/>
        </w:rPr>
        <w:t>,</w:t>
      </w:r>
      <w:r w:rsidR="00B84AFA" w:rsidRPr="00C912DB">
        <w:rPr>
          <w:rFonts w:ascii="Arial" w:hAnsi="Arial" w:cs="Arial"/>
          <w:sz w:val="24"/>
          <w:szCs w:val="24"/>
        </w:rPr>
        <w:t xml:space="preserve"> al doctor Luis Fernando Velasco hasta por </w:t>
      </w:r>
      <w:r w:rsidRPr="00C912DB">
        <w:rPr>
          <w:rFonts w:ascii="Arial" w:hAnsi="Arial" w:cs="Arial"/>
          <w:sz w:val="24"/>
          <w:szCs w:val="24"/>
        </w:rPr>
        <w:t xml:space="preserve">quince </w:t>
      </w:r>
      <w:r w:rsidR="00B84AFA" w:rsidRPr="00C912DB">
        <w:rPr>
          <w:rFonts w:ascii="Arial" w:hAnsi="Arial" w:cs="Arial"/>
          <w:sz w:val="24"/>
          <w:szCs w:val="24"/>
        </w:rPr>
        <w:t>minutos</w:t>
      </w:r>
      <w:r w:rsidRPr="00C912DB">
        <w:rPr>
          <w:rFonts w:ascii="Arial" w:hAnsi="Arial" w:cs="Arial"/>
          <w:sz w:val="24"/>
          <w:szCs w:val="24"/>
        </w:rPr>
        <w:t>.</w:t>
      </w:r>
    </w:p>
    <w:p w14:paraId="5F468009" w14:textId="77777777" w:rsidR="00D87309" w:rsidRPr="00C912DB" w:rsidRDefault="00D87309" w:rsidP="00C912DB">
      <w:pPr>
        <w:spacing w:after="0" w:line="240" w:lineRule="auto"/>
        <w:jc w:val="both"/>
        <w:rPr>
          <w:rFonts w:ascii="Arial" w:hAnsi="Arial" w:cs="Arial"/>
          <w:sz w:val="24"/>
          <w:szCs w:val="24"/>
        </w:rPr>
      </w:pPr>
    </w:p>
    <w:p w14:paraId="1FDE5205" w14:textId="24AFA332" w:rsidR="00C26BCE" w:rsidRPr="00C912DB" w:rsidRDefault="00D87309" w:rsidP="00C912DB">
      <w:pPr>
        <w:spacing w:after="0" w:line="240" w:lineRule="auto"/>
        <w:jc w:val="both"/>
        <w:rPr>
          <w:rFonts w:ascii="Arial" w:hAnsi="Arial" w:cs="Arial"/>
          <w:b/>
          <w:sz w:val="24"/>
          <w:szCs w:val="24"/>
        </w:rPr>
      </w:pPr>
      <w:bookmarkStart w:id="38" w:name="_Toc144200430"/>
      <w:r w:rsidRPr="00C912DB">
        <w:rPr>
          <w:rStyle w:val="Ttulo2Car"/>
          <w:rFonts w:cs="Arial"/>
          <w:szCs w:val="24"/>
        </w:rPr>
        <w:t xml:space="preserve">La Presidencia concede el uso de la palabra al doctor </w:t>
      </w:r>
      <w:r w:rsidR="00B84AFA" w:rsidRPr="00C912DB">
        <w:rPr>
          <w:rStyle w:val="Ttulo2Car"/>
          <w:rFonts w:cs="Arial"/>
          <w:szCs w:val="24"/>
        </w:rPr>
        <w:t>Luis Fernando Velasco</w:t>
      </w:r>
      <w:r w:rsidRPr="00C912DB">
        <w:rPr>
          <w:rStyle w:val="Ttulo2Car"/>
          <w:rFonts w:cs="Arial"/>
          <w:szCs w:val="24"/>
        </w:rPr>
        <w:t xml:space="preserve"> Chaves, </w:t>
      </w:r>
      <w:proofErr w:type="gramStart"/>
      <w:r w:rsidRPr="00C912DB">
        <w:rPr>
          <w:rStyle w:val="Ttulo2Car"/>
          <w:rFonts w:cs="Arial"/>
          <w:szCs w:val="24"/>
        </w:rPr>
        <w:t>Ministro</w:t>
      </w:r>
      <w:proofErr w:type="gramEnd"/>
      <w:r w:rsidRPr="00C912DB">
        <w:rPr>
          <w:rStyle w:val="Ttulo2Car"/>
          <w:rFonts w:cs="Arial"/>
          <w:szCs w:val="24"/>
        </w:rPr>
        <w:t xml:space="preserve"> del Interior</w:t>
      </w:r>
      <w:bookmarkEnd w:id="38"/>
      <w:r w:rsidRPr="00C912DB">
        <w:rPr>
          <w:rFonts w:ascii="Arial" w:hAnsi="Arial" w:cs="Arial"/>
          <w:b/>
          <w:sz w:val="24"/>
          <w:szCs w:val="24"/>
        </w:rPr>
        <w:t>.</w:t>
      </w:r>
    </w:p>
    <w:p w14:paraId="232A5DBC" w14:textId="018B8700" w:rsidR="004A289E" w:rsidRPr="00C912DB" w:rsidRDefault="00D87309" w:rsidP="00C912DB">
      <w:pPr>
        <w:spacing w:after="0" w:line="240" w:lineRule="auto"/>
        <w:jc w:val="both"/>
        <w:rPr>
          <w:rFonts w:ascii="Arial" w:hAnsi="Arial" w:cs="Arial"/>
          <w:sz w:val="24"/>
          <w:szCs w:val="24"/>
        </w:rPr>
      </w:pPr>
      <w:r w:rsidRPr="00C912DB">
        <w:rPr>
          <w:rFonts w:ascii="Arial" w:hAnsi="Arial" w:cs="Arial"/>
          <w:sz w:val="24"/>
          <w:szCs w:val="24"/>
        </w:rPr>
        <w:lastRenderedPageBreak/>
        <w:t>M</w:t>
      </w:r>
      <w:r w:rsidR="00B84AFA" w:rsidRPr="00C912DB">
        <w:rPr>
          <w:rFonts w:ascii="Arial" w:hAnsi="Arial" w:cs="Arial"/>
          <w:sz w:val="24"/>
          <w:szCs w:val="24"/>
        </w:rPr>
        <w:t xml:space="preserve">il gracias </w:t>
      </w:r>
      <w:proofErr w:type="gramStart"/>
      <w:r w:rsidR="00B84AFA" w:rsidRPr="00C912DB">
        <w:rPr>
          <w:rFonts w:ascii="Arial" w:hAnsi="Arial" w:cs="Arial"/>
          <w:sz w:val="24"/>
          <w:szCs w:val="24"/>
        </w:rPr>
        <w:t>Presidente</w:t>
      </w:r>
      <w:proofErr w:type="gramEnd"/>
      <w:r w:rsidR="004A289E" w:rsidRPr="00C912DB">
        <w:rPr>
          <w:rFonts w:ascii="Arial" w:hAnsi="Arial" w:cs="Arial"/>
          <w:sz w:val="24"/>
          <w:szCs w:val="24"/>
        </w:rPr>
        <w:t>,</w:t>
      </w:r>
      <w:r w:rsidR="00B84AFA" w:rsidRPr="00C912DB">
        <w:rPr>
          <w:rFonts w:ascii="Arial" w:hAnsi="Arial" w:cs="Arial"/>
          <w:sz w:val="24"/>
          <w:szCs w:val="24"/>
        </w:rPr>
        <w:t xml:space="preserve"> saludo a las señoras y señores Representantes de la Comisión Primera de la Cámara</w:t>
      </w:r>
      <w:r w:rsidR="004A289E" w:rsidRPr="00C912DB">
        <w:rPr>
          <w:rFonts w:ascii="Arial" w:hAnsi="Arial" w:cs="Arial"/>
          <w:sz w:val="24"/>
          <w:szCs w:val="24"/>
        </w:rPr>
        <w:t>,</w:t>
      </w:r>
      <w:r w:rsidR="00B84AFA" w:rsidRPr="00C912DB">
        <w:rPr>
          <w:rFonts w:ascii="Arial" w:hAnsi="Arial" w:cs="Arial"/>
          <w:sz w:val="24"/>
          <w:szCs w:val="24"/>
        </w:rPr>
        <w:t xml:space="preserve"> por supuesto a mis compañeros de </w:t>
      </w:r>
      <w:r w:rsidR="004A289E" w:rsidRPr="00C912DB">
        <w:rPr>
          <w:rFonts w:ascii="Arial" w:hAnsi="Arial" w:cs="Arial"/>
          <w:sz w:val="24"/>
          <w:szCs w:val="24"/>
        </w:rPr>
        <w:t>G</w:t>
      </w:r>
      <w:r w:rsidR="00B84AFA" w:rsidRPr="00C912DB">
        <w:rPr>
          <w:rFonts w:ascii="Arial" w:hAnsi="Arial" w:cs="Arial"/>
          <w:sz w:val="24"/>
          <w:szCs w:val="24"/>
        </w:rPr>
        <w:t>obierno</w:t>
      </w:r>
      <w:r w:rsidR="004A289E" w:rsidRPr="00C912DB">
        <w:rPr>
          <w:rFonts w:ascii="Arial" w:hAnsi="Arial" w:cs="Arial"/>
          <w:sz w:val="24"/>
          <w:szCs w:val="24"/>
        </w:rPr>
        <w:t>,</w:t>
      </w:r>
      <w:r w:rsidR="00B84AFA" w:rsidRPr="00C912DB">
        <w:rPr>
          <w:rFonts w:ascii="Arial" w:hAnsi="Arial" w:cs="Arial"/>
          <w:sz w:val="24"/>
          <w:szCs w:val="24"/>
        </w:rPr>
        <w:t xml:space="preserve"> al Presidente</w:t>
      </w:r>
      <w:r w:rsidR="004A289E" w:rsidRPr="00C912DB">
        <w:rPr>
          <w:rFonts w:ascii="Arial" w:hAnsi="Arial" w:cs="Arial"/>
          <w:sz w:val="24"/>
          <w:szCs w:val="24"/>
        </w:rPr>
        <w:t>,</w:t>
      </w:r>
      <w:r w:rsidR="00B84AFA" w:rsidRPr="00C912DB">
        <w:rPr>
          <w:rFonts w:ascii="Arial" w:hAnsi="Arial" w:cs="Arial"/>
          <w:sz w:val="24"/>
          <w:szCs w:val="24"/>
        </w:rPr>
        <w:t xml:space="preserve"> </w:t>
      </w:r>
      <w:r w:rsidR="004A289E" w:rsidRPr="00C912DB">
        <w:rPr>
          <w:rFonts w:ascii="Arial" w:hAnsi="Arial" w:cs="Arial"/>
          <w:sz w:val="24"/>
          <w:szCs w:val="24"/>
        </w:rPr>
        <w:t>V</w:t>
      </w:r>
      <w:r w:rsidR="00B84AFA" w:rsidRPr="00C912DB">
        <w:rPr>
          <w:rFonts w:ascii="Arial" w:hAnsi="Arial" w:cs="Arial"/>
          <w:sz w:val="24"/>
          <w:szCs w:val="24"/>
        </w:rPr>
        <w:t>icepresidente y a nuestra querida Amparo</w:t>
      </w:r>
      <w:r w:rsidR="004A289E" w:rsidRPr="00C912DB">
        <w:rPr>
          <w:rFonts w:ascii="Arial" w:hAnsi="Arial" w:cs="Arial"/>
          <w:sz w:val="24"/>
          <w:szCs w:val="24"/>
        </w:rPr>
        <w:t>,</w:t>
      </w:r>
      <w:r w:rsidR="00B84AFA" w:rsidRPr="00C912DB">
        <w:rPr>
          <w:rFonts w:ascii="Arial" w:hAnsi="Arial" w:cs="Arial"/>
          <w:sz w:val="24"/>
          <w:szCs w:val="24"/>
        </w:rPr>
        <w:t xml:space="preserve"> Secretar</w:t>
      </w:r>
      <w:r w:rsidR="004A289E" w:rsidRPr="00C912DB">
        <w:rPr>
          <w:rFonts w:ascii="Arial" w:hAnsi="Arial" w:cs="Arial"/>
          <w:sz w:val="24"/>
          <w:szCs w:val="24"/>
        </w:rPr>
        <w:t>i</w:t>
      </w:r>
      <w:r w:rsidR="00B84AFA" w:rsidRPr="00C912DB">
        <w:rPr>
          <w:rFonts w:ascii="Arial" w:hAnsi="Arial" w:cs="Arial"/>
          <w:sz w:val="24"/>
          <w:szCs w:val="24"/>
        </w:rPr>
        <w:t xml:space="preserve">a de la </w:t>
      </w:r>
      <w:r w:rsidR="00C26BCE" w:rsidRPr="00C912DB">
        <w:rPr>
          <w:rFonts w:ascii="Arial" w:hAnsi="Arial" w:cs="Arial"/>
          <w:sz w:val="24"/>
          <w:szCs w:val="24"/>
        </w:rPr>
        <w:t>C</w:t>
      </w:r>
      <w:r w:rsidR="00B84AFA" w:rsidRPr="00C912DB">
        <w:rPr>
          <w:rFonts w:ascii="Arial" w:hAnsi="Arial" w:cs="Arial"/>
          <w:sz w:val="24"/>
          <w:szCs w:val="24"/>
        </w:rPr>
        <w:t>omisión</w:t>
      </w:r>
      <w:r w:rsidR="004A289E" w:rsidRPr="00C912DB">
        <w:rPr>
          <w:rFonts w:ascii="Arial" w:hAnsi="Arial" w:cs="Arial"/>
          <w:sz w:val="24"/>
          <w:szCs w:val="24"/>
        </w:rPr>
        <w:t>.</w:t>
      </w:r>
      <w:r w:rsidR="00B84AFA" w:rsidRPr="00C912DB">
        <w:rPr>
          <w:rFonts w:ascii="Arial" w:hAnsi="Arial" w:cs="Arial"/>
          <w:sz w:val="24"/>
          <w:szCs w:val="24"/>
        </w:rPr>
        <w:t xml:space="preserve"> </w:t>
      </w:r>
      <w:r w:rsidR="004A289E" w:rsidRPr="00C912DB">
        <w:rPr>
          <w:rFonts w:ascii="Arial" w:hAnsi="Arial" w:cs="Arial"/>
          <w:sz w:val="24"/>
          <w:szCs w:val="24"/>
        </w:rPr>
        <w:t>I</w:t>
      </w:r>
      <w:r w:rsidR="00B84AFA" w:rsidRPr="00C912DB">
        <w:rPr>
          <w:rFonts w:ascii="Arial" w:hAnsi="Arial" w:cs="Arial"/>
          <w:sz w:val="24"/>
          <w:szCs w:val="24"/>
        </w:rPr>
        <w:t xml:space="preserve">ntentaré usar mucho menos que </w:t>
      </w:r>
      <w:r w:rsidR="004A289E" w:rsidRPr="00C912DB">
        <w:rPr>
          <w:rFonts w:ascii="Arial" w:hAnsi="Arial" w:cs="Arial"/>
          <w:sz w:val="24"/>
          <w:szCs w:val="24"/>
        </w:rPr>
        <w:t>quince</w:t>
      </w:r>
      <w:r w:rsidR="00B84AFA" w:rsidRPr="00C912DB">
        <w:rPr>
          <w:rFonts w:ascii="Arial" w:hAnsi="Arial" w:cs="Arial"/>
          <w:sz w:val="24"/>
          <w:szCs w:val="24"/>
        </w:rPr>
        <w:t xml:space="preserve"> minutos Presidente</w:t>
      </w:r>
      <w:r w:rsidR="004A289E" w:rsidRPr="00C912DB">
        <w:rPr>
          <w:rFonts w:ascii="Arial" w:hAnsi="Arial" w:cs="Arial"/>
          <w:sz w:val="24"/>
          <w:szCs w:val="24"/>
        </w:rPr>
        <w:t>,</w:t>
      </w:r>
      <w:r w:rsidR="00B84AFA" w:rsidRPr="00C912DB">
        <w:rPr>
          <w:rFonts w:ascii="Arial" w:hAnsi="Arial" w:cs="Arial"/>
          <w:sz w:val="24"/>
          <w:szCs w:val="24"/>
        </w:rPr>
        <w:t xml:space="preserve"> el Ministerio del Interior tiene una serie de tareas</w:t>
      </w:r>
      <w:r w:rsidR="004A289E" w:rsidRPr="00C912DB">
        <w:rPr>
          <w:rFonts w:ascii="Arial" w:hAnsi="Arial" w:cs="Arial"/>
          <w:sz w:val="24"/>
          <w:szCs w:val="24"/>
        </w:rPr>
        <w:t>,</w:t>
      </w:r>
      <w:r w:rsidR="00B84AFA" w:rsidRPr="00C912DB">
        <w:rPr>
          <w:rFonts w:ascii="Arial" w:hAnsi="Arial" w:cs="Arial"/>
          <w:sz w:val="24"/>
          <w:szCs w:val="24"/>
        </w:rPr>
        <w:t xml:space="preserve"> que para lograr su objetivo tiene un </w:t>
      </w:r>
      <w:r w:rsidR="009043B5" w:rsidRPr="00C912DB">
        <w:rPr>
          <w:rFonts w:ascii="Arial" w:hAnsi="Arial" w:cs="Arial"/>
          <w:sz w:val="24"/>
          <w:szCs w:val="24"/>
        </w:rPr>
        <w:t>Presupuesto</w:t>
      </w:r>
      <w:r w:rsidR="004A289E" w:rsidRPr="00C912DB">
        <w:rPr>
          <w:rFonts w:ascii="Arial" w:hAnsi="Arial" w:cs="Arial"/>
          <w:sz w:val="24"/>
          <w:szCs w:val="24"/>
        </w:rPr>
        <w:t>,</w:t>
      </w:r>
      <w:r w:rsidR="00B84AFA" w:rsidRPr="00C912DB">
        <w:rPr>
          <w:rFonts w:ascii="Arial" w:hAnsi="Arial" w:cs="Arial"/>
          <w:sz w:val="24"/>
          <w:szCs w:val="24"/>
        </w:rPr>
        <w:t xml:space="preserve"> recordemos un poco rápidamente las tareas</w:t>
      </w:r>
      <w:r w:rsidR="004A289E" w:rsidRPr="00C912DB">
        <w:rPr>
          <w:rFonts w:ascii="Arial" w:hAnsi="Arial" w:cs="Arial"/>
          <w:sz w:val="24"/>
          <w:szCs w:val="24"/>
        </w:rPr>
        <w:t>,</w:t>
      </w:r>
      <w:r w:rsidR="00B84AFA" w:rsidRPr="00C912DB">
        <w:rPr>
          <w:rFonts w:ascii="Arial" w:hAnsi="Arial" w:cs="Arial"/>
          <w:sz w:val="24"/>
          <w:szCs w:val="24"/>
        </w:rPr>
        <w:t xml:space="preserve"> por supuesto</w:t>
      </w:r>
      <w:r w:rsidR="004A289E" w:rsidRPr="00C912DB">
        <w:rPr>
          <w:rFonts w:ascii="Arial" w:hAnsi="Arial" w:cs="Arial"/>
          <w:sz w:val="24"/>
          <w:szCs w:val="24"/>
        </w:rPr>
        <w:t xml:space="preserve"> </w:t>
      </w:r>
      <w:r w:rsidR="00B84AFA" w:rsidRPr="00C912DB">
        <w:rPr>
          <w:rFonts w:ascii="Arial" w:hAnsi="Arial" w:cs="Arial"/>
          <w:sz w:val="24"/>
          <w:szCs w:val="24"/>
        </w:rPr>
        <w:t>primero la relación con el Congreso</w:t>
      </w:r>
      <w:r w:rsidR="004A289E" w:rsidRPr="00C912DB">
        <w:rPr>
          <w:rFonts w:ascii="Arial" w:hAnsi="Arial" w:cs="Arial"/>
          <w:sz w:val="24"/>
          <w:szCs w:val="24"/>
        </w:rPr>
        <w:t>,</w:t>
      </w:r>
      <w:r w:rsidR="00B84AFA" w:rsidRPr="00C912DB">
        <w:rPr>
          <w:rFonts w:ascii="Arial" w:hAnsi="Arial" w:cs="Arial"/>
          <w:sz w:val="24"/>
          <w:szCs w:val="24"/>
        </w:rPr>
        <w:t xml:space="preserve"> es el Ministerio de la política</w:t>
      </w:r>
      <w:r w:rsidR="004A289E" w:rsidRPr="00C912DB">
        <w:rPr>
          <w:rFonts w:ascii="Arial" w:hAnsi="Arial" w:cs="Arial"/>
          <w:sz w:val="24"/>
          <w:szCs w:val="24"/>
        </w:rPr>
        <w:t>,</w:t>
      </w:r>
      <w:r w:rsidR="00B84AFA" w:rsidRPr="00C912DB">
        <w:rPr>
          <w:rFonts w:ascii="Arial" w:hAnsi="Arial" w:cs="Arial"/>
          <w:sz w:val="24"/>
          <w:szCs w:val="24"/>
        </w:rPr>
        <w:t xml:space="preserve"> es el Ministerio que trae la política del </w:t>
      </w:r>
      <w:r w:rsidR="004A289E" w:rsidRPr="00C912DB">
        <w:rPr>
          <w:rFonts w:ascii="Arial" w:hAnsi="Arial" w:cs="Arial"/>
          <w:sz w:val="24"/>
          <w:szCs w:val="24"/>
        </w:rPr>
        <w:t>G</w:t>
      </w:r>
      <w:r w:rsidR="00B84AFA" w:rsidRPr="00C912DB">
        <w:rPr>
          <w:rFonts w:ascii="Arial" w:hAnsi="Arial" w:cs="Arial"/>
          <w:sz w:val="24"/>
          <w:szCs w:val="24"/>
        </w:rPr>
        <w:t>obierno</w:t>
      </w:r>
      <w:r w:rsidR="004A289E" w:rsidRPr="00C912DB">
        <w:rPr>
          <w:rFonts w:ascii="Arial" w:hAnsi="Arial" w:cs="Arial"/>
          <w:sz w:val="24"/>
          <w:szCs w:val="24"/>
        </w:rPr>
        <w:t>,</w:t>
      </w:r>
      <w:r w:rsidR="00B84AFA" w:rsidRPr="00C912DB">
        <w:rPr>
          <w:rFonts w:ascii="Arial" w:hAnsi="Arial" w:cs="Arial"/>
          <w:sz w:val="24"/>
          <w:szCs w:val="24"/>
        </w:rPr>
        <w:t xml:space="preserve"> la defiende en el Congreso</w:t>
      </w:r>
      <w:r w:rsidR="004A289E" w:rsidRPr="00C912DB">
        <w:rPr>
          <w:rFonts w:ascii="Arial" w:hAnsi="Arial" w:cs="Arial"/>
          <w:sz w:val="24"/>
          <w:szCs w:val="24"/>
        </w:rPr>
        <w:t>,</w:t>
      </w:r>
      <w:r w:rsidR="00B84AFA" w:rsidRPr="00C912DB">
        <w:rPr>
          <w:rFonts w:ascii="Arial" w:hAnsi="Arial" w:cs="Arial"/>
          <w:sz w:val="24"/>
          <w:szCs w:val="24"/>
        </w:rPr>
        <w:t xml:space="preserve"> los </w:t>
      </w:r>
      <w:r w:rsidR="004A289E" w:rsidRPr="00C912DB">
        <w:rPr>
          <w:rFonts w:ascii="Arial" w:hAnsi="Arial" w:cs="Arial"/>
          <w:sz w:val="24"/>
          <w:szCs w:val="24"/>
        </w:rPr>
        <w:t>P</w:t>
      </w:r>
      <w:r w:rsidR="00B84AFA" w:rsidRPr="00C912DB">
        <w:rPr>
          <w:rFonts w:ascii="Arial" w:hAnsi="Arial" w:cs="Arial"/>
          <w:sz w:val="24"/>
          <w:szCs w:val="24"/>
        </w:rPr>
        <w:t>royectos que tiene que sacar adelante el Gobierno Nacional</w:t>
      </w:r>
      <w:r w:rsidR="004A289E" w:rsidRPr="00C912DB">
        <w:rPr>
          <w:rFonts w:ascii="Arial" w:hAnsi="Arial" w:cs="Arial"/>
          <w:sz w:val="24"/>
          <w:szCs w:val="24"/>
        </w:rPr>
        <w:t>,</w:t>
      </w:r>
      <w:r w:rsidR="00B84AFA" w:rsidRPr="00C912DB">
        <w:rPr>
          <w:rFonts w:ascii="Arial" w:hAnsi="Arial" w:cs="Arial"/>
          <w:sz w:val="24"/>
          <w:szCs w:val="24"/>
        </w:rPr>
        <w:t xml:space="preserve"> articula con los demás Ministerios</w:t>
      </w:r>
      <w:r w:rsidR="004A289E" w:rsidRPr="00C912DB">
        <w:rPr>
          <w:rFonts w:ascii="Arial" w:hAnsi="Arial" w:cs="Arial"/>
          <w:sz w:val="24"/>
          <w:szCs w:val="24"/>
        </w:rPr>
        <w:t>,</w:t>
      </w:r>
      <w:r w:rsidR="00B84AFA" w:rsidRPr="00C912DB">
        <w:rPr>
          <w:rFonts w:ascii="Arial" w:hAnsi="Arial" w:cs="Arial"/>
          <w:sz w:val="24"/>
          <w:szCs w:val="24"/>
        </w:rPr>
        <w:t xml:space="preserve"> nuestra relación con los entes territoriales</w:t>
      </w:r>
      <w:r w:rsidR="004A289E" w:rsidRPr="00C912DB">
        <w:rPr>
          <w:rFonts w:ascii="Arial" w:hAnsi="Arial" w:cs="Arial"/>
          <w:sz w:val="24"/>
          <w:szCs w:val="24"/>
        </w:rPr>
        <w:t>,</w:t>
      </w:r>
      <w:r w:rsidR="00B84AFA" w:rsidRPr="00C912DB">
        <w:rPr>
          <w:rFonts w:ascii="Arial" w:hAnsi="Arial" w:cs="Arial"/>
          <w:sz w:val="24"/>
          <w:szCs w:val="24"/>
        </w:rPr>
        <w:t xml:space="preserve"> regionales</w:t>
      </w:r>
      <w:r w:rsidR="004A289E" w:rsidRPr="00C912DB">
        <w:rPr>
          <w:rFonts w:ascii="Arial" w:hAnsi="Arial" w:cs="Arial"/>
          <w:sz w:val="24"/>
          <w:szCs w:val="24"/>
        </w:rPr>
        <w:t>,</w:t>
      </w:r>
      <w:r w:rsidR="00B84AFA" w:rsidRPr="00C912DB">
        <w:rPr>
          <w:rFonts w:ascii="Arial" w:hAnsi="Arial" w:cs="Arial"/>
          <w:sz w:val="24"/>
          <w:szCs w:val="24"/>
        </w:rPr>
        <w:t xml:space="preserve"> locales</w:t>
      </w:r>
      <w:r w:rsidR="004A289E" w:rsidRPr="00C912DB">
        <w:rPr>
          <w:rFonts w:ascii="Arial" w:hAnsi="Arial" w:cs="Arial"/>
          <w:sz w:val="24"/>
          <w:szCs w:val="24"/>
        </w:rPr>
        <w:t>.</w:t>
      </w:r>
    </w:p>
    <w:p w14:paraId="55114BAA" w14:textId="77777777" w:rsidR="004A289E" w:rsidRPr="00C912DB" w:rsidRDefault="004A289E" w:rsidP="00C912DB">
      <w:pPr>
        <w:spacing w:after="0" w:line="240" w:lineRule="auto"/>
        <w:jc w:val="both"/>
        <w:rPr>
          <w:rFonts w:ascii="Arial" w:hAnsi="Arial" w:cs="Arial"/>
          <w:sz w:val="24"/>
          <w:szCs w:val="24"/>
        </w:rPr>
      </w:pPr>
    </w:p>
    <w:p w14:paraId="09BB1DA8" w14:textId="60C6C07F" w:rsidR="00455184" w:rsidRPr="00C912DB" w:rsidRDefault="004A289E" w:rsidP="00C912DB">
      <w:pPr>
        <w:spacing w:after="0" w:line="240" w:lineRule="auto"/>
        <w:jc w:val="both"/>
        <w:rPr>
          <w:rFonts w:ascii="Arial" w:hAnsi="Arial" w:cs="Arial"/>
          <w:sz w:val="24"/>
          <w:szCs w:val="24"/>
        </w:rPr>
      </w:pPr>
      <w:r w:rsidRPr="00C912DB">
        <w:rPr>
          <w:rFonts w:ascii="Arial" w:hAnsi="Arial" w:cs="Arial"/>
          <w:sz w:val="24"/>
          <w:szCs w:val="24"/>
        </w:rPr>
        <w:t>H</w:t>
      </w:r>
      <w:r w:rsidR="00B84AFA" w:rsidRPr="00C912DB">
        <w:rPr>
          <w:rFonts w:ascii="Arial" w:hAnsi="Arial" w:cs="Arial"/>
          <w:sz w:val="24"/>
          <w:szCs w:val="24"/>
        </w:rPr>
        <w:t>ay una tarea muy importante</w:t>
      </w:r>
      <w:r w:rsidRPr="00C912DB">
        <w:rPr>
          <w:rFonts w:ascii="Arial" w:hAnsi="Arial" w:cs="Arial"/>
          <w:sz w:val="24"/>
          <w:szCs w:val="24"/>
        </w:rPr>
        <w:t>,</w:t>
      </w:r>
      <w:r w:rsidR="00B84AFA" w:rsidRPr="00C912DB">
        <w:rPr>
          <w:rFonts w:ascii="Arial" w:hAnsi="Arial" w:cs="Arial"/>
          <w:sz w:val="24"/>
          <w:szCs w:val="24"/>
        </w:rPr>
        <w:t xml:space="preserve"> que tiene que ver el fortalecimiento de temas de seguridad urbana y ahora hablaré de ello y una fundamental para mí</w:t>
      </w:r>
      <w:r w:rsidRPr="00C912DB">
        <w:rPr>
          <w:rFonts w:ascii="Arial" w:hAnsi="Arial" w:cs="Arial"/>
          <w:sz w:val="24"/>
          <w:szCs w:val="24"/>
        </w:rPr>
        <w:t>,</w:t>
      </w:r>
      <w:r w:rsidR="00B84AFA" w:rsidRPr="00C912DB">
        <w:rPr>
          <w:rFonts w:ascii="Arial" w:hAnsi="Arial" w:cs="Arial"/>
          <w:sz w:val="24"/>
          <w:szCs w:val="24"/>
        </w:rPr>
        <w:t xml:space="preserve"> que es el diálogo social</w:t>
      </w:r>
      <w:r w:rsidRPr="00C912DB">
        <w:rPr>
          <w:rFonts w:ascii="Arial" w:hAnsi="Arial" w:cs="Arial"/>
          <w:sz w:val="24"/>
          <w:szCs w:val="24"/>
        </w:rPr>
        <w:t>,</w:t>
      </w:r>
      <w:r w:rsidR="00B84AFA" w:rsidRPr="00C912DB">
        <w:rPr>
          <w:rFonts w:ascii="Arial" w:hAnsi="Arial" w:cs="Arial"/>
          <w:sz w:val="24"/>
          <w:szCs w:val="24"/>
        </w:rPr>
        <w:t xml:space="preserve"> el diálogo social permanente</w:t>
      </w:r>
      <w:r w:rsidRPr="00C912DB">
        <w:rPr>
          <w:rFonts w:ascii="Arial" w:hAnsi="Arial" w:cs="Arial"/>
          <w:sz w:val="24"/>
          <w:szCs w:val="24"/>
        </w:rPr>
        <w:t>,</w:t>
      </w:r>
      <w:r w:rsidR="00B84AFA" w:rsidRPr="00C912DB">
        <w:rPr>
          <w:rFonts w:ascii="Arial" w:hAnsi="Arial" w:cs="Arial"/>
          <w:sz w:val="24"/>
          <w:szCs w:val="24"/>
        </w:rPr>
        <w:t xml:space="preserve"> es el Ministerio que cuando las comunidades en ejercicio democrático salen a hacer protestas pacíficas</w:t>
      </w:r>
      <w:r w:rsidRPr="00C912DB">
        <w:rPr>
          <w:rFonts w:ascii="Arial" w:hAnsi="Arial" w:cs="Arial"/>
          <w:sz w:val="24"/>
          <w:szCs w:val="24"/>
        </w:rPr>
        <w:t>,</w:t>
      </w:r>
      <w:r w:rsidR="00B84AFA" w:rsidRPr="00C912DB">
        <w:rPr>
          <w:rFonts w:ascii="Arial" w:hAnsi="Arial" w:cs="Arial"/>
          <w:sz w:val="24"/>
          <w:szCs w:val="24"/>
        </w:rPr>
        <w:t xml:space="preserve"> es el que va</w:t>
      </w:r>
      <w:r w:rsidRPr="00C912DB">
        <w:rPr>
          <w:rFonts w:ascii="Arial" w:hAnsi="Arial" w:cs="Arial"/>
          <w:sz w:val="24"/>
          <w:szCs w:val="24"/>
        </w:rPr>
        <w:t>,</w:t>
      </w:r>
      <w:r w:rsidR="00B84AFA" w:rsidRPr="00C912DB">
        <w:rPr>
          <w:rFonts w:ascii="Arial" w:hAnsi="Arial" w:cs="Arial"/>
          <w:sz w:val="24"/>
          <w:szCs w:val="24"/>
        </w:rPr>
        <w:t xml:space="preserve"> el que conversa</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Y</w:t>
      </w:r>
      <w:r w:rsidR="00B84AFA" w:rsidRPr="00C912DB">
        <w:rPr>
          <w:rFonts w:ascii="Arial" w:hAnsi="Arial" w:cs="Arial"/>
          <w:sz w:val="24"/>
          <w:szCs w:val="24"/>
        </w:rPr>
        <w:t>o comenzaría por ahí en algunas de las preguntas</w:t>
      </w:r>
      <w:r w:rsidRPr="00C912DB">
        <w:rPr>
          <w:rFonts w:ascii="Arial" w:hAnsi="Arial" w:cs="Arial"/>
          <w:sz w:val="24"/>
          <w:szCs w:val="24"/>
        </w:rPr>
        <w:t xml:space="preserve"> </w:t>
      </w:r>
      <w:r w:rsidR="00B84AFA" w:rsidRPr="00C912DB">
        <w:rPr>
          <w:rFonts w:ascii="Arial" w:hAnsi="Arial" w:cs="Arial"/>
          <w:sz w:val="24"/>
          <w:szCs w:val="24"/>
        </w:rPr>
        <w:t>sobre misionalidad</w:t>
      </w:r>
      <w:r w:rsidRPr="00C912DB">
        <w:rPr>
          <w:rFonts w:ascii="Arial" w:hAnsi="Arial" w:cs="Arial"/>
          <w:sz w:val="24"/>
          <w:szCs w:val="24"/>
        </w:rPr>
        <w:t>,</w:t>
      </w:r>
      <w:r w:rsidR="00B84AFA" w:rsidRPr="00C912DB">
        <w:rPr>
          <w:rFonts w:ascii="Arial" w:hAnsi="Arial" w:cs="Arial"/>
          <w:sz w:val="24"/>
          <w:szCs w:val="24"/>
        </w:rPr>
        <w:t xml:space="preserve"> llevo cerca de </w:t>
      </w:r>
      <w:r w:rsidRPr="00C912DB">
        <w:rPr>
          <w:rFonts w:ascii="Arial" w:hAnsi="Arial" w:cs="Arial"/>
          <w:sz w:val="24"/>
          <w:szCs w:val="24"/>
        </w:rPr>
        <w:t>cien</w:t>
      </w:r>
      <w:r w:rsidR="00B84AFA" w:rsidRPr="00C912DB">
        <w:rPr>
          <w:rFonts w:ascii="Arial" w:hAnsi="Arial" w:cs="Arial"/>
          <w:sz w:val="24"/>
          <w:szCs w:val="24"/>
        </w:rPr>
        <w:t xml:space="preserve"> días en el Ministerio</w:t>
      </w:r>
      <w:r w:rsidRPr="00C912DB">
        <w:rPr>
          <w:rFonts w:ascii="Arial" w:hAnsi="Arial" w:cs="Arial"/>
          <w:sz w:val="24"/>
          <w:szCs w:val="24"/>
        </w:rPr>
        <w:t>,</w:t>
      </w:r>
      <w:r w:rsidR="00B84AFA" w:rsidRPr="00C912DB">
        <w:rPr>
          <w:rFonts w:ascii="Arial" w:hAnsi="Arial" w:cs="Arial"/>
          <w:sz w:val="24"/>
          <w:szCs w:val="24"/>
        </w:rPr>
        <w:t xml:space="preserve"> que es más o menos el período Representante Albán del estallido social</w:t>
      </w:r>
      <w:r w:rsidRPr="00C912DB">
        <w:rPr>
          <w:rFonts w:ascii="Arial" w:hAnsi="Arial" w:cs="Arial"/>
          <w:sz w:val="24"/>
          <w:szCs w:val="24"/>
        </w:rPr>
        <w:t xml:space="preserve">, </w:t>
      </w:r>
      <w:r w:rsidR="00B84AFA" w:rsidRPr="00C912DB">
        <w:rPr>
          <w:rFonts w:ascii="Arial" w:hAnsi="Arial" w:cs="Arial"/>
          <w:sz w:val="24"/>
          <w:szCs w:val="24"/>
        </w:rPr>
        <w:t xml:space="preserve">hemos atendido más de </w:t>
      </w:r>
      <w:r w:rsidRPr="00C912DB">
        <w:rPr>
          <w:rFonts w:ascii="Arial" w:hAnsi="Arial" w:cs="Arial"/>
          <w:sz w:val="24"/>
          <w:szCs w:val="24"/>
        </w:rPr>
        <w:t>cien</w:t>
      </w:r>
      <w:r w:rsidR="00B84AFA" w:rsidRPr="00C912DB">
        <w:rPr>
          <w:rFonts w:ascii="Arial" w:hAnsi="Arial" w:cs="Arial"/>
          <w:sz w:val="24"/>
          <w:szCs w:val="24"/>
        </w:rPr>
        <w:t xml:space="preserve"> movilizaciones ciudadanas</w:t>
      </w:r>
      <w:r w:rsidRPr="00C912DB">
        <w:rPr>
          <w:rFonts w:ascii="Arial" w:hAnsi="Arial" w:cs="Arial"/>
          <w:sz w:val="24"/>
          <w:szCs w:val="24"/>
        </w:rPr>
        <w:t>,</w:t>
      </w:r>
      <w:r w:rsidR="00B84AFA" w:rsidRPr="00C912DB">
        <w:rPr>
          <w:rFonts w:ascii="Arial" w:hAnsi="Arial" w:cs="Arial"/>
          <w:sz w:val="24"/>
          <w:szCs w:val="24"/>
        </w:rPr>
        <w:t xml:space="preserve"> evitado que ocurran otras </w:t>
      </w:r>
      <w:r w:rsidRPr="00C912DB">
        <w:rPr>
          <w:rFonts w:ascii="Arial" w:hAnsi="Arial" w:cs="Arial"/>
          <w:sz w:val="24"/>
          <w:szCs w:val="24"/>
        </w:rPr>
        <w:t>cien</w:t>
      </w:r>
      <w:r w:rsidR="00B84AFA" w:rsidRPr="00C912DB">
        <w:rPr>
          <w:rFonts w:ascii="Arial" w:hAnsi="Arial" w:cs="Arial"/>
          <w:sz w:val="24"/>
          <w:szCs w:val="24"/>
        </w:rPr>
        <w:t xml:space="preserve"> porque estamos haciendo una tarea muy preventiva</w:t>
      </w:r>
      <w:r w:rsidRPr="00C912DB">
        <w:rPr>
          <w:rFonts w:ascii="Arial" w:hAnsi="Arial" w:cs="Arial"/>
          <w:sz w:val="24"/>
          <w:szCs w:val="24"/>
        </w:rPr>
        <w:t>,</w:t>
      </w:r>
      <w:r w:rsidR="00B84AFA" w:rsidRPr="00C912DB">
        <w:rPr>
          <w:rFonts w:ascii="Arial" w:hAnsi="Arial" w:cs="Arial"/>
          <w:sz w:val="24"/>
          <w:szCs w:val="24"/>
        </w:rPr>
        <w:t xml:space="preserve"> cada vez que sabemos que va a pasar algo en muchos casos ustedes son los que nos cuentan</w:t>
      </w:r>
      <w:r w:rsidR="00455184" w:rsidRPr="00C912DB">
        <w:rPr>
          <w:rFonts w:ascii="Arial" w:hAnsi="Arial" w:cs="Arial"/>
          <w:sz w:val="24"/>
          <w:szCs w:val="24"/>
        </w:rPr>
        <w:t>,</w:t>
      </w:r>
      <w:r w:rsidR="00B84AFA" w:rsidRPr="00C912DB">
        <w:rPr>
          <w:rFonts w:ascii="Arial" w:hAnsi="Arial" w:cs="Arial"/>
          <w:sz w:val="24"/>
          <w:szCs w:val="24"/>
        </w:rPr>
        <w:t xml:space="preserve"> en otros casos tenemos nuestros enlaces</w:t>
      </w:r>
      <w:r w:rsidR="00455184" w:rsidRPr="00C912DB">
        <w:rPr>
          <w:rFonts w:ascii="Arial" w:hAnsi="Arial" w:cs="Arial"/>
          <w:sz w:val="24"/>
          <w:szCs w:val="24"/>
        </w:rPr>
        <w:t>,</w:t>
      </w:r>
      <w:r w:rsidR="00B84AFA" w:rsidRPr="00C912DB">
        <w:rPr>
          <w:rFonts w:ascii="Arial" w:hAnsi="Arial" w:cs="Arial"/>
          <w:sz w:val="24"/>
          <w:szCs w:val="24"/>
        </w:rPr>
        <w:t xml:space="preserve"> las autoridades regionales locales</w:t>
      </w:r>
      <w:r w:rsidR="00455184" w:rsidRPr="00C912DB">
        <w:rPr>
          <w:rFonts w:ascii="Arial" w:hAnsi="Arial" w:cs="Arial"/>
          <w:sz w:val="24"/>
          <w:szCs w:val="24"/>
        </w:rPr>
        <w:t>,</w:t>
      </w:r>
      <w:r w:rsidR="00B84AFA" w:rsidRPr="00C912DB">
        <w:rPr>
          <w:rFonts w:ascii="Arial" w:hAnsi="Arial" w:cs="Arial"/>
          <w:sz w:val="24"/>
          <w:szCs w:val="24"/>
        </w:rPr>
        <w:t xml:space="preserve"> asistimos rápidamente</w:t>
      </w:r>
      <w:r w:rsidR="00455184" w:rsidRPr="00C912DB">
        <w:rPr>
          <w:rFonts w:ascii="Arial" w:hAnsi="Arial" w:cs="Arial"/>
          <w:sz w:val="24"/>
          <w:szCs w:val="24"/>
        </w:rPr>
        <w:t>.</w:t>
      </w:r>
      <w:r w:rsidR="00B84AFA" w:rsidRPr="00C912DB">
        <w:rPr>
          <w:rFonts w:ascii="Arial" w:hAnsi="Arial" w:cs="Arial"/>
          <w:sz w:val="24"/>
          <w:szCs w:val="24"/>
        </w:rPr>
        <w:t xml:space="preserve"> </w:t>
      </w:r>
      <w:r w:rsidR="00455184" w:rsidRPr="00C912DB">
        <w:rPr>
          <w:rFonts w:ascii="Arial" w:hAnsi="Arial" w:cs="Arial"/>
          <w:sz w:val="24"/>
          <w:szCs w:val="24"/>
        </w:rPr>
        <w:t xml:space="preserve">Y </w:t>
      </w:r>
      <w:r w:rsidR="00B84AFA" w:rsidRPr="00C912DB">
        <w:rPr>
          <w:rFonts w:ascii="Arial" w:hAnsi="Arial" w:cs="Arial"/>
          <w:sz w:val="24"/>
          <w:szCs w:val="24"/>
        </w:rPr>
        <w:t>es bueno dar una cifra y es bueno que ustedes la tengan</w:t>
      </w:r>
      <w:r w:rsidR="00455184" w:rsidRPr="00C912DB">
        <w:rPr>
          <w:rFonts w:ascii="Arial" w:hAnsi="Arial" w:cs="Arial"/>
          <w:sz w:val="24"/>
          <w:szCs w:val="24"/>
        </w:rPr>
        <w:t>,</w:t>
      </w:r>
      <w:r w:rsidR="00B84AFA" w:rsidRPr="00C912DB">
        <w:rPr>
          <w:rFonts w:ascii="Arial" w:hAnsi="Arial" w:cs="Arial"/>
          <w:sz w:val="24"/>
          <w:szCs w:val="24"/>
        </w:rPr>
        <w:t xml:space="preserve"> la Policía Nacional señala que de cada </w:t>
      </w:r>
      <w:r w:rsidR="00455184" w:rsidRPr="00C912DB">
        <w:rPr>
          <w:rFonts w:ascii="Arial" w:hAnsi="Arial" w:cs="Arial"/>
          <w:sz w:val="24"/>
          <w:szCs w:val="24"/>
        </w:rPr>
        <w:t>cien</w:t>
      </w:r>
      <w:r w:rsidR="00B84AFA" w:rsidRPr="00C912DB">
        <w:rPr>
          <w:rFonts w:ascii="Arial" w:hAnsi="Arial" w:cs="Arial"/>
          <w:sz w:val="24"/>
          <w:szCs w:val="24"/>
        </w:rPr>
        <w:t xml:space="preserve"> movilizaciones de los ciudadanos</w:t>
      </w:r>
      <w:r w:rsidR="00455184" w:rsidRPr="00C912DB">
        <w:rPr>
          <w:rFonts w:ascii="Arial" w:hAnsi="Arial" w:cs="Arial"/>
          <w:sz w:val="24"/>
          <w:szCs w:val="24"/>
        </w:rPr>
        <w:t>, ochenta y cinco</w:t>
      </w:r>
      <w:r w:rsidR="00B84AFA" w:rsidRPr="00C912DB">
        <w:rPr>
          <w:rFonts w:ascii="Arial" w:hAnsi="Arial" w:cs="Arial"/>
          <w:sz w:val="24"/>
          <w:szCs w:val="24"/>
        </w:rPr>
        <w:t xml:space="preserve"> se deben a causas regionales y locales</w:t>
      </w:r>
      <w:r w:rsidR="00455184" w:rsidRPr="00C912DB">
        <w:rPr>
          <w:rFonts w:ascii="Arial" w:hAnsi="Arial" w:cs="Arial"/>
          <w:sz w:val="24"/>
          <w:szCs w:val="24"/>
        </w:rPr>
        <w:t>,</w:t>
      </w:r>
      <w:r w:rsidR="00B84AFA" w:rsidRPr="00C912DB">
        <w:rPr>
          <w:rFonts w:ascii="Arial" w:hAnsi="Arial" w:cs="Arial"/>
          <w:sz w:val="24"/>
          <w:szCs w:val="24"/>
        </w:rPr>
        <w:t xml:space="preserve"> pero las tiene que atender el Ministerio del Interior</w:t>
      </w:r>
      <w:r w:rsidR="00455184" w:rsidRPr="00C912DB">
        <w:rPr>
          <w:rFonts w:ascii="Arial" w:hAnsi="Arial" w:cs="Arial"/>
          <w:sz w:val="24"/>
          <w:szCs w:val="24"/>
        </w:rPr>
        <w:t>,</w:t>
      </w:r>
      <w:r w:rsidR="00B84AFA" w:rsidRPr="00C912DB">
        <w:rPr>
          <w:rFonts w:ascii="Arial" w:hAnsi="Arial" w:cs="Arial"/>
          <w:sz w:val="24"/>
          <w:szCs w:val="24"/>
        </w:rPr>
        <w:t xml:space="preserve"> temas que pueden resolver o que deben resolver </w:t>
      </w:r>
      <w:r w:rsidR="00455184" w:rsidRPr="00C912DB">
        <w:rPr>
          <w:rFonts w:ascii="Arial" w:hAnsi="Arial" w:cs="Arial"/>
          <w:sz w:val="24"/>
          <w:szCs w:val="24"/>
        </w:rPr>
        <w:t xml:space="preserve">Gobernadores, Alcaldes, </w:t>
      </w:r>
      <w:r w:rsidR="00B84AFA" w:rsidRPr="00C912DB">
        <w:rPr>
          <w:rFonts w:ascii="Arial" w:hAnsi="Arial" w:cs="Arial"/>
          <w:sz w:val="24"/>
          <w:szCs w:val="24"/>
        </w:rPr>
        <w:t>pero la gente de todas maneras pide la</w:t>
      </w:r>
      <w:r w:rsidR="00455184" w:rsidRPr="00C912DB">
        <w:rPr>
          <w:rFonts w:ascii="Arial" w:hAnsi="Arial" w:cs="Arial"/>
          <w:sz w:val="24"/>
          <w:szCs w:val="24"/>
        </w:rPr>
        <w:t xml:space="preserve"> </w:t>
      </w:r>
      <w:r w:rsidR="00B84AFA" w:rsidRPr="00C912DB">
        <w:rPr>
          <w:rFonts w:ascii="Arial" w:hAnsi="Arial" w:cs="Arial"/>
          <w:sz w:val="24"/>
          <w:szCs w:val="24"/>
        </w:rPr>
        <w:t>presencia del Ministerio del Interior que en este caso lo que hace es ser facilitador</w:t>
      </w:r>
      <w:r w:rsidR="00455184" w:rsidRPr="00C912DB">
        <w:rPr>
          <w:rFonts w:ascii="Arial" w:hAnsi="Arial" w:cs="Arial"/>
          <w:sz w:val="24"/>
          <w:szCs w:val="24"/>
        </w:rPr>
        <w:t>,</w:t>
      </w:r>
      <w:r w:rsidR="00B84AFA" w:rsidRPr="00C912DB">
        <w:rPr>
          <w:rFonts w:ascii="Arial" w:hAnsi="Arial" w:cs="Arial"/>
          <w:sz w:val="24"/>
          <w:szCs w:val="24"/>
        </w:rPr>
        <w:t xml:space="preserve"> no reemplaza las responsabilidades que tengan los entes regionales y locales</w:t>
      </w:r>
      <w:r w:rsidR="00455184" w:rsidRPr="00C912DB">
        <w:rPr>
          <w:rFonts w:ascii="Arial" w:hAnsi="Arial" w:cs="Arial"/>
          <w:sz w:val="24"/>
          <w:szCs w:val="24"/>
        </w:rPr>
        <w:t>.</w:t>
      </w:r>
    </w:p>
    <w:p w14:paraId="04BCF7A6" w14:textId="77777777" w:rsidR="00455184" w:rsidRPr="00C912DB" w:rsidRDefault="00455184" w:rsidP="00C912DB">
      <w:pPr>
        <w:spacing w:after="0" w:line="240" w:lineRule="auto"/>
        <w:jc w:val="both"/>
        <w:rPr>
          <w:rFonts w:ascii="Arial" w:hAnsi="Arial" w:cs="Arial"/>
          <w:sz w:val="24"/>
          <w:szCs w:val="24"/>
        </w:rPr>
      </w:pPr>
    </w:p>
    <w:p w14:paraId="57304B10" w14:textId="77777777" w:rsidR="00E95A01" w:rsidRPr="00C912DB" w:rsidRDefault="00455184" w:rsidP="00C912DB">
      <w:pPr>
        <w:spacing w:after="0" w:line="240" w:lineRule="auto"/>
        <w:jc w:val="both"/>
        <w:rPr>
          <w:rFonts w:ascii="Arial" w:hAnsi="Arial" w:cs="Arial"/>
          <w:sz w:val="24"/>
          <w:szCs w:val="24"/>
        </w:rPr>
      </w:pPr>
      <w:r w:rsidRPr="00C912DB">
        <w:rPr>
          <w:rFonts w:ascii="Arial" w:hAnsi="Arial" w:cs="Arial"/>
          <w:sz w:val="24"/>
          <w:szCs w:val="24"/>
        </w:rPr>
        <w:t>P</w:t>
      </w:r>
      <w:r w:rsidR="00B84AFA" w:rsidRPr="00C912DB">
        <w:rPr>
          <w:rFonts w:ascii="Arial" w:hAnsi="Arial" w:cs="Arial"/>
          <w:sz w:val="24"/>
          <w:szCs w:val="24"/>
        </w:rPr>
        <w:t>ues bien</w:t>
      </w:r>
      <w:r w:rsidRPr="00C912DB">
        <w:rPr>
          <w:rFonts w:ascii="Arial" w:hAnsi="Arial" w:cs="Arial"/>
          <w:sz w:val="24"/>
          <w:szCs w:val="24"/>
        </w:rPr>
        <w:t>,</w:t>
      </w:r>
      <w:r w:rsidR="00B84AFA" w:rsidRPr="00C912DB">
        <w:rPr>
          <w:rFonts w:ascii="Arial" w:hAnsi="Arial" w:cs="Arial"/>
          <w:sz w:val="24"/>
          <w:szCs w:val="24"/>
        </w:rPr>
        <w:t xml:space="preserve"> en estos días que son días parecidos a los del estallido social</w:t>
      </w:r>
      <w:r w:rsidR="00E95A01" w:rsidRPr="00C912DB">
        <w:rPr>
          <w:rFonts w:ascii="Arial" w:hAnsi="Arial" w:cs="Arial"/>
          <w:sz w:val="24"/>
          <w:szCs w:val="24"/>
        </w:rPr>
        <w:t>,</w:t>
      </w:r>
      <w:r w:rsidR="00B84AFA" w:rsidRPr="00C912DB">
        <w:rPr>
          <w:rFonts w:ascii="Arial" w:hAnsi="Arial" w:cs="Arial"/>
          <w:sz w:val="24"/>
          <w:szCs w:val="24"/>
        </w:rPr>
        <w:t xml:space="preserve"> en dónde hubo más de </w:t>
      </w:r>
      <w:r w:rsidR="00E95A01" w:rsidRPr="00C912DB">
        <w:rPr>
          <w:rFonts w:ascii="Arial" w:hAnsi="Arial" w:cs="Arial"/>
          <w:sz w:val="24"/>
          <w:szCs w:val="24"/>
        </w:rPr>
        <w:t>mil quinientos</w:t>
      </w:r>
      <w:r w:rsidR="00B84AFA" w:rsidRPr="00C912DB">
        <w:rPr>
          <w:rFonts w:ascii="Arial" w:hAnsi="Arial" w:cs="Arial"/>
          <w:sz w:val="24"/>
          <w:szCs w:val="24"/>
        </w:rPr>
        <w:t xml:space="preserve"> agentes de la </w:t>
      </w:r>
      <w:r w:rsidR="00E95A01" w:rsidRPr="00C912DB">
        <w:rPr>
          <w:rFonts w:ascii="Arial" w:hAnsi="Arial" w:cs="Arial"/>
          <w:sz w:val="24"/>
          <w:szCs w:val="24"/>
        </w:rPr>
        <w:t xml:space="preserve">Fuerza Pública </w:t>
      </w:r>
      <w:r w:rsidR="00B84AFA" w:rsidRPr="00C912DB">
        <w:rPr>
          <w:rFonts w:ascii="Arial" w:hAnsi="Arial" w:cs="Arial"/>
          <w:sz w:val="24"/>
          <w:szCs w:val="24"/>
        </w:rPr>
        <w:t>heridos</w:t>
      </w:r>
      <w:r w:rsidR="00E95A01" w:rsidRPr="00C912DB">
        <w:rPr>
          <w:rFonts w:ascii="Arial" w:hAnsi="Arial" w:cs="Arial"/>
          <w:sz w:val="24"/>
          <w:szCs w:val="24"/>
        </w:rPr>
        <w:t>,</w:t>
      </w:r>
      <w:r w:rsidR="00B84AFA" w:rsidRPr="00C912DB">
        <w:rPr>
          <w:rFonts w:ascii="Arial" w:hAnsi="Arial" w:cs="Arial"/>
          <w:sz w:val="24"/>
          <w:szCs w:val="24"/>
        </w:rPr>
        <w:t xml:space="preserve"> un número importante de asesinados</w:t>
      </w:r>
      <w:r w:rsidR="00E95A01" w:rsidRPr="00C912DB">
        <w:rPr>
          <w:rFonts w:ascii="Arial" w:hAnsi="Arial" w:cs="Arial"/>
          <w:sz w:val="24"/>
          <w:szCs w:val="24"/>
        </w:rPr>
        <w:t>,</w:t>
      </w:r>
      <w:r w:rsidR="00B84AFA" w:rsidRPr="00C912DB">
        <w:rPr>
          <w:rFonts w:ascii="Arial" w:hAnsi="Arial" w:cs="Arial"/>
          <w:sz w:val="24"/>
          <w:szCs w:val="24"/>
        </w:rPr>
        <w:t xml:space="preserve"> más de </w:t>
      </w:r>
      <w:r w:rsidR="00E95A01" w:rsidRPr="00C912DB">
        <w:rPr>
          <w:rFonts w:ascii="Arial" w:hAnsi="Arial" w:cs="Arial"/>
          <w:sz w:val="24"/>
          <w:szCs w:val="24"/>
        </w:rPr>
        <w:t>dos mil</w:t>
      </w:r>
      <w:r w:rsidR="00B84AFA" w:rsidRPr="00C912DB">
        <w:rPr>
          <w:rFonts w:ascii="Arial" w:hAnsi="Arial" w:cs="Arial"/>
          <w:sz w:val="24"/>
          <w:szCs w:val="24"/>
        </w:rPr>
        <w:t xml:space="preserve"> ciudadanos también heridos</w:t>
      </w:r>
      <w:r w:rsidR="00E95A01" w:rsidRPr="00C912DB">
        <w:rPr>
          <w:rFonts w:ascii="Arial" w:hAnsi="Arial" w:cs="Arial"/>
          <w:sz w:val="24"/>
          <w:szCs w:val="24"/>
        </w:rPr>
        <w:t>,</w:t>
      </w:r>
      <w:r w:rsidR="00B84AFA" w:rsidRPr="00C912DB">
        <w:rPr>
          <w:rFonts w:ascii="Arial" w:hAnsi="Arial" w:cs="Arial"/>
          <w:sz w:val="24"/>
          <w:szCs w:val="24"/>
        </w:rPr>
        <w:t xml:space="preserve"> </w:t>
      </w:r>
      <w:r w:rsidR="00E95A01" w:rsidRPr="00C912DB">
        <w:rPr>
          <w:rFonts w:ascii="Arial" w:hAnsi="Arial" w:cs="Arial"/>
          <w:sz w:val="24"/>
          <w:szCs w:val="24"/>
        </w:rPr>
        <w:t>noventa y seis</w:t>
      </w:r>
      <w:r w:rsidR="00B84AFA" w:rsidRPr="00C912DB">
        <w:rPr>
          <w:rFonts w:ascii="Arial" w:hAnsi="Arial" w:cs="Arial"/>
          <w:sz w:val="24"/>
          <w:szCs w:val="24"/>
        </w:rPr>
        <w:t xml:space="preserve"> muchachos perdieron su ojo</w:t>
      </w:r>
      <w:r w:rsidR="00E95A01" w:rsidRPr="00C912DB">
        <w:rPr>
          <w:rFonts w:ascii="Arial" w:hAnsi="Arial" w:cs="Arial"/>
          <w:sz w:val="24"/>
          <w:szCs w:val="24"/>
        </w:rPr>
        <w:t>,</w:t>
      </w:r>
      <w:r w:rsidR="00B84AFA" w:rsidRPr="00C912DB">
        <w:rPr>
          <w:rFonts w:ascii="Arial" w:hAnsi="Arial" w:cs="Arial"/>
          <w:sz w:val="24"/>
          <w:szCs w:val="24"/>
        </w:rPr>
        <w:t xml:space="preserve"> en el mismo periodo que nosotros hemos venido manejando conflicto social</w:t>
      </w:r>
      <w:r w:rsidR="00E95A01" w:rsidRPr="00C912DB">
        <w:rPr>
          <w:rFonts w:ascii="Arial" w:hAnsi="Arial" w:cs="Arial"/>
          <w:sz w:val="24"/>
          <w:szCs w:val="24"/>
        </w:rPr>
        <w:t>,</w:t>
      </w:r>
      <w:r w:rsidR="00B84AFA" w:rsidRPr="00C912DB">
        <w:rPr>
          <w:rFonts w:ascii="Arial" w:hAnsi="Arial" w:cs="Arial"/>
          <w:sz w:val="24"/>
          <w:szCs w:val="24"/>
        </w:rPr>
        <w:t xml:space="preserve"> en ningún caso hemos tenido que hacer uso de la </w:t>
      </w:r>
      <w:r w:rsidR="00E95A01" w:rsidRPr="00C912DB">
        <w:rPr>
          <w:rFonts w:ascii="Arial" w:hAnsi="Arial" w:cs="Arial"/>
          <w:sz w:val="24"/>
          <w:szCs w:val="24"/>
        </w:rPr>
        <w:t xml:space="preserve">Fuerza Pública, </w:t>
      </w:r>
      <w:r w:rsidR="00B84AFA" w:rsidRPr="00C912DB">
        <w:rPr>
          <w:rFonts w:ascii="Arial" w:hAnsi="Arial" w:cs="Arial"/>
          <w:sz w:val="24"/>
          <w:szCs w:val="24"/>
        </w:rPr>
        <w:t>absolutamente</w:t>
      </w:r>
      <w:r w:rsidR="00E95A01" w:rsidRPr="00C912DB">
        <w:rPr>
          <w:rFonts w:ascii="Arial" w:hAnsi="Arial" w:cs="Arial"/>
          <w:sz w:val="24"/>
          <w:szCs w:val="24"/>
        </w:rPr>
        <w:t>,</w:t>
      </w:r>
      <w:r w:rsidR="00B84AFA" w:rsidRPr="00C912DB">
        <w:rPr>
          <w:rFonts w:ascii="Arial" w:hAnsi="Arial" w:cs="Arial"/>
          <w:sz w:val="24"/>
          <w:szCs w:val="24"/>
        </w:rPr>
        <w:t xml:space="preserve"> todos los conflictos los hemos manejado con el diálogo social</w:t>
      </w:r>
      <w:r w:rsidR="00E95A01" w:rsidRPr="00C912DB">
        <w:rPr>
          <w:rFonts w:ascii="Arial" w:hAnsi="Arial" w:cs="Arial"/>
          <w:sz w:val="24"/>
          <w:szCs w:val="24"/>
        </w:rPr>
        <w:t>,</w:t>
      </w:r>
      <w:r w:rsidR="00B84AFA" w:rsidRPr="00C912DB">
        <w:rPr>
          <w:rFonts w:ascii="Arial" w:hAnsi="Arial" w:cs="Arial"/>
          <w:sz w:val="24"/>
          <w:szCs w:val="24"/>
        </w:rPr>
        <w:t xml:space="preserve"> la mayoría de ellos se han resuelto en menos de </w:t>
      </w:r>
      <w:r w:rsidR="00E95A01" w:rsidRPr="00C912DB">
        <w:rPr>
          <w:rFonts w:ascii="Arial" w:hAnsi="Arial" w:cs="Arial"/>
          <w:sz w:val="24"/>
          <w:szCs w:val="24"/>
        </w:rPr>
        <w:t>cuarenta</w:t>
      </w:r>
      <w:r w:rsidR="00B84AFA" w:rsidRPr="00C912DB">
        <w:rPr>
          <w:rFonts w:ascii="Arial" w:hAnsi="Arial" w:cs="Arial"/>
          <w:sz w:val="24"/>
          <w:szCs w:val="24"/>
        </w:rPr>
        <w:t xml:space="preserve"> horas</w:t>
      </w:r>
      <w:r w:rsidR="00E95A01" w:rsidRPr="00C912DB">
        <w:rPr>
          <w:rFonts w:ascii="Arial" w:hAnsi="Arial" w:cs="Arial"/>
          <w:sz w:val="24"/>
          <w:szCs w:val="24"/>
        </w:rPr>
        <w:t>,</w:t>
      </w:r>
      <w:r w:rsidR="00B84AFA" w:rsidRPr="00C912DB">
        <w:rPr>
          <w:rFonts w:ascii="Arial" w:hAnsi="Arial" w:cs="Arial"/>
          <w:sz w:val="24"/>
          <w:szCs w:val="24"/>
        </w:rPr>
        <w:t xml:space="preserve"> es el promedio que nosotros tenemos</w:t>
      </w:r>
      <w:r w:rsidR="00E95A01" w:rsidRPr="00C912DB">
        <w:rPr>
          <w:rFonts w:ascii="Arial" w:hAnsi="Arial" w:cs="Arial"/>
          <w:sz w:val="24"/>
          <w:szCs w:val="24"/>
        </w:rPr>
        <w:t>,</w:t>
      </w:r>
      <w:r w:rsidR="00B84AFA" w:rsidRPr="00C912DB">
        <w:rPr>
          <w:rFonts w:ascii="Arial" w:hAnsi="Arial" w:cs="Arial"/>
          <w:sz w:val="24"/>
          <w:szCs w:val="24"/>
        </w:rPr>
        <w:t xml:space="preserve"> que nos parece que es un resultado importante e importante y ahora les hablaré de ese tema</w:t>
      </w:r>
      <w:r w:rsidR="00E95A01" w:rsidRPr="00C912DB">
        <w:rPr>
          <w:rFonts w:ascii="Arial" w:hAnsi="Arial" w:cs="Arial"/>
          <w:sz w:val="24"/>
          <w:szCs w:val="24"/>
        </w:rPr>
        <w:t>,</w:t>
      </w:r>
      <w:r w:rsidR="00B84AFA" w:rsidRPr="00C912DB">
        <w:rPr>
          <w:rFonts w:ascii="Arial" w:hAnsi="Arial" w:cs="Arial"/>
          <w:sz w:val="24"/>
          <w:szCs w:val="24"/>
        </w:rPr>
        <w:t xml:space="preserve"> mantener muy fortalecida la </w:t>
      </w:r>
      <w:r w:rsidR="00E95A01" w:rsidRPr="00C912DB">
        <w:rPr>
          <w:rFonts w:ascii="Arial" w:hAnsi="Arial" w:cs="Arial"/>
          <w:sz w:val="24"/>
          <w:szCs w:val="24"/>
        </w:rPr>
        <w:t>Vicepresidencia</w:t>
      </w:r>
      <w:r w:rsidR="00B84AFA" w:rsidRPr="00C912DB">
        <w:rPr>
          <w:rFonts w:ascii="Arial" w:hAnsi="Arial" w:cs="Arial"/>
          <w:sz w:val="24"/>
          <w:szCs w:val="24"/>
        </w:rPr>
        <w:t xml:space="preserve"> de </w:t>
      </w:r>
      <w:r w:rsidR="00E95A01" w:rsidRPr="00C912DB">
        <w:rPr>
          <w:rFonts w:ascii="Arial" w:hAnsi="Arial" w:cs="Arial"/>
          <w:sz w:val="24"/>
          <w:szCs w:val="24"/>
        </w:rPr>
        <w:t xml:space="preserve">Diálogo Social, </w:t>
      </w:r>
      <w:r w:rsidR="00B84AFA" w:rsidRPr="00C912DB">
        <w:rPr>
          <w:rFonts w:ascii="Arial" w:hAnsi="Arial" w:cs="Arial"/>
          <w:sz w:val="24"/>
          <w:szCs w:val="24"/>
        </w:rPr>
        <w:t xml:space="preserve">el </w:t>
      </w:r>
      <w:r w:rsidR="00E95A01" w:rsidRPr="00C912DB">
        <w:rPr>
          <w:rFonts w:ascii="Arial" w:hAnsi="Arial" w:cs="Arial"/>
          <w:sz w:val="24"/>
          <w:szCs w:val="24"/>
        </w:rPr>
        <w:t>V</w:t>
      </w:r>
      <w:r w:rsidR="00B84AFA" w:rsidRPr="00C912DB">
        <w:rPr>
          <w:rFonts w:ascii="Arial" w:hAnsi="Arial" w:cs="Arial"/>
          <w:sz w:val="24"/>
          <w:szCs w:val="24"/>
        </w:rPr>
        <w:t>iceministerio</w:t>
      </w:r>
      <w:r w:rsidR="00E95A01" w:rsidRPr="00C912DB">
        <w:rPr>
          <w:rFonts w:ascii="Arial" w:hAnsi="Arial" w:cs="Arial"/>
          <w:sz w:val="24"/>
          <w:szCs w:val="24"/>
        </w:rPr>
        <w:t>,</w:t>
      </w:r>
      <w:r w:rsidR="00B84AFA" w:rsidRPr="00C912DB">
        <w:rPr>
          <w:rFonts w:ascii="Arial" w:hAnsi="Arial" w:cs="Arial"/>
          <w:sz w:val="24"/>
          <w:szCs w:val="24"/>
        </w:rPr>
        <w:t xml:space="preserve"> porque es el que nos ayuda con nuestra presencia en los territorios articulando al resto del </w:t>
      </w:r>
      <w:r w:rsidR="00E95A01" w:rsidRPr="00C912DB">
        <w:rPr>
          <w:rFonts w:ascii="Arial" w:hAnsi="Arial" w:cs="Arial"/>
          <w:sz w:val="24"/>
          <w:szCs w:val="24"/>
        </w:rPr>
        <w:t>G</w:t>
      </w:r>
      <w:r w:rsidR="00B84AFA" w:rsidRPr="00C912DB">
        <w:rPr>
          <w:rFonts w:ascii="Arial" w:hAnsi="Arial" w:cs="Arial"/>
          <w:sz w:val="24"/>
          <w:szCs w:val="24"/>
        </w:rPr>
        <w:t>obierno</w:t>
      </w:r>
      <w:r w:rsidR="00E95A01" w:rsidRPr="00C912DB">
        <w:rPr>
          <w:rFonts w:ascii="Arial" w:hAnsi="Arial" w:cs="Arial"/>
          <w:sz w:val="24"/>
          <w:szCs w:val="24"/>
        </w:rPr>
        <w:t>,</w:t>
      </w:r>
      <w:r w:rsidR="00B84AFA" w:rsidRPr="00C912DB">
        <w:rPr>
          <w:rFonts w:ascii="Arial" w:hAnsi="Arial" w:cs="Arial"/>
          <w:sz w:val="24"/>
          <w:szCs w:val="24"/>
        </w:rPr>
        <w:t xml:space="preserve"> incluso autoridades regionales y locales</w:t>
      </w:r>
      <w:r w:rsidR="00E95A01" w:rsidRPr="00C912DB">
        <w:rPr>
          <w:rFonts w:ascii="Arial" w:hAnsi="Arial" w:cs="Arial"/>
          <w:sz w:val="24"/>
          <w:szCs w:val="24"/>
        </w:rPr>
        <w:t>,</w:t>
      </w:r>
      <w:r w:rsidR="00B84AFA" w:rsidRPr="00C912DB">
        <w:rPr>
          <w:rFonts w:ascii="Arial" w:hAnsi="Arial" w:cs="Arial"/>
          <w:sz w:val="24"/>
          <w:szCs w:val="24"/>
        </w:rPr>
        <w:t xml:space="preserve"> evitar que el ciudadano tenga que chocar</w:t>
      </w:r>
      <w:r w:rsidR="00E95A01" w:rsidRPr="00C912DB">
        <w:rPr>
          <w:rFonts w:ascii="Arial" w:hAnsi="Arial" w:cs="Arial"/>
          <w:sz w:val="24"/>
          <w:szCs w:val="24"/>
        </w:rPr>
        <w:t>,</w:t>
      </w:r>
      <w:r w:rsidR="00B84AFA" w:rsidRPr="00C912DB">
        <w:rPr>
          <w:rFonts w:ascii="Arial" w:hAnsi="Arial" w:cs="Arial"/>
          <w:sz w:val="24"/>
          <w:szCs w:val="24"/>
        </w:rPr>
        <w:t xml:space="preserve"> mientras yo he sido Ministro del Interior</w:t>
      </w:r>
      <w:r w:rsidR="00E95A01" w:rsidRPr="00C912DB">
        <w:rPr>
          <w:rFonts w:ascii="Arial" w:hAnsi="Arial" w:cs="Arial"/>
          <w:sz w:val="24"/>
          <w:szCs w:val="24"/>
        </w:rPr>
        <w:t>,</w:t>
      </w:r>
      <w:r w:rsidR="00B84AFA" w:rsidRPr="00C912DB">
        <w:rPr>
          <w:rFonts w:ascii="Arial" w:hAnsi="Arial" w:cs="Arial"/>
          <w:sz w:val="24"/>
          <w:szCs w:val="24"/>
        </w:rPr>
        <w:t xml:space="preserve"> no se ha dado la orden a el antiguo ESMAD de actuar</w:t>
      </w:r>
      <w:r w:rsidR="00E95A01" w:rsidRPr="00C912DB">
        <w:rPr>
          <w:rFonts w:ascii="Arial" w:hAnsi="Arial" w:cs="Arial"/>
          <w:sz w:val="24"/>
          <w:szCs w:val="24"/>
        </w:rPr>
        <w:t>,</w:t>
      </w:r>
      <w:r w:rsidR="00B84AFA" w:rsidRPr="00C912DB">
        <w:rPr>
          <w:rFonts w:ascii="Arial" w:hAnsi="Arial" w:cs="Arial"/>
          <w:sz w:val="24"/>
          <w:szCs w:val="24"/>
        </w:rPr>
        <w:t xml:space="preserve"> porque hemos podido resolver las cosas</w:t>
      </w:r>
      <w:r w:rsidR="00E95A01" w:rsidRPr="00C912DB">
        <w:rPr>
          <w:rFonts w:ascii="Arial" w:hAnsi="Arial" w:cs="Arial"/>
          <w:sz w:val="24"/>
          <w:szCs w:val="24"/>
        </w:rPr>
        <w:t>,</w:t>
      </w:r>
      <w:r w:rsidR="00B84AFA" w:rsidRPr="00C912DB">
        <w:rPr>
          <w:rFonts w:ascii="Arial" w:hAnsi="Arial" w:cs="Arial"/>
          <w:sz w:val="24"/>
          <w:szCs w:val="24"/>
        </w:rPr>
        <w:t xml:space="preserve"> claro en compañía de la </w:t>
      </w:r>
      <w:r w:rsidR="00E95A01" w:rsidRPr="00C912DB">
        <w:rPr>
          <w:rFonts w:ascii="Arial" w:hAnsi="Arial" w:cs="Arial"/>
          <w:sz w:val="24"/>
          <w:szCs w:val="24"/>
        </w:rPr>
        <w:t>P</w:t>
      </w:r>
      <w:r w:rsidR="00B84AFA" w:rsidRPr="00C912DB">
        <w:rPr>
          <w:rFonts w:ascii="Arial" w:hAnsi="Arial" w:cs="Arial"/>
          <w:sz w:val="24"/>
          <w:szCs w:val="24"/>
        </w:rPr>
        <w:t>olicía siempre</w:t>
      </w:r>
      <w:r w:rsidR="00E95A01" w:rsidRPr="00C912DB">
        <w:rPr>
          <w:rFonts w:ascii="Arial" w:hAnsi="Arial" w:cs="Arial"/>
          <w:sz w:val="24"/>
          <w:szCs w:val="24"/>
        </w:rPr>
        <w:t>,</w:t>
      </w:r>
      <w:r w:rsidR="00B84AFA" w:rsidRPr="00C912DB">
        <w:rPr>
          <w:rFonts w:ascii="Arial" w:hAnsi="Arial" w:cs="Arial"/>
          <w:sz w:val="24"/>
          <w:szCs w:val="24"/>
        </w:rPr>
        <w:t xml:space="preserve"> se aseguran zonas en dónde hay dificultades</w:t>
      </w:r>
      <w:r w:rsidR="00E95A01" w:rsidRPr="00C912DB">
        <w:rPr>
          <w:rFonts w:ascii="Arial" w:hAnsi="Arial" w:cs="Arial"/>
          <w:sz w:val="24"/>
          <w:szCs w:val="24"/>
        </w:rPr>
        <w:t>,</w:t>
      </w:r>
      <w:r w:rsidR="00B84AFA" w:rsidRPr="00C912DB">
        <w:rPr>
          <w:rFonts w:ascii="Arial" w:hAnsi="Arial" w:cs="Arial"/>
          <w:sz w:val="24"/>
          <w:szCs w:val="24"/>
        </w:rPr>
        <w:t xml:space="preserve"> pero hemos logrado que no choquen ciudadanos con </w:t>
      </w:r>
      <w:r w:rsidR="00E95A01" w:rsidRPr="00C912DB">
        <w:rPr>
          <w:rFonts w:ascii="Arial" w:hAnsi="Arial" w:cs="Arial"/>
          <w:sz w:val="24"/>
          <w:szCs w:val="24"/>
        </w:rPr>
        <w:t>Fuerza Pública.</w:t>
      </w:r>
    </w:p>
    <w:p w14:paraId="4422C08A" w14:textId="77777777" w:rsidR="00E95A01" w:rsidRPr="00C912DB" w:rsidRDefault="00E95A01" w:rsidP="00C912DB">
      <w:pPr>
        <w:spacing w:after="0" w:line="240" w:lineRule="auto"/>
        <w:jc w:val="both"/>
        <w:rPr>
          <w:rFonts w:ascii="Arial" w:hAnsi="Arial" w:cs="Arial"/>
          <w:sz w:val="24"/>
          <w:szCs w:val="24"/>
        </w:rPr>
      </w:pPr>
    </w:p>
    <w:p w14:paraId="3A23D543" w14:textId="77777777" w:rsidR="005D1BF8" w:rsidRPr="00C912DB" w:rsidRDefault="00E95A01" w:rsidP="00C912DB">
      <w:pPr>
        <w:spacing w:after="0" w:line="240" w:lineRule="auto"/>
        <w:jc w:val="both"/>
        <w:rPr>
          <w:rFonts w:ascii="Arial" w:hAnsi="Arial" w:cs="Arial"/>
          <w:sz w:val="24"/>
          <w:szCs w:val="24"/>
        </w:rPr>
      </w:pPr>
      <w:r w:rsidRPr="00C912DB">
        <w:rPr>
          <w:rFonts w:ascii="Arial" w:hAnsi="Arial" w:cs="Arial"/>
          <w:sz w:val="24"/>
          <w:szCs w:val="24"/>
        </w:rPr>
        <w:lastRenderedPageBreak/>
        <w:t>M</w:t>
      </w:r>
      <w:r w:rsidR="00B84AFA" w:rsidRPr="00C912DB">
        <w:rPr>
          <w:rFonts w:ascii="Arial" w:hAnsi="Arial" w:cs="Arial"/>
          <w:sz w:val="24"/>
          <w:szCs w:val="24"/>
        </w:rPr>
        <w:t xml:space="preserve">e preguntan ustedes </w:t>
      </w:r>
      <w:r w:rsidR="005D1BF8" w:rsidRPr="00C912DB">
        <w:rPr>
          <w:rFonts w:ascii="Arial" w:hAnsi="Arial" w:cs="Arial"/>
          <w:sz w:val="24"/>
          <w:szCs w:val="24"/>
        </w:rPr>
        <w:t>¿C</w:t>
      </w:r>
      <w:r w:rsidR="00B84AFA" w:rsidRPr="00C912DB">
        <w:rPr>
          <w:rFonts w:ascii="Arial" w:hAnsi="Arial" w:cs="Arial"/>
          <w:sz w:val="24"/>
          <w:szCs w:val="24"/>
        </w:rPr>
        <w:t>uánto solicitamos y cuánto se nos entregó</w:t>
      </w:r>
      <w:r w:rsidR="005D1BF8" w:rsidRPr="00C912DB">
        <w:rPr>
          <w:rFonts w:ascii="Arial" w:hAnsi="Arial" w:cs="Arial"/>
          <w:sz w:val="24"/>
          <w:szCs w:val="24"/>
        </w:rPr>
        <w:t>?</w:t>
      </w:r>
      <w:r w:rsidR="00B84AFA" w:rsidRPr="00C912DB">
        <w:rPr>
          <w:rFonts w:ascii="Arial" w:hAnsi="Arial" w:cs="Arial"/>
          <w:sz w:val="24"/>
          <w:szCs w:val="24"/>
        </w:rPr>
        <w:t xml:space="preserve"> </w:t>
      </w:r>
      <w:r w:rsidR="005D1BF8" w:rsidRPr="00C912DB">
        <w:rPr>
          <w:rFonts w:ascii="Arial" w:hAnsi="Arial" w:cs="Arial"/>
          <w:sz w:val="24"/>
          <w:szCs w:val="24"/>
        </w:rPr>
        <w:t>N</w:t>
      </w:r>
      <w:r w:rsidR="00B84AFA" w:rsidRPr="00C912DB">
        <w:rPr>
          <w:rFonts w:ascii="Arial" w:hAnsi="Arial" w:cs="Arial"/>
          <w:sz w:val="24"/>
          <w:szCs w:val="24"/>
        </w:rPr>
        <w:t>osotros solicitamos 2.25 billones de pesos y recibimos1.380 mil billones de pesos</w:t>
      </w:r>
      <w:r w:rsidR="005D1BF8" w:rsidRPr="00C912DB">
        <w:rPr>
          <w:rFonts w:ascii="Arial" w:hAnsi="Arial" w:cs="Arial"/>
          <w:sz w:val="24"/>
          <w:szCs w:val="24"/>
        </w:rPr>
        <w:t>,</w:t>
      </w:r>
      <w:r w:rsidR="00B84AFA" w:rsidRPr="00C912DB">
        <w:rPr>
          <w:rFonts w:ascii="Arial" w:hAnsi="Arial" w:cs="Arial"/>
          <w:sz w:val="24"/>
          <w:szCs w:val="24"/>
        </w:rPr>
        <w:t xml:space="preserve"> cerca de 60% de lo solicitado</w:t>
      </w:r>
      <w:r w:rsidR="005D1BF8" w:rsidRPr="00C912DB">
        <w:rPr>
          <w:rFonts w:ascii="Arial" w:hAnsi="Arial" w:cs="Arial"/>
          <w:sz w:val="24"/>
          <w:szCs w:val="24"/>
        </w:rPr>
        <w:t>,</w:t>
      </w:r>
      <w:r w:rsidR="00B84AFA" w:rsidRPr="00C912DB">
        <w:rPr>
          <w:rFonts w:ascii="Arial" w:hAnsi="Arial" w:cs="Arial"/>
          <w:sz w:val="24"/>
          <w:szCs w:val="24"/>
        </w:rPr>
        <w:t xml:space="preserve"> la mayoría para funcionamiento</w:t>
      </w:r>
      <w:r w:rsidR="005D1BF8" w:rsidRPr="00C912DB">
        <w:rPr>
          <w:rFonts w:ascii="Arial" w:hAnsi="Arial" w:cs="Arial"/>
          <w:sz w:val="24"/>
          <w:szCs w:val="24"/>
        </w:rPr>
        <w:t>,</w:t>
      </w:r>
      <w:r w:rsidR="00B84AFA" w:rsidRPr="00C912DB">
        <w:rPr>
          <w:rFonts w:ascii="Arial" w:hAnsi="Arial" w:cs="Arial"/>
          <w:sz w:val="24"/>
          <w:szCs w:val="24"/>
        </w:rPr>
        <w:t xml:space="preserve"> el Ministerio en sus programas de inversión es relativamente pequeño</w:t>
      </w:r>
      <w:r w:rsidR="005D1BF8" w:rsidRPr="00C912DB">
        <w:rPr>
          <w:rFonts w:ascii="Arial" w:hAnsi="Arial" w:cs="Arial"/>
          <w:sz w:val="24"/>
          <w:szCs w:val="24"/>
        </w:rPr>
        <w:t>,</w:t>
      </w:r>
      <w:r w:rsidR="00B84AFA" w:rsidRPr="00C912DB">
        <w:rPr>
          <w:rFonts w:ascii="Arial" w:hAnsi="Arial" w:cs="Arial"/>
          <w:sz w:val="24"/>
          <w:szCs w:val="24"/>
        </w:rPr>
        <w:t xml:space="preserve"> no tiene responsabilidades mayores en obras públicas y las inversiones son proyectos específicos</w:t>
      </w:r>
      <w:r w:rsidR="005D1BF8" w:rsidRPr="00C912DB">
        <w:rPr>
          <w:rFonts w:ascii="Arial" w:hAnsi="Arial" w:cs="Arial"/>
          <w:sz w:val="24"/>
          <w:szCs w:val="24"/>
        </w:rPr>
        <w:t>,</w:t>
      </w:r>
      <w:r w:rsidR="00B84AFA" w:rsidRPr="00C912DB">
        <w:rPr>
          <w:rFonts w:ascii="Arial" w:hAnsi="Arial" w:cs="Arial"/>
          <w:sz w:val="24"/>
          <w:szCs w:val="24"/>
        </w:rPr>
        <w:t xml:space="preserve"> a manera de ejemplo</w:t>
      </w:r>
      <w:r w:rsidR="005D1BF8" w:rsidRPr="00C912DB">
        <w:rPr>
          <w:rFonts w:ascii="Arial" w:hAnsi="Arial" w:cs="Arial"/>
          <w:sz w:val="24"/>
          <w:szCs w:val="24"/>
        </w:rPr>
        <w:t>,</w:t>
      </w:r>
      <w:r w:rsidR="00B84AFA" w:rsidRPr="00C912DB">
        <w:rPr>
          <w:rFonts w:ascii="Arial" w:hAnsi="Arial" w:cs="Arial"/>
          <w:sz w:val="24"/>
          <w:szCs w:val="24"/>
        </w:rPr>
        <w:t xml:space="preserve"> los </w:t>
      </w:r>
      <w:r w:rsidR="005D1BF8" w:rsidRPr="00C912DB">
        <w:rPr>
          <w:rFonts w:ascii="Arial" w:hAnsi="Arial" w:cs="Arial"/>
          <w:sz w:val="24"/>
          <w:szCs w:val="24"/>
        </w:rPr>
        <w:t>G</w:t>
      </w:r>
      <w:r w:rsidR="00B84AFA" w:rsidRPr="00C912DB">
        <w:rPr>
          <w:rFonts w:ascii="Arial" w:hAnsi="Arial" w:cs="Arial"/>
          <w:sz w:val="24"/>
          <w:szCs w:val="24"/>
        </w:rPr>
        <w:t>obiernos han pactado con algunas comunidades étnicas</w:t>
      </w:r>
      <w:r w:rsidR="005D1BF8" w:rsidRPr="00C912DB">
        <w:rPr>
          <w:rFonts w:ascii="Arial" w:hAnsi="Arial" w:cs="Arial"/>
          <w:sz w:val="24"/>
          <w:szCs w:val="24"/>
        </w:rPr>
        <w:t>,</w:t>
      </w:r>
      <w:r w:rsidR="00B84AFA" w:rsidRPr="00C912DB">
        <w:rPr>
          <w:rFonts w:ascii="Arial" w:hAnsi="Arial" w:cs="Arial"/>
          <w:sz w:val="24"/>
          <w:szCs w:val="24"/>
        </w:rPr>
        <w:t xml:space="preserve"> indígenas</w:t>
      </w:r>
      <w:r w:rsidR="005D1BF8" w:rsidRPr="00C912DB">
        <w:rPr>
          <w:rFonts w:ascii="Arial" w:hAnsi="Arial" w:cs="Arial"/>
          <w:sz w:val="24"/>
          <w:szCs w:val="24"/>
        </w:rPr>
        <w:t>,</w:t>
      </w:r>
      <w:r w:rsidR="00B84AFA" w:rsidRPr="00C912DB">
        <w:rPr>
          <w:rFonts w:ascii="Arial" w:hAnsi="Arial" w:cs="Arial"/>
          <w:sz w:val="24"/>
          <w:szCs w:val="24"/>
        </w:rPr>
        <w:t xml:space="preserve"> afro fortalecer su </w:t>
      </w:r>
      <w:r w:rsidR="005D1BF8" w:rsidRPr="00C912DB">
        <w:rPr>
          <w:rFonts w:ascii="Arial" w:hAnsi="Arial" w:cs="Arial"/>
          <w:sz w:val="24"/>
          <w:szCs w:val="24"/>
        </w:rPr>
        <w:t>G</w:t>
      </w:r>
      <w:r w:rsidR="00B84AFA" w:rsidRPr="00C912DB">
        <w:rPr>
          <w:rFonts w:ascii="Arial" w:hAnsi="Arial" w:cs="Arial"/>
          <w:sz w:val="24"/>
          <w:szCs w:val="24"/>
        </w:rPr>
        <w:t>obierno propio</w:t>
      </w:r>
      <w:r w:rsidR="005D1BF8" w:rsidRPr="00C912DB">
        <w:rPr>
          <w:rFonts w:ascii="Arial" w:hAnsi="Arial" w:cs="Arial"/>
          <w:sz w:val="24"/>
          <w:szCs w:val="24"/>
        </w:rPr>
        <w:t>,</w:t>
      </w:r>
      <w:r w:rsidR="00B84AFA" w:rsidRPr="00C912DB">
        <w:rPr>
          <w:rFonts w:ascii="Arial" w:hAnsi="Arial" w:cs="Arial"/>
          <w:sz w:val="24"/>
          <w:szCs w:val="24"/>
        </w:rPr>
        <w:t xml:space="preserve"> eso hay que montar un proyecto de inversión especial</w:t>
      </w:r>
      <w:r w:rsidR="005D1BF8" w:rsidRPr="00C912DB">
        <w:rPr>
          <w:rFonts w:ascii="Arial" w:hAnsi="Arial" w:cs="Arial"/>
          <w:sz w:val="24"/>
          <w:szCs w:val="24"/>
        </w:rPr>
        <w:t>,</w:t>
      </w:r>
      <w:r w:rsidR="00B84AFA" w:rsidRPr="00C912DB">
        <w:rPr>
          <w:rFonts w:ascii="Arial" w:hAnsi="Arial" w:cs="Arial"/>
          <w:sz w:val="24"/>
          <w:szCs w:val="24"/>
        </w:rPr>
        <w:t xml:space="preserve"> hacer los convenios con las comunidades</w:t>
      </w:r>
      <w:r w:rsidR="005D1BF8" w:rsidRPr="00C912DB">
        <w:rPr>
          <w:rFonts w:ascii="Arial" w:hAnsi="Arial" w:cs="Arial"/>
          <w:sz w:val="24"/>
          <w:szCs w:val="24"/>
        </w:rPr>
        <w:t>,</w:t>
      </w:r>
      <w:r w:rsidR="00B84AFA" w:rsidRPr="00C912DB">
        <w:rPr>
          <w:rFonts w:ascii="Arial" w:hAnsi="Arial" w:cs="Arial"/>
          <w:sz w:val="24"/>
          <w:szCs w:val="24"/>
        </w:rPr>
        <w:t xml:space="preserve"> ese es un proyecto de inversión</w:t>
      </w:r>
      <w:r w:rsidR="005D1BF8" w:rsidRPr="00C912DB">
        <w:rPr>
          <w:rFonts w:ascii="Arial" w:hAnsi="Arial" w:cs="Arial"/>
          <w:sz w:val="24"/>
          <w:szCs w:val="24"/>
        </w:rPr>
        <w:t>,</w:t>
      </w:r>
      <w:r w:rsidR="00B84AFA" w:rsidRPr="00C912DB">
        <w:rPr>
          <w:rFonts w:ascii="Arial" w:hAnsi="Arial" w:cs="Arial"/>
          <w:sz w:val="24"/>
          <w:szCs w:val="24"/>
        </w:rPr>
        <w:t xml:space="preserve"> porque uno tiene muchas veces en la cabeza la inversión el tema de la infraestructura</w:t>
      </w:r>
      <w:r w:rsidR="005D1BF8" w:rsidRPr="00C912DB">
        <w:rPr>
          <w:rFonts w:ascii="Arial" w:hAnsi="Arial" w:cs="Arial"/>
          <w:sz w:val="24"/>
          <w:szCs w:val="24"/>
        </w:rPr>
        <w:t>.</w:t>
      </w:r>
      <w:r w:rsidR="00B84AFA" w:rsidRPr="00C912DB">
        <w:rPr>
          <w:rFonts w:ascii="Arial" w:hAnsi="Arial" w:cs="Arial"/>
          <w:sz w:val="24"/>
          <w:szCs w:val="24"/>
        </w:rPr>
        <w:t xml:space="preserve"> </w:t>
      </w:r>
    </w:p>
    <w:p w14:paraId="5F185671" w14:textId="77777777" w:rsidR="005D1BF8" w:rsidRPr="00C912DB" w:rsidRDefault="005D1BF8" w:rsidP="00C912DB">
      <w:pPr>
        <w:spacing w:after="0" w:line="240" w:lineRule="auto"/>
        <w:jc w:val="both"/>
        <w:rPr>
          <w:rFonts w:ascii="Arial" w:hAnsi="Arial" w:cs="Arial"/>
          <w:sz w:val="24"/>
          <w:szCs w:val="24"/>
        </w:rPr>
      </w:pPr>
    </w:p>
    <w:p w14:paraId="7605DA88" w14:textId="66FE9B74" w:rsidR="00032FC6" w:rsidRPr="00C912DB" w:rsidRDefault="005D1BF8" w:rsidP="00C912DB">
      <w:pPr>
        <w:spacing w:after="0" w:line="240" w:lineRule="auto"/>
        <w:jc w:val="both"/>
        <w:rPr>
          <w:rFonts w:ascii="Arial" w:hAnsi="Arial" w:cs="Arial"/>
          <w:sz w:val="24"/>
          <w:szCs w:val="24"/>
        </w:rPr>
      </w:pPr>
      <w:r w:rsidRPr="00C912DB">
        <w:rPr>
          <w:rFonts w:ascii="Arial" w:hAnsi="Arial" w:cs="Arial"/>
          <w:sz w:val="24"/>
          <w:szCs w:val="24"/>
        </w:rPr>
        <w:t>E</w:t>
      </w:r>
      <w:r w:rsidR="00B84AFA" w:rsidRPr="00C912DB">
        <w:rPr>
          <w:rFonts w:ascii="Arial" w:hAnsi="Arial" w:cs="Arial"/>
          <w:sz w:val="24"/>
          <w:szCs w:val="24"/>
        </w:rPr>
        <w:t>n infraestructura hacemos algunas tareas</w:t>
      </w:r>
      <w:r w:rsidRPr="00C912DB">
        <w:rPr>
          <w:rFonts w:ascii="Arial" w:hAnsi="Arial" w:cs="Arial"/>
          <w:sz w:val="24"/>
          <w:szCs w:val="24"/>
        </w:rPr>
        <w:t>,</w:t>
      </w:r>
      <w:r w:rsidR="00B84AFA" w:rsidRPr="00C912DB">
        <w:rPr>
          <w:rFonts w:ascii="Arial" w:hAnsi="Arial" w:cs="Arial"/>
          <w:sz w:val="24"/>
          <w:szCs w:val="24"/>
        </w:rPr>
        <w:t xml:space="preserve"> pero se hacen a través del </w:t>
      </w:r>
      <w:proofErr w:type="spellStart"/>
      <w:r w:rsidR="00B84AFA" w:rsidRPr="00C912DB">
        <w:rPr>
          <w:rFonts w:ascii="Arial" w:hAnsi="Arial" w:cs="Arial"/>
          <w:sz w:val="24"/>
          <w:szCs w:val="24"/>
        </w:rPr>
        <w:t>Fonsecon</w:t>
      </w:r>
      <w:proofErr w:type="spellEnd"/>
      <w:r w:rsidRPr="00C912DB">
        <w:rPr>
          <w:rFonts w:ascii="Arial" w:hAnsi="Arial" w:cs="Arial"/>
          <w:sz w:val="24"/>
          <w:szCs w:val="24"/>
        </w:rPr>
        <w:t>,</w:t>
      </w:r>
      <w:r w:rsidR="00B84AFA" w:rsidRPr="00C912DB">
        <w:rPr>
          <w:rFonts w:ascii="Arial" w:hAnsi="Arial" w:cs="Arial"/>
          <w:sz w:val="24"/>
          <w:szCs w:val="24"/>
        </w:rPr>
        <w:t xml:space="preserve"> la idea del Ministerio a pesar de que vamos a tener del </w:t>
      </w:r>
      <w:r w:rsidR="009043B5" w:rsidRPr="00C912DB">
        <w:rPr>
          <w:rFonts w:ascii="Arial" w:hAnsi="Arial" w:cs="Arial"/>
          <w:sz w:val="24"/>
          <w:szCs w:val="24"/>
        </w:rPr>
        <w:t>Presupuesto</w:t>
      </w:r>
      <w:r w:rsidRPr="00C912DB">
        <w:rPr>
          <w:rFonts w:ascii="Arial" w:hAnsi="Arial" w:cs="Arial"/>
          <w:sz w:val="24"/>
          <w:szCs w:val="24"/>
        </w:rPr>
        <w:t xml:space="preserve"> Nacional </w:t>
      </w:r>
      <w:r w:rsidR="00B84AFA" w:rsidRPr="00C912DB">
        <w:rPr>
          <w:rFonts w:ascii="Arial" w:hAnsi="Arial" w:cs="Arial"/>
          <w:sz w:val="24"/>
          <w:szCs w:val="24"/>
        </w:rPr>
        <w:t>solo</w:t>
      </w:r>
      <w:r w:rsidRPr="00C912DB">
        <w:rPr>
          <w:rFonts w:ascii="Arial" w:hAnsi="Arial" w:cs="Arial"/>
          <w:sz w:val="24"/>
          <w:szCs w:val="24"/>
        </w:rPr>
        <w:t xml:space="preserve"> 7</w:t>
      </w:r>
      <w:r w:rsidR="00B84AFA" w:rsidRPr="00C912DB">
        <w:rPr>
          <w:rFonts w:ascii="Arial" w:hAnsi="Arial" w:cs="Arial"/>
          <w:sz w:val="24"/>
          <w:szCs w:val="24"/>
        </w:rPr>
        <w:t>7 mil millones</w:t>
      </w:r>
      <w:r w:rsidRPr="00C912DB">
        <w:rPr>
          <w:rFonts w:ascii="Arial" w:hAnsi="Arial" w:cs="Arial"/>
          <w:sz w:val="24"/>
          <w:szCs w:val="24"/>
        </w:rPr>
        <w:t>,</w:t>
      </w:r>
      <w:r w:rsidR="00B84AFA" w:rsidRPr="00C912DB">
        <w:rPr>
          <w:rFonts w:ascii="Arial" w:hAnsi="Arial" w:cs="Arial"/>
          <w:sz w:val="24"/>
          <w:szCs w:val="24"/>
        </w:rPr>
        <w:t xml:space="preserve"> esperamos unos recursos adicionales que no se reflejan en este </w:t>
      </w:r>
      <w:r w:rsidR="009043B5" w:rsidRPr="00C912DB">
        <w:rPr>
          <w:rFonts w:ascii="Arial" w:hAnsi="Arial" w:cs="Arial"/>
          <w:sz w:val="24"/>
          <w:szCs w:val="24"/>
        </w:rPr>
        <w:t>Presupuesto</w:t>
      </w:r>
      <w:r w:rsidRPr="00C912DB">
        <w:rPr>
          <w:rFonts w:ascii="Arial" w:hAnsi="Arial" w:cs="Arial"/>
          <w:sz w:val="24"/>
          <w:szCs w:val="24"/>
        </w:rPr>
        <w:t>,</w:t>
      </w:r>
      <w:r w:rsidR="00B84AFA" w:rsidRPr="00C912DB">
        <w:rPr>
          <w:rFonts w:ascii="Arial" w:hAnsi="Arial" w:cs="Arial"/>
          <w:sz w:val="24"/>
          <w:szCs w:val="24"/>
        </w:rPr>
        <w:t xml:space="preserve"> porque es una estampilla</w:t>
      </w:r>
      <w:r w:rsidRPr="00C912DB">
        <w:rPr>
          <w:rFonts w:ascii="Arial" w:hAnsi="Arial" w:cs="Arial"/>
          <w:sz w:val="24"/>
          <w:szCs w:val="24"/>
        </w:rPr>
        <w:t>,</w:t>
      </w:r>
      <w:r w:rsidR="00B84AFA" w:rsidRPr="00C912DB">
        <w:rPr>
          <w:rFonts w:ascii="Arial" w:hAnsi="Arial" w:cs="Arial"/>
          <w:sz w:val="24"/>
          <w:szCs w:val="24"/>
        </w:rPr>
        <w:t xml:space="preserve"> solo sabremos el monto cuando se liquide el fin de año</w:t>
      </w:r>
      <w:r w:rsidRPr="00C912DB">
        <w:rPr>
          <w:rFonts w:ascii="Arial" w:hAnsi="Arial" w:cs="Arial"/>
          <w:sz w:val="24"/>
          <w:szCs w:val="24"/>
        </w:rPr>
        <w:t>,</w:t>
      </w:r>
      <w:r w:rsidR="00B84AFA" w:rsidRPr="00C912DB">
        <w:rPr>
          <w:rFonts w:ascii="Arial" w:hAnsi="Arial" w:cs="Arial"/>
          <w:sz w:val="24"/>
          <w:szCs w:val="24"/>
        </w:rPr>
        <w:t xml:space="preserve"> pueden estar cerca a los 300 mil millones</w:t>
      </w:r>
      <w:r w:rsidRPr="00C912DB">
        <w:rPr>
          <w:rFonts w:ascii="Arial" w:hAnsi="Arial" w:cs="Arial"/>
          <w:sz w:val="24"/>
          <w:szCs w:val="24"/>
        </w:rPr>
        <w:t>,</w:t>
      </w:r>
      <w:r w:rsidR="00B84AFA" w:rsidRPr="00C912DB">
        <w:rPr>
          <w:rFonts w:ascii="Arial" w:hAnsi="Arial" w:cs="Arial"/>
          <w:sz w:val="24"/>
          <w:szCs w:val="24"/>
        </w:rPr>
        <w:t xml:space="preserve"> pero la idea es esos recursos de inversión lo estamos trabajando con la Policía Nacional para mejorar tecnológicamente atención de seguridad en ciudades</w:t>
      </w:r>
      <w:r w:rsidRPr="00C912DB">
        <w:rPr>
          <w:rFonts w:ascii="Arial" w:hAnsi="Arial" w:cs="Arial"/>
          <w:sz w:val="24"/>
          <w:szCs w:val="24"/>
        </w:rPr>
        <w:t>,</w:t>
      </w:r>
      <w:r w:rsidR="00B84AFA" w:rsidRPr="00C912DB">
        <w:rPr>
          <w:rFonts w:ascii="Arial" w:hAnsi="Arial" w:cs="Arial"/>
          <w:sz w:val="24"/>
          <w:szCs w:val="24"/>
        </w:rPr>
        <w:t xml:space="preserve"> especialmente </w:t>
      </w:r>
      <w:r w:rsidRPr="00C912DB">
        <w:rPr>
          <w:rFonts w:ascii="Arial" w:hAnsi="Arial" w:cs="Arial"/>
          <w:sz w:val="24"/>
          <w:szCs w:val="24"/>
        </w:rPr>
        <w:t xml:space="preserve">en </w:t>
      </w:r>
      <w:r w:rsidR="00B84AFA" w:rsidRPr="00C912DB">
        <w:rPr>
          <w:rFonts w:ascii="Arial" w:hAnsi="Arial" w:cs="Arial"/>
          <w:sz w:val="24"/>
          <w:szCs w:val="24"/>
        </w:rPr>
        <w:t>las ciudades que más dificultades tienen</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C</w:t>
      </w:r>
      <w:r w:rsidR="00B84AFA" w:rsidRPr="00C912DB">
        <w:rPr>
          <w:rFonts w:ascii="Arial" w:hAnsi="Arial" w:cs="Arial"/>
          <w:sz w:val="24"/>
          <w:szCs w:val="24"/>
        </w:rPr>
        <w:t>uando decimos mejorar tecnológicamente son cámaras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s</w:t>
      </w:r>
      <w:r w:rsidR="00B84AFA" w:rsidRPr="00C912DB">
        <w:rPr>
          <w:rFonts w:ascii="Arial" w:hAnsi="Arial" w:cs="Arial"/>
          <w:sz w:val="24"/>
          <w:szCs w:val="24"/>
        </w:rPr>
        <w:t>on drones</w:t>
      </w:r>
      <w:r w:rsidRPr="00C912DB">
        <w:rPr>
          <w:rFonts w:ascii="Arial" w:hAnsi="Arial" w:cs="Arial"/>
          <w:sz w:val="24"/>
          <w:szCs w:val="24"/>
        </w:rPr>
        <w:t>,</w:t>
      </w:r>
      <w:r w:rsidR="00B84AFA" w:rsidRPr="00C912DB">
        <w:rPr>
          <w:rFonts w:ascii="Arial" w:hAnsi="Arial" w:cs="Arial"/>
          <w:sz w:val="24"/>
          <w:szCs w:val="24"/>
        </w:rPr>
        <w:t xml:space="preserve"> son equipos de apoyo a las autoridades de </w:t>
      </w:r>
      <w:r w:rsidRPr="00C912DB">
        <w:rPr>
          <w:rFonts w:ascii="Arial" w:hAnsi="Arial" w:cs="Arial"/>
          <w:sz w:val="24"/>
          <w:szCs w:val="24"/>
        </w:rPr>
        <w:t>P</w:t>
      </w:r>
      <w:r w:rsidR="00B84AFA" w:rsidRPr="00C912DB">
        <w:rPr>
          <w:rFonts w:ascii="Arial" w:hAnsi="Arial" w:cs="Arial"/>
          <w:sz w:val="24"/>
          <w:szCs w:val="24"/>
        </w:rPr>
        <w:t>olicía para darle mayor seguridad a los ciudadanos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D</w:t>
      </w:r>
      <w:r w:rsidR="00B84AFA" w:rsidRPr="00C912DB">
        <w:rPr>
          <w:rFonts w:ascii="Arial" w:hAnsi="Arial" w:cs="Arial"/>
          <w:sz w:val="24"/>
          <w:szCs w:val="24"/>
        </w:rPr>
        <w:t>oy una cifra que ustedes nos pueden ayudar</w:t>
      </w:r>
      <w:r w:rsidR="00032FC6" w:rsidRPr="00C912DB">
        <w:rPr>
          <w:rFonts w:ascii="Arial" w:hAnsi="Arial" w:cs="Arial"/>
          <w:sz w:val="24"/>
          <w:szCs w:val="24"/>
        </w:rPr>
        <w:t>,</w:t>
      </w:r>
      <w:r w:rsidR="00B84AFA" w:rsidRPr="00C912DB">
        <w:rPr>
          <w:rFonts w:ascii="Arial" w:hAnsi="Arial" w:cs="Arial"/>
          <w:sz w:val="24"/>
          <w:szCs w:val="24"/>
        </w:rPr>
        <w:t xml:space="preserve"> la decíamos en el debate pasado</w:t>
      </w:r>
      <w:r w:rsidR="00032FC6" w:rsidRPr="00C912DB">
        <w:rPr>
          <w:rFonts w:ascii="Arial" w:hAnsi="Arial" w:cs="Arial"/>
          <w:sz w:val="24"/>
          <w:szCs w:val="24"/>
        </w:rPr>
        <w:t>,</w:t>
      </w:r>
      <w:r w:rsidR="00B84AFA" w:rsidRPr="00C912DB">
        <w:rPr>
          <w:rFonts w:ascii="Arial" w:hAnsi="Arial" w:cs="Arial"/>
          <w:sz w:val="24"/>
          <w:szCs w:val="24"/>
        </w:rPr>
        <w:t xml:space="preserve"> de las cerca de 23.000 cámaras que el Ministerio en distintos </w:t>
      </w:r>
      <w:r w:rsidR="00032FC6" w:rsidRPr="00C912DB">
        <w:rPr>
          <w:rFonts w:ascii="Arial" w:hAnsi="Arial" w:cs="Arial"/>
          <w:sz w:val="24"/>
          <w:szCs w:val="24"/>
        </w:rPr>
        <w:t>G</w:t>
      </w:r>
      <w:r w:rsidR="00B84AFA" w:rsidRPr="00C912DB">
        <w:rPr>
          <w:rFonts w:ascii="Arial" w:hAnsi="Arial" w:cs="Arial"/>
          <w:sz w:val="24"/>
          <w:szCs w:val="24"/>
        </w:rPr>
        <w:t>obiernos</w:t>
      </w:r>
      <w:r w:rsidR="00032FC6" w:rsidRPr="00C912DB">
        <w:rPr>
          <w:rFonts w:ascii="Arial" w:hAnsi="Arial" w:cs="Arial"/>
          <w:sz w:val="24"/>
          <w:szCs w:val="24"/>
        </w:rPr>
        <w:t>,</w:t>
      </w:r>
      <w:r w:rsidR="00B84AFA" w:rsidRPr="00C912DB">
        <w:rPr>
          <w:rFonts w:ascii="Arial" w:hAnsi="Arial" w:cs="Arial"/>
          <w:sz w:val="24"/>
          <w:szCs w:val="24"/>
        </w:rPr>
        <w:t xml:space="preserve"> no en este </w:t>
      </w:r>
      <w:r w:rsidR="00032FC6" w:rsidRPr="00C912DB">
        <w:rPr>
          <w:rFonts w:ascii="Arial" w:hAnsi="Arial" w:cs="Arial"/>
          <w:sz w:val="24"/>
          <w:szCs w:val="24"/>
        </w:rPr>
        <w:t>G</w:t>
      </w:r>
      <w:r w:rsidR="00B84AFA" w:rsidRPr="00C912DB">
        <w:rPr>
          <w:rFonts w:ascii="Arial" w:hAnsi="Arial" w:cs="Arial"/>
          <w:sz w:val="24"/>
          <w:szCs w:val="24"/>
        </w:rPr>
        <w:t>obierno</w:t>
      </w:r>
      <w:r w:rsidR="00032FC6" w:rsidRPr="00C912DB">
        <w:rPr>
          <w:rFonts w:ascii="Arial" w:hAnsi="Arial" w:cs="Arial"/>
          <w:sz w:val="24"/>
          <w:szCs w:val="24"/>
        </w:rPr>
        <w:t>,</w:t>
      </w:r>
      <w:r w:rsidR="00B84AFA" w:rsidRPr="00C912DB">
        <w:rPr>
          <w:rFonts w:ascii="Arial" w:hAnsi="Arial" w:cs="Arial"/>
          <w:sz w:val="24"/>
          <w:szCs w:val="24"/>
        </w:rPr>
        <w:t xml:space="preserve"> en distintos </w:t>
      </w:r>
      <w:r w:rsidR="00032FC6" w:rsidRPr="00C912DB">
        <w:rPr>
          <w:rFonts w:ascii="Arial" w:hAnsi="Arial" w:cs="Arial"/>
          <w:sz w:val="24"/>
          <w:szCs w:val="24"/>
        </w:rPr>
        <w:t>G</w:t>
      </w:r>
      <w:r w:rsidR="00B84AFA" w:rsidRPr="00C912DB">
        <w:rPr>
          <w:rFonts w:ascii="Arial" w:hAnsi="Arial" w:cs="Arial"/>
          <w:sz w:val="24"/>
          <w:szCs w:val="24"/>
        </w:rPr>
        <w:t>obiernos</w:t>
      </w:r>
      <w:r w:rsidR="00032FC6" w:rsidRPr="00C912DB">
        <w:rPr>
          <w:rFonts w:ascii="Arial" w:hAnsi="Arial" w:cs="Arial"/>
          <w:sz w:val="24"/>
          <w:szCs w:val="24"/>
        </w:rPr>
        <w:t>,</w:t>
      </w:r>
      <w:r w:rsidR="00B84AFA" w:rsidRPr="00C912DB">
        <w:rPr>
          <w:rFonts w:ascii="Arial" w:hAnsi="Arial" w:cs="Arial"/>
          <w:sz w:val="24"/>
          <w:szCs w:val="24"/>
        </w:rPr>
        <w:t xml:space="preserve"> ha instalado en las ciudades y en pequeñas poblaciones</w:t>
      </w:r>
      <w:r w:rsidR="00032FC6" w:rsidRPr="00C912DB">
        <w:rPr>
          <w:rFonts w:ascii="Arial" w:hAnsi="Arial" w:cs="Arial"/>
          <w:sz w:val="24"/>
          <w:szCs w:val="24"/>
        </w:rPr>
        <w:t xml:space="preserve">, </w:t>
      </w:r>
      <w:r w:rsidR="00B84AFA" w:rsidRPr="00C912DB">
        <w:rPr>
          <w:rFonts w:ascii="Arial" w:hAnsi="Arial" w:cs="Arial"/>
          <w:sz w:val="24"/>
          <w:szCs w:val="24"/>
        </w:rPr>
        <w:t>la obligación del Ministerio o la tarea del Ministerio es entregar estos equipos</w:t>
      </w:r>
      <w:r w:rsidR="00032FC6" w:rsidRPr="00C912DB">
        <w:rPr>
          <w:rFonts w:ascii="Arial" w:hAnsi="Arial" w:cs="Arial"/>
          <w:sz w:val="24"/>
          <w:szCs w:val="24"/>
        </w:rPr>
        <w:t>,</w:t>
      </w:r>
      <w:r w:rsidR="00B84AFA" w:rsidRPr="00C912DB">
        <w:rPr>
          <w:rFonts w:ascii="Arial" w:hAnsi="Arial" w:cs="Arial"/>
          <w:sz w:val="24"/>
          <w:szCs w:val="24"/>
        </w:rPr>
        <w:t xml:space="preserve"> dejarlos operando</w:t>
      </w:r>
      <w:r w:rsidR="00032FC6" w:rsidRPr="00C912DB">
        <w:rPr>
          <w:rFonts w:ascii="Arial" w:hAnsi="Arial" w:cs="Arial"/>
          <w:sz w:val="24"/>
          <w:szCs w:val="24"/>
        </w:rPr>
        <w:t>,</w:t>
      </w:r>
      <w:r w:rsidR="00B84AFA" w:rsidRPr="00C912DB">
        <w:rPr>
          <w:rFonts w:ascii="Arial" w:hAnsi="Arial" w:cs="Arial"/>
          <w:sz w:val="24"/>
          <w:szCs w:val="24"/>
        </w:rPr>
        <w:t xml:space="preserve"> pero quién tiene que operarlos es la autoridad local que asume esa responsabilidad</w:t>
      </w:r>
      <w:r w:rsidR="00032FC6" w:rsidRPr="00C912DB">
        <w:rPr>
          <w:rFonts w:ascii="Arial" w:hAnsi="Arial" w:cs="Arial"/>
          <w:sz w:val="24"/>
          <w:szCs w:val="24"/>
        </w:rPr>
        <w:t>,</w:t>
      </w:r>
      <w:r w:rsidR="00B84AFA" w:rsidRPr="00C912DB">
        <w:rPr>
          <w:rFonts w:ascii="Arial" w:hAnsi="Arial" w:cs="Arial"/>
          <w:sz w:val="24"/>
          <w:szCs w:val="24"/>
        </w:rPr>
        <w:t xml:space="preserve"> pues bien cerca de la mitad de todos los equipos hoy no están funcionando por falta de mantenimiento</w:t>
      </w:r>
      <w:r w:rsidR="00032FC6" w:rsidRPr="00C912DB">
        <w:rPr>
          <w:rFonts w:ascii="Arial" w:hAnsi="Arial" w:cs="Arial"/>
          <w:sz w:val="24"/>
          <w:szCs w:val="24"/>
        </w:rPr>
        <w:t>.</w:t>
      </w:r>
      <w:r w:rsidR="00B84AFA" w:rsidRPr="00C912DB">
        <w:rPr>
          <w:rFonts w:ascii="Arial" w:hAnsi="Arial" w:cs="Arial"/>
          <w:sz w:val="24"/>
          <w:szCs w:val="24"/>
        </w:rPr>
        <w:t xml:space="preserve"> </w:t>
      </w:r>
      <w:r w:rsidR="00032FC6" w:rsidRPr="00C912DB">
        <w:rPr>
          <w:rFonts w:ascii="Arial" w:hAnsi="Arial" w:cs="Arial"/>
          <w:sz w:val="24"/>
          <w:szCs w:val="24"/>
        </w:rPr>
        <w:t>H</w:t>
      </w:r>
      <w:r w:rsidR="00B84AFA" w:rsidRPr="00C912DB">
        <w:rPr>
          <w:rFonts w:ascii="Arial" w:hAnsi="Arial" w:cs="Arial"/>
          <w:sz w:val="24"/>
          <w:szCs w:val="24"/>
        </w:rPr>
        <w:t>acemos un llamado de verdad cordial</w:t>
      </w:r>
      <w:r w:rsidR="00032FC6" w:rsidRPr="00C912DB">
        <w:rPr>
          <w:rFonts w:ascii="Arial" w:hAnsi="Arial" w:cs="Arial"/>
          <w:sz w:val="24"/>
          <w:szCs w:val="24"/>
        </w:rPr>
        <w:t>,</w:t>
      </w:r>
      <w:r w:rsidR="00B84AFA" w:rsidRPr="00C912DB">
        <w:rPr>
          <w:rFonts w:ascii="Arial" w:hAnsi="Arial" w:cs="Arial"/>
          <w:sz w:val="24"/>
          <w:szCs w:val="24"/>
        </w:rPr>
        <w:t xml:space="preserve"> respetuoso a las autoridades locales de todo el país</w:t>
      </w:r>
      <w:r w:rsidR="00032FC6" w:rsidRPr="00C912DB">
        <w:rPr>
          <w:rFonts w:ascii="Arial" w:hAnsi="Arial" w:cs="Arial"/>
          <w:sz w:val="24"/>
          <w:szCs w:val="24"/>
        </w:rPr>
        <w:t>,</w:t>
      </w:r>
      <w:r w:rsidR="00B84AFA" w:rsidRPr="00C912DB">
        <w:rPr>
          <w:rFonts w:ascii="Arial" w:hAnsi="Arial" w:cs="Arial"/>
          <w:sz w:val="24"/>
          <w:szCs w:val="24"/>
        </w:rPr>
        <w:t xml:space="preserve"> no es una ciudad</w:t>
      </w:r>
      <w:r w:rsidR="00032FC6" w:rsidRPr="00C912DB">
        <w:rPr>
          <w:rFonts w:ascii="Arial" w:hAnsi="Arial" w:cs="Arial"/>
          <w:sz w:val="24"/>
          <w:szCs w:val="24"/>
        </w:rPr>
        <w:t>,</w:t>
      </w:r>
      <w:r w:rsidR="00B84AFA" w:rsidRPr="00C912DB">
        <w:rPr>
          <w:rFonts w:ascii="Arial" w:hAnsi="Arial" w:cs="Arial"/>
          <w:sz w:val="24"/>
          <w:szCs w:val="24"/>
        </w:rPr>
        <w:t xml:space="preserve"> eso pasa en todo Colombia</w:t>
      </w:r>
      <w:r w:rsidR="00032FC6" w:rsidRPr="00C912DB">
        <w:rPr>
          <w:rFonts w:ascii="Arial" w:hAnsi="Arial" w:cs="Arial"/>
          <w:sz w:val="24"/>
          <w:szCs w:val="24"/>
        </w:rPr>
        <w:t>,</w:t>
      </w:r>
      <w:r w:rsidR="00B84AFA" w:rsidRPr="00C912DB">
        <w:rPr>
          <w:rFonts w:ascii="Arial" w:hAnsi="Arial" w:cs="Arial"/>
          <w:sz w:val="24"/>
          <w:szCs w:val="24"/>
        </w:rPr>
        <w:t xml:space="preserve"> para que hagan ese tipo de inversiones</w:t>
      </w:r>
      <w:r w:rsidR="00032FC6" w:rsidRPr="00C912DB">
        <w:rPr>
          <w:rFonts w:ascii="Arial" w:hAnsi="Arial" w:cs="Arial"/>
          <w:sz w:val="24"/>
          <w:szCs w:val="24"/>
        </w:rPr>
        <w:t>,</w:t>
      </w:r>
      <w:r w:rsidR="00B84AFA" w:rsidRPr="00C912DB">
        <w:rPr>
          <w:rFonts w:ascii="Arial" w:hAnsi="Arial" w:cs="Arial"/>
          <w:sz w:val="24"/>
          <w:szCs w:val="24"/>
        </w:rPr>
        <w:t xml:space="preserve"> porque es que invertir qué es relativamente económico en mantener unas cámaras</w:t>
      </w:r>
      <w:r w:rsidR="00032FC6" w:rsidRPr="00C912DB">
        <w:rPr>
          <w:rFonts w:ascii="Arial" w:hAnsi="Arial" w:cs="Arial"/>
          <w:sz w:val="24"/>
          <w:szCs w:val="24"/>
        </w:rPr>
        <w:t>,</w:t>
      </w:r>
      <w:r w:rsidR="00B84AFA" w:rsidRPr="00C912DB">
        <w:rPr>
          <w:rFonts w:ascii="Arial" w:hAnsi="Arial" w:cs="Arial"/>
          <w:sz w:val="24"/>
          <w:szCs w:val="24"/>
        </w:rPr>
        <w:t xml:space="preserve"> es invertir en seguridad como se ha demostrado no solo para evitar hechos delictivos</w:t>
      </w:r>
      <w:r w:rsidR="00032FC6" w:rsidRPr="00C912DB">
        <w:rPr>
          <w:rFonts w:ascii="Arial" w:hAnsi="Arial" w:cs="Arial"/>
          <w:sz w:val="24"/>
          <w:szCs w:val="24"/>
        </w:rPr>
        <w:t>,</w:t>
      </w:r>
      <w:r w:rsidR="00B84AFA" w:rsidRPr="00C912DB">
        <w:rPr>
          <w:rFonts w:ascii="Arial" w:hAnsi="Arial" w:cs="Arial"/>
          <w:sz w:val="24"/>
          <w:szCs w:val="24"/>
        </w:rPr>
        <w:t xml:space="preserve"> sino luego para poder judicializar cuando han ocurrido los hechos delictivos</w:t>
      </w:r>
      <w:r w:rsidR="00032FC6" w:rsidRPr="00C912DB">
        <w:rPr>
          <w:rFonts w:ascii="Arial" w:hAnsi="Arial" w:cs="Arial"/>
          <w:sz w:val="24"/>
          <w:szCs w:val="24"/>
        </w:rPr>
        <w:t>.</w:t>
      </w:r>
    </w:p>
    <w:p w14:paraId="0A51DABC" w14:textId="77777777" w:rsidR="00032FC6" w:rsidRPr="00C912DB" w:rsidRDefault="00032FC6" w:rsidP="00C912DB">
      <w:pPr>
        <w:spacing w:after="0" w:line="240" w:lineRule="auto"/>
        <w:jc w:val="both"/>
        <w:rPr>
          <w:rFonts w:ascii="Arial" w:hAnsi="Arial" w:cs="Arial"/>
          <w:sz w:val="24"/>
          <w:szCs w:val="24"/>
        </w:rPr>
      </w:pPr>
    </w:p>
    <w:p w14:paraId="591369C6" w14:textId="77777777" w:rsidR="00F120DE" w:rsidRPr="00C912DB" w:rsidRDefault="008C2AAD" w:rsidP="00C912DB">
      <w:pPr>
        <w:spacing w:after="0" w:line="240" w:lineRule="auto"/>
        <w:jc w:val="both"/>
        <w:rPr>
          <w:rFonts w:ascii="Arial" w:hAnsi="Arial" w:cs="Arial"/>
          <w:sz w:val="24"/>
          <w:szCs w:val="24"/>
        </w:rPr>
      </w:pPr>
      <w:r w:rsidRPr="00C912DB">
        <w:rPr>
          <w:rFonts w:ascii="Arial" w:hAnsi="Arial" w:cs="Arial"/>
          <w:sz w:val="24"/>
          <w:szCs w:val="24"/>
        </w:rPr>
        <w:t>¿</w:t>
      </w:r>
      <w:r w:rsidR="00032FC6" w:rsidRPr="00C912DB">
        <w:rPr>
          <w:rFonts w:ascii="Arial" w:hAnsi="Arial" w:cs="Arial"/>
          <w:sz w:val="24"/>
          <w:szCs w:val="24"/>
        </w:rPr>
        <w:t>Q</w:t>
      </w:r>
      <w:r w:rsidR="00B84AFA" w:rsidRPr="00C912DB">
        <w:rPr>
          <w:rFonts w:ascii="Arial" w:hAnsi="Arial" w:cs="Arial"/>
          <w:sz w:val="24"/>
          <w:szCs w:val="24"/>
        </w:rPr>
        <w:t>ué planes</w:t>
      </w:r>
      <w:r w:rsidR="00032FC6" w:rsidRPr="00C912DB">
        <w:rPr>
          <w:rFonts w:ascii="Arial" w:hAnsi="Arial" w:cs="Arial"/>
          <w:sz w:val="24"/>
          <w:szCs w:val="24"/>
        </w:rPr>
        <w:t>,</w:t>
      </w:r>
      <w:r w:rsidR="00B84AFA" w:rsidRPr="00C912DB">
        <w:rPr>
          <w:rFonts w:ascii="Arial" w:hAnsi="Arial" w:cs="Arial"/>
          <w:sz w:val="24"/>
          <w:szCs w:val="24"/>
        </w:rPr>
        <w:t xml:space="preserve"> programas y proyectos relacionados con objetivos misionales no se han logrado implementar</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S</w:t>
      </w:r>
      <w:r w:rsidR="00B84AFA" w:rsidRPr="00C912DB">
        <w:rPr>
          <w:rFonts w:ascii="Arial" w:hAnsi="Arial" w:cs="Arial"/>
          <w:sz w:val="24"/>
          <w:szCs w:val="24"/>
        </w:rPr>
        <w:t>e han venido implementando</w:t>
      </w:r>
      <w:r w:rsidR="00F120DE" w:rsidRPr="00C912DB">
        <w:rPr>
          <w:rFonts w:ascii="Arial" w:hAnsi="Arial" w:cs="Arial"/>
          <w:sz w:val="24"/>
          <w:szCs w:val="24"/>
        </w:rPr>
        <w:t>,</w:t>
      </w:r>
      <w:r w:rsidR="00B84AFA" w:rsidRPr="00C912DB">
        <w:rPr>
          <w:rFonts w:ascii="Arial" w:hAnsi="Arial" w:cs="Arial"/>
          <w:sz w:val="24"/>
          <w:szCs w:val="24"/>
        </w:rPr>
        <w:t xml:space="preserve"> pero</w:t>
      </w:r>
      <w:r w:rsidR="00F120DE" w:rsidRPr="00C912DB">
        <w:rPr>
          <w:rFonts w:ascii="Arial" w:hAnsi="Arial" w:cs="Arial"/>
          <w:sz w:val="24"/>
          <w:szCs w:val="24"/>
        </w:rPr>
        <w:t xml:space="preserve"> </w:t>
      </w:r>
      <w:r w:rsidR="00B84AFA" w:rsidRPr="00C912DB">
        <w:rPr>
          <w:rFonts w:ascii="Arial" w:hAnsi="Arial" w:cs="Arial"/>
          <w:sz w:val="24"/>
          <w:szCs w:val="24"/>
        </w:rPr>
        <w:t>digamos que son planes y programas que no nos sentimos totalmente conformes</w:t>
      </w:r>
      <w:r w:rsidR="00F120DE" w:rsidRPr="00C912DB">
        <w:rPr>
          <w:rFonts w:ascii="Arial" w:hAnsi="Arial" w:cs="Arial"/>
          <w:sz w:val="24"/>
          <w:szCs w:val="24"/>
        </w:rPr>
        <w:t>.</w:t>
      </w:r>
      <w:r w:rsidR="00B84AFA" w:rsidRPr="00C912DB">
        <w:rPr>
          <w:rFonts w:ascii="Arial" w:hAnsi="Arial" w:cs="Arial"/>
          <w:sz w:val="24"/>
          <w:szCs w:val="24"/>
        </w:rPr>
        <w:t xml:space="preserve"> </w:t>
      </w:r>
      <w:r w:rsidR="00F120DE" w:rsidRPr="00C912DB">
        <w:rPr>
          <w:rFonts w:ascii="Arial" w:hAnsi="Arial" w:cs="Arial"/>
          <w:sz w:val="24"/>
          <w:szCs w:val="24"/>
        </w:rPr>
        <w:t>E</w:t>
      </w:r>
      <w:r w:rsidR="00B84AFA" w:rsidRPr="00C912DB">
        <w:rPr>
          <w:rFonts w:ascii="Arial" w:hAnsi="Arial" w:cs="Arial"/>
          <w:sz w:val="24"/>
          <w:szCs w:val="24"/>
        </w:rPr>
        <w:t>l Ministerio durante muchos periodos</w:t>
      </w:r>
      <w:r w:rsidR="00F120DE" w:rsidRPr="00C912DB">
        <w:rPr>
          <w:rFonts w:ascii="Arial" w:hAnsi="Arial" w:cs="Arial"/>
          <w:sz w:val="24"/>
          <w:szCs w:val="24"/>
        </w:rPr>
        <w:t>,</w:t>
      </w:r>
      <w:r w:rsidR="00B84AFA" w:rsidRPr="00C912DB">
        <w:rPr>
          <w:rFonts w:ascii="Arial" w:hAnsi="Arial" w:cs="Arial"/>
          <w:sz w:val="24"/>
          <w:szCs w:val="24"/>
        </w:rPr>
        <w:t xml:space="preserve"> muchos </w:t>
      </w:r>
      <w:r w:rsidR="00F120DE" w:rsidRPr="00C912DB">
        <w:rPr>
          <w:rFonts w:ascii="Arial" w:hAnsi="Arial" w:cs="Arial"/>
          <w:sz w:val="24"/>
          <w:szCs w:val="24"/>
        </w:rPr>
        <w:t>G</w:t>
      </w:r>
      <w:r w:rsidR="00B84AFA" w:rsidRPr="00C912DB">
        <w:rPr>
          <w:rFonts w:ascii="Arial" w:hAnsi="Arial" w:cs="Arial"/>
          <w:sz w:val="24"/>
          <w:szCs w:val="24"/>
        </w:rPr>
        <w:t>obiernos</w:t>
      </w:r>
      <w:r w:rsidR="00F120DE" w:rsidRPr="00C912DB">
        <w:rPr>
          <w:rFonts w:ascii="Arial" w:hAnsi="Arial" w:cs="Arial"/>
          <w:sz w:val="24"/>
          <w:szCs w:val="24"/>
        </w:rPr>
        <w:t>,</w:t>
      </w:r>
      <w:r w:rsidR="00B84AFA" w:rsidRPr="00C912DB">
        <w:rPr>
          <w:rFonts w:ascii="Arial" w:hAnsi="Arial" w:cs="Arial"/>
          <w:sz w:val="24"/>
          <w:szCs w:val="24"/>
        </w:rPr>
        <w:t xml:space="preserve"> por acciones de hecho en las vías ha firmado una serie de convenios y de acuerdos</w:t>
      </w:r>
      <w:r w:rsidR="00F120DE" w:rsidRPr="00C912DB">
        <w:rPr>
          <w:rFonts w:ascii="Arial" w:hAnsi="Arial" w:cs="Arial"/>
          <w:sz w:val="24"/>
          <w:szCs w:val="24"/>
        </w:rPr>
        <w:t>,</w:t>
      </w:r>
      <w:r w:rsidR="00B84AFA" w:rsidRPr="00C912DB">
        <w:rPr>
          <w:rFonts w:ascii="Arial" w:hAnsi="Arial" w:cs="Arial"/>
          <w:sz w:val="24"/>
          <w:szCs w:val="24"/>
        </w:rPr>
        <w:t xml:space="preserve"> especialmente con comunidades étnicas</w:t>
      </w:r>
      <w:r w:rsidR="00F120DE" w:rsidRPr="00C912DB">
        <w:rPr>
          <w:rFonts w:ascii="Arial" w:hAnsi="Arial" w:cs="Arial"/>
          <w:sz w:val="24"/>
          <w:szCs w:val="24"/>
        </w:rPr>
        <w:t>,</w:t>
      </w:r>
      <w:r w:rsidR="00B84AFA" w:rsidRPr="00C912DB">
        <w:rPr>
          <w:rFonts w:ascii="Arial" w:hAnsi="Arial" w:cs="Arial"/>
          <w:sz w:val="24"/>
          <w:szCs w:val="24"/>
        </w:rPr>
        <w:t xml:space="preserve"> esos programas que se acumulan y se acumulan y se acumulan y no se ejecutan</w:t>
      </w:r>
      <w:r w:rsidR="00F120DE" w:rsidRPr="00C912DB">
        <w:rPr>
          <w:rFonts w:ascii="Arial" w:hAnsi="Arial" w:cs="Arial"/>
          <w:sz w:val="24"/>
          <w:szCs w:val="24"/>
        </w:rPr>
        <w:t>,</w:t>
      </w:r>
      <w:r w:rsidR="00B84AFA" w:rsidRPr="00C912DB">
        <w:rPr>
          <w:rFonts w:ascii="Arial" w:hAnsi="Arial" w:cs="Arial"/>
          <w:sz w:val="24"/>
          <w:szCs w:val="24"/>
        </w:rPr>
        <w:t xml:space="preserve"> nosotros hemos querido entrar a ejecutarlos</w:t>
      </w:r>
      <w:r w:rsidR="00F120DE" w:rsidRPr="00C912DB">
        <w:rPr>
          <w:rFonts w:ascii="Arial" w:hAnsi="Arial" w:cs="Arial"/>
          <w:sz w:val="24"/>
          <w:szCs w:val="24"/>
        </w:rPr>
        <w:t>,</w:t>
      </w:r>
      <w:r w:rsidR="00B84AFA" w:rsidRPr="00C912DB">
        <w:rPr>
          <w:rFonts w:ascii="Arial" w:hAnsi="Arial" w:cs="Arial"/>
          <w:sz w:val="24"/>
          <w:szCs w:val="24"/>
        </w:rPr>
        <w:t xml:space="preserve"> le hemos pedido a </w:t>
      </w:r>
      <w:r w:rsidR="00F120DE" w:rsidRPr="00C912DB">
        <w:rPr>
          <w:rFonts w:ascii="Arial" w:hAnsi="Arial" w:cs="Arial"/>
          <w:sz w:val="24"/>
          <w:szCs w:val="24"/>
        </w:rPr>
        <w:t>P</w:t>
      </w:r>
      <w:r w:rsidR="00B84AFA" w:rsidRPr="00C912DB">
        <w:rPr>
          <w:rFonts w:ascii="Arial" w:hAnsi="Arial" w:cs="Arial"/>
          <w:sz w:val="24"/>
          <w:szCs w:val="24"/>
        </w:rPr>
        <w:t>laneación y al Ministerio de Hacienda que nos entreguen los recursos</w:t>
      </w:r>
      <w:r w:rsidR="00F120DE" w:rsidRPr="00C912DB">
        <w:rPr>
          <w:rFonts w:ascii="Arial" w:hAnsi="Arial" w:cs="Arial"/>
          <w:sz w:val="24"/>
          <w:szCs w:val="24"/>
        </w:rPr>
        <w:t>,</w:t>
      </w:r>
      <w:r w:rsidR="00B84AFA" w:rsidRPr="00C912DB">
        <w:rPr>
          <w:rFonts w:ascii="Arial" w:hAnsi="Arial" w:cs="Arial"/>
          <w:sz w:val="24"/>
          <w:szCs w:val="24"/>
        </w:rPr>
        <w:t xml:space="preserve"> para ponernos al día</w:t>
      </w:r>
      <w:r w:rsidR="00F120DE" w:rsidRPr="00C912DB">
        <w:rPr>
          <w:rFonts w:ascii="Arial" w:hAnsi="Arial" w:cs="Arial"/>
          <w:sz w:val="24"/>
          <w:szCs w:val="24"/>
        </w:rPr>
        <w:t>,</w:t>
      </w:r>
      <w:r w:rsidR="00B84AFA" w:rsidRPr="00C912DB">
        <w:rPr>
          <w:rFonts w:ascii="Arial" w:hAnsi="Arial" w:cs="Arial"/>
          <w:sz w:val="24"/>
          <w:szCs w:val="24"/>
        </w:rPr>
        <w:t xml:space="preserve"> es imposible ponernos al día</w:t>
      </w:r>
      <w:r w:rsidR="00F120DE" w:rsidRPr="00C912DB">
        <w:rPr>
          <w:rFonts w:ascii="Arial" w:hAnsi="Arial" w:cs="Arial"/>
          <w:sz w:val="24"/>
          <w:szCs w:val="24"/>
        </w:rPr>
        <w:t>,</w:t>
      </w:r>
      <w:r w:rsidR="00B84AFA" w:rsidRPr="00C912DB">
        <w:rPr>
          <w:rFonts w:ascii="Arial" w:hAnsi="Arial" w:cs="Arial"/>
          <w:sz w:val="24"/>
          <w:szCs w:val="24"/>
        </w:rPr>
        <w:t xml:space="preserve"> convenios</w:t>
      </w:r>
      <w:r w:rsidR="00F120DE" w:rsidRPr="00C912DB">
        <w:rPr>
          <w:rFonts w:ascii="Arial" w:hAnsi="Arial" w:cs="Arial"/>
          <w:sz w:val="24"/>
          <w:szCs w:val="24"/>
        </w:rPr>
        <w:t>,</w:t>
      </w:r>
      <w:r w:rsidR="00B84AFA" w:rsidRPr="00C912DB">
        <w:rPr>
          <w:rFonts w:ascii="Arial" w:hAnsi="Arial" w:cs="Arial"/>
          <w:sz w:val="24"/>
          <w:szCs w:val="24"/>
        </w:rPr>
        <w:t xml:space="preserve"> acuerdos</w:t>
      </w:r>
      <w:r w:rsidR="00F120DE" w:rsidRPr="00C912DB">
        <w:rPr>
          <w:rFonts w:ascii="Arial" w:hAnsi="Arial" w:cs="Arial"/>
          <w:sz w:val="24"/>
          <w:szCs w:val="24"/>
        </w:rPr>
        <w:t>,</w:t>
      </w:r>
      <w:r w:rsidR="00B84AFA" w:rsidRPr="00C912DB">
        <w:rPr>
          <w:rFonts w:ascii="Arial" w:hAnsi="Arial" w:cs="Arial"/>
          <w:sz w:val="24"/>
          <w:szCs w:val="24"/>
        </w:rPr>
        <w:t xml:space="preserve"> actas de décadas</w:t>
      </w:r>
      <w:r w:rsidR="00F120DE" w:rsidRPr="00C912DB">
        <w:rPr>
          <w:rFonts w:ascii="Arial" w:hAnsi="Arial" w:cs="Arial"/>
          <w:sz w:val="24"/>
          <w:szCs w:val="24"/>
        </w:rPr>
        <w:t>,</w:t>
      </w:r>
      <w:r w:rsidR="00B84AFA" w:rsidRPr="00C912DB">
        <w:rPr>
          <w:rFonts w:ascii="Arial" w:hAnsi="Arial" w:cs="Arial"/>
          <w:sz w:val="24"/>
          <w:szCs w:val="24"/>
        </w:rPr>
        <w:t xml:space="preserve"> es imposible ponernos al día en un solo año</w:t>
      </w:r>
      <w:r w:rsidR="00F120DE" w:rsidRPr="00C912DB">
        <w:rPr>
          <w:rFonts w:ascii="Arial" w:hAnsi="Arial" w:cs="Arial"/>
          <w:sz w:val="24"/>
          <w:szCs w:val="24"/>
        </w:rPr>
        <w:t>.</w:t>
      </w:r>
      <w:r w:rsidR="00B84AFA" w:rsidRPr="00C912DB">
        <w:rPr>
          <w:rFonts w:ascii="Arial" w:hAnsi="Arial" w:cs="Arial"/>
          <w:sz w:val="24"/>
          <w:szCs w:val="24"/>
        </w:rPr>
        <w:t xml:space="preserve"> </w:t>
      </w:r>
      <w:r w:rsidR="00F120DE" w:rsidRPr="00C912DB">
        <w:rPr>
          <w:rFonts w:ascii="Arial" w:hAnsi="Arial" w:cs="Arial"/>
          <w:sz w:val="24"/>
          <w:szCs w:val="24"/>
        </w:rPr>
        <w:t>A</w:t>
      </w:r>
      <w:r w:rsidR="00B84AFA" w:rsidRPr="00C912DB">
        <w:rPr>
          <w:rFonts w:ascii="Arial" w:hAnsi="Arial" w:cs="Arial"/>
          <w:sz w:val="24"/>
          <w:szCs w:val="24"/>
        </w:rPr>
        <w:t xml:space="preserve"> manera de ejemplo</w:t>
      </w:r>
      <w:r w:rsidR="00F120DE" w:rsidRPr="00C912DB">
        <w:rPr>
          <w:rFonts w:ascii="Arial" w:hAnsi="Arial" w:cs="Arial"/>
          <w:sz w:val="24"/>
          <w:szCs w:val="24"/>
        </w:rPr>
        <w:t>,</w:t>
      </w:r>
      <w:r w:rsidR="00B84AFA" w:rsidRPr="00C912DB">
        <w:rPr>
          <w:rFonts w:ascii="Arial" w:hAnsi="Arial" w:cs="Arial"/>
          <w:sz w:val="24"/>
          <w:szCs w:val="24"/>
        </w:rPr>
        <w:t xml:space="preserve"> solo con la comunidad Pastos y Quillacingas hay acuerdo de ejecución de fortalecimiento </w:t>
      </w:r>
      <w:r w:rsidR="00F120DE" w:rsidRPr="00C912DB">
        <w:rPr>
          <w:rFonts w:ascii="Arial" w:hAnsi="Arial" w:cs="Arial"/>
          <w:sz w:val="24"/>
          <w:szCs w:val="24"/>
        </w:rPr>
        <w:t>del</w:t>
      </w:r>
      <w:r w:rsidR="00B84AFA" w:rsidRPr="00C912DB">
        <w:rPr>
          <w:rFonts w:ascii="Arial" w:hAnsi="Arial" w:cs="Arial"/>
          <w:sz w:val="24"/>
          <w:szCs w:val="24"/>
        </w:rPr>
        <w:t xml:space="preserve"> </w:t>
      </w:r>
      <w:r w:rsidR="00F120DE" w:rsidRPr="00C912DB">
        <w:rPr>
          <w:rFonts w:ascii="Arial" w:hAnsi="Arial" w:cs="Arial"/>
          <w:sz w:val="24"/>
          <w:szCs w:val="24"/>
        </w:rPr>
        <w:t>G</w:t>
      </w:r>
      <w:r w:rsidR="00B84AFA" w:rsidRPr="00C912DB">
        <w:rPr>
          <w:rFonts w:ascii="Arial" w:hAnsi="Arial" w:cs="Arial"/>
          <w:sz w:val="24"/>
          <w:szCs w:val="24"/>
        </w:rPr>
        <w:t>obierno propio de sus comunidades por más de 50</w:t>
      </w:r>
      <w:r w:rsidR="00F120DE" w:rsidRPr="00C912DB">
        <w:rPr>
          <w:rFonts w:ascii="Arial" w:hAnsi="Arial" w:cs="Arial"/>
          <w:sz w:val="24"/>
          <w:szCs w:val="24"/>
        </w:rPr>
        <w:t xml:space="preserve"> mil</w:t>
      </w:r>
      <w:r w:rsidR="00B84AFA" w:rsidRPr="00C912DB">
        <w:rPr>
          <w:rFonts w:ascii="Arial" w:hAnsi="Arial" w:cs="Arial"/>
          <w:sz w:val="24"/>
          <w:szCs w:val="24"/>
        </w:rPr>
        <w:t xml:space="preserve"> millones de pesos</w:t>
      </w:r>
      <w:r w:rsidR="00F120DE" w:rsidRPr="00C912DB">
        <w:rPr>
          <w:rFonts w:ascii="Arial" w:hAnsi="Arial" w:cs="Arial"/>
          <w:sz w:val="24"/>
          <w:szCs w:val="24"/>
        </w:rPr>
        <w:t xml:space="preserve"> </w:t>
      </w:r>
      <w:r w:rsidR="00B84AFA" w:rsidRPr="00C912DB">
        <w:rPr>
          <w:rFonts w:ascii="Arial" w:hAnsi="Arial" w:cs="Arial"/>
          <w:sz w:val="24"/>
          <w:szCs w:val="24"/>
        </w:rPr>
        <w:t>y la idea de nosotros es</w:t>
      </w:r>
      <w:r w:rsidR="00F120DE" w:rsidRPr="00C912DB">
        <w:rPr>
          <w:rFonts w:ascii="Arial" w:hAnsi="Arial" w:cs="Arial"/>
          <w:sz w:val="24"/>
          <w:szCs w:val="24"/>
        </w:rPr>
        <w:t>,</w:t>
      </w:r>
      <w:r w:rsidR="00B84AFA" w:rsidRPr="00C912DB">
        <w:rPr>
          <w:rFonts w:ascii="Arial" w:hAnsi="Arial" w:cs="Arial"/>
          <w:sz w:val="24"/>
          <w:szCs w:val="24"/>
        </w:rPr>
        <w:t xml:space="preserve"> ya este año comenzar a ponernos de acuerdo y hemos </w:t>
      </w:r>
      <w:r w:rsidR="00B84AFA" w:rsidRPr="00C912DB">
        <w:rPr>
          <w:rFonts w:ascii="Arial" w:hAnsi="Arial" w:cs="Arial"/>
          <w:sz w:val="24"/>
          <w:szCs w:val="24"/>
        </w:rPr>
        <w:lastRenderedPageBreak/>
        <w:t>pedido 20</w:t>
      </w:r>
      <w:r w:rsidR="00F120DE" w:rsidRPr="00C912DB">
        <w:rPr>
          <w:rFonts w:ascii="Arial" w:hAnsi="Arial" w:cs="Arial"/>
          <w:sz w:val="24"/>
          <w:szCs w:val="24"/>
        </w:rPr>
        <w:t xml:space="preserve"> mil</w:t>
      </w:r>
      <w:r w:rsidR="00B84AFA" w:rsidRPr="00C912DB">
        <w:rPr>
          <w:rFonts w:ascii="Arial" w:hAnsi="Arial" w:cs="Arial"/>
          <w:sz w:val="24"/>
          <w:szCs w:val="24"/>
        </w:rPr>
        <w:t xml:space="preserve"> en la adición presupuestal y el otro año</w:t>
      </w:r>
      <w:r w:rsidR="00F120DE" w:rsidRPr="00C912DB">
        <w:rPr>
          <w:rFonts w:ascii="Arial" w:hAnsi="Arial" w:cs="Arial"/>
          <w:sz w:val="24"/>
          <w:szCs w:val="24"/>
        </w:rPr>
        <w:t>.</w:t>
      </w:r>
      <w:r w:rsidR="00B84AFA" w:rsidRPr="00C912DB">
        <w:rPr>
          <w:rFonts w:ascii="Arial" w:hAnsi="Arial" w:cs="Arial"/>
          <w:sz w:val="24"/>
          <w:szCs w:val="24"/>
        </w:rPr>
        <w:t xml:space="preserve"> </w:t>
      </w:r>
      <w:r w:rsidR="00F120DE" w:rsidRPr="00C912DB">
        <w:rPr>
          <w:rFonts w:ascii="Arial" w:hAnsi="Arial" w:cs="Arial"/>
          <w:sz w:val="24"/>
          <w:szCs w:val="24"/>
        </w:rPr>
        <w:t>E</w:t>
      </w:r>
      <w:r w:rsidR="00B84AFA" w:rsidRPr="00C912DB">
        <w:rPr>
          <w:rFonts w:ascii="Arial" w:hAnsi="Arial" w:cs="Arial"/>
          <w:sz w:val="24"/>
          <w:szCs w:val="24"/>
        </w:rPr>
        <w:t>sos son los programas digamos que más dificultades han tenido</w:t>
      </w:r>
      <w:r w:rsidR="00F120DE" w:rsidRPr="00C912DB">
        <w:rPr>
          <w:rFonts w:ascii="Arial" w:hAnsi="Arial" w:cs="Arial"/>
          <w:sz w:val="24"/>
          <w:szCs w:val="24"/>
        </w:rPr>
        <w:t>.</w:t>
      </w:r>
    </w:p>
    <w:p w14:paraId="66E624AC" w14:textId="77777777" w:rsidR="00F120DE" w:rsidRPr="00C912DB" w:rsidRDefault="00F120DE" w:rsidP="00C912DB">
      <w:pPr>
        <w:spacing w:after="0" w:line="240" w:lineRule="auto"/>
        <w:jc w:val="both"/>
        <w:rPr>
          <w:rFonts w:ascii="Arial" w:hAnsi="Arial" w:cs="Arial"/>
          <w:sz w:val="24"/>
          <w:szCs w:val="24"/>
        </w:rPr>
      </w:pPr>
    </w:p>
    <w:p w14:paraId="6E866960" w14:textId="38B1BDC9" w:rsidR="00F120DE" w:rsidRPr="00C912DB" w:rsidRDefault="00F120DE" w:rsidP="00C912DB">
      <w:pPr>
        <w:spacing w:after="0" w:line="240" w:lineRule="auto"/>
        <w:jc w:val="both"/>
        <w:rPr>
          <w:rFonts w:ascii="Arial" w:hAnsi="Arial" w:cs="Arial"/>
          <w:sz w:val="24"/>
          <w:szCs w:val="24"/>
        </w:rPr>
      </w:pPr>
      <w:r w:rsidRPr="00C912DB">
        <w:rPr>
          <w:rFonts w:ascii="Arial" w:hAnsi="Arial" w:cs="Arial"/>
          <w:sz w:val="24"/>
          <w:szCs w:val="24"/>
        </w:rPr>
        <w:t>T</w:t>
      </w:r>
      <w:r w:rsidR="00B84AFA" w:rsidRPr="00C912DB">
        <w:rPr>
          <w:rFonts w:ascii="Arial" w:hAnsi="Arial" w:cs="Arial"/>
          <w:sz w:val="24"/>
          <w:szCs w:val="24"/>
        </w:rPr>
        <w:t>ambién nos preguntan ustedes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¿S</w:t>
      </w:r>
      <w:r w:rsidR="00B84AFA" w:rsidRPr="00C912DB">
        <w:rPr>
          <w:rFonts w:ascii="Arial" w:hAnsi="Arial" w:cs="Arial"/>
          <w:sz w:val="24"/>
          <w:szCs w:val="24"/>
        </w:rPr>
        <w:t>i la entidad se encuentra en un déficit presupuestario y por cuánto tiempo</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C</w:t>
      </w:r>
      <w:r w:rsidR="00B84AFA" w:rsidRPr="00C912DB">
        <w:rPr>
          <w:rFonts w:ascii="Arial" w:hAnsi="Arial" w:cs="Arial"/>
          <w:sz w:val="24"/>
          <w:szCs w:val="24"/>
        </w:rPr>
        <w:t xml:space="preserve">uando uno entiende que el déficit presupuestario hace referencia a la insuficiencia de </w:t>
      </w:r>
      <w:r w:rsidR="009043B5" w:rsidRPr="00C912DB">
        <w:rPr>
          <w:rFonts w:ascii="Arial" w:hAnsi="Arial" w:cs="Arial"/>
          <w:sz w:val="24"/>
          <w:szCs w:val="24"/>
        </w:rPr>
        <w:t>Presupuesto</w:t>
      </w:r>
      <w:r w:rsidR="00B84AFA" w:rsidRPr="00C912DB">
        <w:rPr>
          <w:rFonts w:ascii="Arial" w:hAnsi="Arial" w:cs="Arial"/>
          <w:sz w:val="24"/>
          <w:szCs w:val="24"/>
        </w:rPr>
        <w:t xml:space="preserve"> para atender el objeto misional</w:t>
      </w:r>
      <w:r w:rsidRPr="00C912DB">
        <w:rPr>
          <w:rFonts w:ascii="Arial" w:hAnsi="Arial" w:cs="Arial"/>
          <w:sz w:val="24"/>
          <w:szCs w:val="24"/>
        </w:rPr>
        <w:t>,</w:t>
      </w:r>
      <w:r w:rsidR="00B84AFA" w:rsidRPr="00C912DB">
        <w:rPr>
          <w:rFonts w:ascii="Arial" w:hAnsi="Arial" w:cs="Arial"/>
          <w:sz w:val="24"/>
          <w:szCs w:val="24"/>
        </w:rPr>
        <w:t xml:space="preserve"> pues no podemos decir que tenemos déficit presupuestario</w:t>
      </w:r>
      <w:r w:rsidRPr="00C912DB">
        <w:rPr>
          <w:rFonts w:ascii="Arial" w:hAnsi="Arial" w:cs="Arial"/>
          <w:sz w:val="24"/>
          <w:szCs w:val="24"/>
        </w:rPr>
        <w:t>,</w:t>
      </w:r>
      <w:r w:rsidR="00B84AFA" w:rsidRPr="00C912DB">
        <w:rPr>
          <w:rFonts w:ascii="Arial" w:hAnsi="Arial" w:cs="Arial"/>
          <w:sz w:val="24"/>
          <w:szCs w:val="24"/>
        </w:rPr>
        <w:t xml:space="preserve"> pero si lo comparamos con los acuerdos que ha hecho el Gobierno Nacional</w:t>
      </w:r>
      <w:r w:rsidRPr="00C912DB">
        <w:rPr>
          <w:rFonts w:ascii="Arial" w:hAnsi="Arial" w:cs="Arial"/>
          <w:sz w:val="24"/>
          <w:szCs w:val="24"/>
        </w:rPr>
        <w:t>,</w:t>
      </w:r>
      <w:r w:rsidR="00B84AFA" w:rsidRPr="00C912DB">
        <w:rPr>
          <w:rFonts w:ascii="Arial" w:hAnsi="Arial" w:cs="Arial"/>
          <w:sz w:val="24"/>
          <w:szCs w:val="24"/>
        </w:rPr>
        <w:t xml:space="preserve"> lo que corresponde al Ministerio del Interior con las comunidades en las movilizaciones ciudadanas</w:t>
      </w:r>
      <w:r w:rsidRPr="00C912DB">
        <w:rPr>
          <w:rFonts w:ascii="Arial" w:hAnsi="Arial" w:cs="Arial"/>
          <w:sz w:val="24"/>
          <w:szCs w:val="24"/>
        </w:rPr>
        <w:t>,</w:t>
      </w:r>
      <w:r w:rsidR="00B84AFA" w:rsidRPr="00C912DB">
        <w:rPr>
          <w:rFonts w:ascii="Arial" w:hAnsi="Arial" w:cs="Arial"/>
          <w:sz w:val="24"/>
          <w:szCs w:val="24"/>
        </w:rPr>
        <w:t xml:space="preserve"> evidentemente necesitaríamos más recursos para cumplir esos acuerdos</w:t>
      </w:r>
      <w:r w:rsidRPr="00C912DB">
        <w:rPr>
          <w:rFonts w:ascii="Arial" w:hAnsi="Arial" w:cs="Arial"/>
          <w:sz w:val="24"/>
          <w:szCs w:val="24"/>
        </w:rPr>
        <w:t>,</w:t>
      </w:r>
      <w:r w:rsidR="00B84AFA" w:rsidRPr="00C912DB">
        <w:rPr>
          <w:rFonts w:ascii="Arial" w:hAnsi="Arial" w:cs="Arial"/>
          <w:sz w:val="24"/>
          <w:szCs w:val="24"/>
        </w:rPr>
        <w:t xml:space="preserve"> pero para el cumplimiento de nuestra tarea misional a pesar de que nos dan solo el 60%</w:t>
      </w:r>
      <w:r w:rsidRPr="00C912DB">
        <w:rPr>
          <w:rFonts w:ascii="Arial" w:hAnsi="Arial" w:cs="Arial"/>
          <w:sz w:val="24"/>
          <w:szCs w:val="24"/>
        </w:rPr>
        <w:t xml:space="preserve"> </w:t>
      </w:r>
      <w:r w:rsidR="00B84AFA" w:rsidRPr="00C912DB">
        <w:rPr>
          <w:rFonts w:ascii="Arial" w:hAnsi="Arial" w:cs="Arial"/>
          <w:sz w:val="24"/>
          <w:szCs w:val="24"/>
        </w:rPr>
        <w:t>de lo solicitado</w:t>
      </w:r>
      <w:r w:rsidRPr="00C912DB">
        <w:rPr>
          <w:rFonts w:ascii="Arial" w:hAnsi="Arial" w:cs="Arial"/>
          <w:sz w:val="24"/>
          <w:szCs w:val="24"/>
        </w:rPr>
        <w:t>,</w:t>
      </w:r>
      <w:r w:rsidR="00B84AFA" w:rsidRPr="00C912DB">
        <w:rPr>
          <w:rFonts w:ascii="Arial" w:hAnsi="Arial" w:cs="Arial"/>
          <w:sz w:val="24"/>
          <w:szCs w:val="24"/>
        </w:rPr>
        <w:t xml:space="preserve"> vamos a defendernos con esos recursos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¿P</w:t>
      </w:r>
      <w:r w:rsidR="00B84AFA" w:rsidRPr="00C912DB">
        <w:rPr>
          <w:rFonts w:ascii="Arial" w:hAnsi="Arial" w:cs="Arial"/>
          <w:sz w:val="24"/>
          <w:szCs w:val="24"/>
        </w:rPr>
        <w:t>or qué nos dan el 60% de lo solicitado</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P</w:t>
      </w:r>
      <w:r w:rsidR="00B84AFA" w:rsidRPr="00C912DB">
        <w:rPr>
          <w:rFonts w:ascii="Arial" w:hAnsi="Arial" w:cs="Arial"/>
          <w:sz w:val="24"/>
          <w:szCs w:val="24"/>
        </w:rPr>
        <w:t>orqu</w:t>
      </w:r>
      <w:r w:rsidRPr="00C912DB">
        <w:rPr>
          <w:rFonts w:ascii="Arial" w:hAnsi="Arial" w:cs="Arial"/>
          <w:sz w:val="24"/>
          <w:szCs w:val="24"/>
        </w:rPr>
        <w:t>e</w:t>
      </w:r>
      <w:r w:rsidR="00B84AFA" w:rsidRPr="00C912DB">
        <w:rPr>
          <w:rFonts w:ascii="Arial" w:hAnsi="Arial" w:cs="Arial"/>
          <w:sz w:val="24"/>
          <w:szCs w:val="24"/>
        </w:rPr>
        <w:t xml:space="preserve"> por instrucciones del </w:t>
      </w:r>
      <w:proofErr w:type="gramStart"/>
      <w:r w:rsidR="00B84AFA" w:rsidRPr="00C912DB">
        <w:rPr>
          <w:rFonts w:ascii="Arial" w:hAnsi="Arial" w:cs="Arial"/>
          <w:sz w:val="24"/>
          <w:szCs w:val="24"/>
        </w:rPr>
        <w:t>Presidente</w:t>
      </w:r>
      <w:proofErr w:type="gramEnd"/>
      <w:r w:rsidR="00B84AFA" w:rsidRPr="00C912DB">
        <w:rPr>
          <w:rFonts w:ascii="Arial" w:hAnsi="Arial" w:cs="Arial"/>
          <w:sz w:val="24"/>
          <w:szCs w:val="24"/>
        </w:rPr>
        <w:t xml:space="preserve"> en el </w:t>
      </w:r>
      <w:r w:rsidR="009043B5" w:rsidRPr="00C912DB">
        <w:rPr>
          <w:rFonts w:ascii="Arial" w:hAnsi="Arial" w:cs="Arial"/>
          <w:sz w:val="24"/>
          <w:szCs w:val="24"/>
        </w:rPr>
        <w:t>Presupuesto</w:t>
      </w:r>
      <w:r w:rsidR="00B84AFA" w:rsidRPr="00C912DB">
        <w:rPr>
          <w:rFonts w:ascii="Arial" w:hAnsi="Arial" w:cs="Arial"/>
          <w:sz w:val="24"/>
          <w:szCs w:val="24"/>
        </w:rPr>
        <w:t xml:space="preserve"> qué es un </w:t>
      </w:r>
      <w:r w:rsidR="009043B5" w:rsidRPr="00C912DB">
        <w:rPr>
          <w:rFonts w:ascii="Arial" w:hAnsi="Arial" w:cs="Arial"/>
          <w:sz w:val="24"/>
          <w:szCs w:val="24"/>
        </w:rPr>
        <w:t>Presupuesto</w:t>
      </w:r>
      <w:r w:rsidR="00B84AFA" w:rsidRPr="00C912DB">
        <w:rPr>
          <w:rFonts w:ascii="Arial" w:hAnsi="Arial" w:cs="Arial"/>
          <w:sz w:val="24"/>
          <w:szCs w:val="24"/>
        </w:rPr>
        <w:t xml:space="preserve"> importante</w:t>
      </w:r>
      <w:r w:rsidRPr="00C912DB">
        <w:rPr>
          <w:rFonts w:ascii="Arial" w:hAnsi="Arial" w:cs="Arial"/>
          <w:sz w:val="24"/>
          <w:szCs w:val="24"/>
        </w:rPr>
        <w:t>,</w:t>
      </w:r>
      <w:r w:rsidR="00B84AFA" w:rsidRPr="00C912DB">
        <w:rPr>
          <w:rFonts w:ascii="Arial" w:hAnsi="Arial" w:cs="Arial"/>
          <w:sz w:val="24"/>
          <w:szCs w:val="24"/>
        </w:rPr>
        <w:t xml:space="preserve"> supera los 500 billones</w:t>
      </w:r>
      <w:r w:rsidRPr="00C912DB">
        <w:rPr>
          <w:rFonts w:ascii="Arial" w:hAnsi="Arial" w:cs="Arial"/>
          <w:sz w:val="24"/>
          <w:szCs w:val="24"/>
        </w:rPr>
        <w:t>,</w:t>
      </w:r>
      <w:r w:rsidR="00B84AFA" w:rsidRPr="00C912DB">
        <w:rPr>
          <w:rFonts w:ascii="Arial" w:hAnsi="Arial" w:cs="Arial"/>
          <w:sz w:val="24"/>
          <w:szCs w:val="24"/>
        </w:rPr>
        <w:t xml:space="preserve"> se priorizó la esencia de su </w:t>
      </w:r>
      <w:r w:rsidRPr="00C912DB">
        <w:rPr>
          <w:rFonts w:ascii="Arial" w:hAnsi="Arial" w:cs="Arial"/>
          <w:sz w:val="24"/>
          <w:szCs w:val="24"/>
        </w:rPr>
        <w:t>P</w:t>
      </w:r>
      <w:r w:rsidR="00B84AFA" w:rsidRPr="00C912DB">
        <w:rPr>
          <w:rFonts w:ascii="Arial" w:hAnsi="Arial" w:cs="Arial"/>
          <w:sz w:val="24"/>
          <w:szCs w:val="24"/>
        </w:rPr>
        <w:t xml:space="preserve">rograma de </w:t>
      </w:r>
      <w:r w:rsidRPr="00C912DB">
        <w:rPr>
          <w:rFonts w:ascii="Arial" w:hAnsi="Arial" w:cs="Arial"/>
          <w:sz w:val="24"/>
          <w:szCs w:val="24"/>
        </w:rPr>
        <w:t>G</w:t>
      </w:r>
      <w:r w:rsidR="00B84AFA" w:rsidRPr="00C912DB">
        <w:rPr>
          <w:rFonts w:ascii="Arial" w:hAnsi="Arial" w:cs="Arial"/>
          <w:sz w:val="24"/>
          <w:szCs w:val="24"/>
        </w:rPr>
        <w:t xml:space="preserve">obierno </w:t>
      </w:r>
      <w:r w:rsidRPr="00C912DB">
        <w:rPr>
          <w:rFonts w:ascii="Arial" w:hAnsi="Arial" w:cs="Arial"/>
          <w:sz w:val="24"/>
          <w:szCs w:val="24"/>
        </w:rPr>
        <w:t xml:space="preserve">Reforma Agraria, </w:t>
      </w:r>
      <w:r w:rsidR="00B84AFA" w:rsidRPr="00C912DB">
        <w:rPr>
          <w:rFonts w:ascii="Arial" w:hAnsi="Arial" w:cs="Arial"/>
          <w:sz w:val="24"/>
          <w:szCs w:val="24"/>
        </w:rPr>
        <w:t>compra de tierras</w:t>
      </w:r>
      <w:r w:rsidRPr="00C912DB">
        <w:rPr>
          <w:rFonts w:ascii="Arial" w:hAnsi="Arial" w:cs="Arial"/>
          <w:sz w:val="24"/>
          <w:szCs w:val="24"/>
        </w:rPr>
        <w:t>,</w:t>
      </w:r>
      <w:r w:rsidR="00B84AFA" w:rsidRPr="00C912DB">
        <w:rPr>
          <w:rFonts w:ascii="Arial" w:hAnsi="Arial" w:cs="Arial"/>
          <w:sz w:val="24"/>
          <w:szCs w:val="24"/>
        </w:rPr>
        <w:t xml:space="preserve"> agua potable</w:t>
      </w:r>
      <w:r w:rsidRPr="00C912DB">
        <w:rPr>
          <w:rFonts w:ascii="Arial" w:hAnsi="Arial" w:cs="Arial"/>
          <w:sz w:val="24"/>
          <w:szCs w:val="24"/>
        </w:rPr>
        <w:t>,</w:t>
      </w:r>
      <w:r w:rsidR="00B84AFA" w:rsidRPr="00C912DB">
        <w:rPr>
          <w:rFonts w:ascii="Arial" w:hAnsi="Arial" w:cs="Arial"/>
          <w:sz w:val="24"/>
          <w:szCs w:val="24"/>
        </w:rPr>
        <w:t xml:space="preserve"> transición energética con varios billones</w:t>
      </w:r>
      <w:r w:rsidRPr="00C912DB">
        <w:rPr>
          <w:rFonts w:ascii="Arial" w:hAnsi="Arial" w:cs="Arial"/>
          <w:sz w:val="24"/>
          <w:szCs w:val="24"/>
        </w:rPr>
        <w:t>,</w:t>
      </w:r>
      <w:r w:rsidR="00B84AFA" w:rsidRPr="00C912DB">
        <w:rPr>
          <w:rFonts w:ascii="Arial" w:hAnsi="Arial" w:cs="Arial"/>
          <w:sz w:val="24"/>
          <w:szCs w:val="24"/>
        </w:rPr>
        <w:t xml:space="preserve"> los demás Ministerios tenemos que defendernos con los recursos que tenemos p</w:t>
      </w:r>
      <w:r w:rsidR="00C26BCE" w:rsidRPr="00C912DB">
        <w:rPr>
          <w:rFonts w:ascii="Arial" w:hAnsi="Arial" w:cs="Arial"/>
          <w:sz w:val="24"/>
          <w:szCs w:val="24"/>
        </w:rPr>
        <w:t>ero</w:t>
      </w:r>
      <w:r w:rsidR="00B84AFA" w:rsidRPr="00C912DB">
        <w:rPr>
          <w:rFonts w:ascii="Arial" w:hAnsi="Arial" w:cs="Arial"/>
          <w:sz w:val="24"/>
          <w:szCs w:val="24"/>
        </w:rPr>
        <w:t xml:space="preserve"> priorizar unos programas en específico</w:t>
      </w:r>
      <w:r w:rsidRPr="00C912DB">
        <w:rPr>
          <w:rFonts w:ascii="Arial" w:hAnsi="Arial" w:cs="Arial"/>
          <w:sz w:val="24"/>
          <w:szCs w:val="24"/>
        </w:rPr>
        <w:t>.</w:t>
      </w:r>
      <w:r w:rsidR="00B84AFA" w:rsidRPr="00C912DB">
        <w:rPr>
          <w:rFonts w:ascii="Arial" w:hAnsi="Arial" w:cs="Arial"/>
          <w:sz w:val="24"/>
          <w:szCs w:val="24"/>
        </w:rPr>
        <w:t xml:space="preserve"> </w:t>
      </w:r>
    </w:p>
    <w:p w14:paraId="5E71BCA2" w14:textId="77777777" w:rsidR="00F120DE" w:rsidRPr="00C912DB" w:rsidRDefault="00F120DE" w:rsidP="00C912DB">
      <w:pPr>
        <w:spacing w:after="0" w:line="240" w:lineRule="auto"/>
        <w:jc w:val="both"/>
        <w:rPr>
          <w:rFonts w:ascii="Arial" w:hAnsi="Arial" w:cs="Arial"/>
          <w:sz w:val="24"/>
          <w:szCs w:val="24"/>
        </w:rPr>
      </w:pPr>
    </w:p>
    <w:p w14:paraId="356B7115" w14:textId="4EFCC7E1" w:rsidR="00FA055A" w:rsidRPr="00C912DB" w:rsidRDefault="00F120DE" w:rsidP="00C912DB">
      <w:pPr>
        <w:spacing w:after="0" w:line="240" w:lineRule="auto"/>
        <w:jc w:val="both"/>
        <w:rPr>
          <w:rFonts w:ascii="Arial" w:hAnsi="Arial" w:cs="Arial"/>
          <w:sz w:val="24"/>
          <w:szCs w:val="24"/>
        </w:rPr>
      </w:pPr>
      <w:r w:rsidRPr="00C912DB">
        <w:rPr>
          <w:rFonts w:ascii="Arial" w:hAnsi="Arial" w:cs="Arial"/>
          <w:sz w:val="24"/>
          <w:szCs w:val="24"/>
        </w:rPr>
        <w:t>¿C</w:t>
      </w:r>
      <w:r w:rsidR="00B84AFA" w:rsidRPr="00C912DB">
        <w:rPr>
          <w:rFonts w:ascii="Arial" w:hAnsi="Arial" w:cs="Arial"/>
          <w:sz w:val="24"/>
          <w:szCs w:val="24"/>
        </w:rPr>
        <w:t xml:space="preserve">uál es la composición y principales rubros presupuestales de funcionamiento inversión y servicio a la deuda de los años 2022 y 2023 y </w:t>
      </w:r>
      <w:r w:rsidRPr="00C912DB">
        <w:rPr>
          <w:rFonts w:ascii="Arial" w:hAnsi="Arial" w:cs="Arial"/>
          <w:sz w:val="24"/>
          <w:szCs w:val="24"/>
        </w:rPr>
        <w:t>c</w:t>
      </w:r>
      <w:r w:rsidR="00B84AFA" w:rsidRPr="00C912DB">
        <w:rPr>
          <w:rFonts w:ascii="Arial" w:hAnsi="Arial" w:cs="Arial"/>
          <w:sz w:val="24"/>
          <w:szCs w:val="24"/>
        </w:rPr>
        <w:t xml:space="preserve">uál es el </w:t>
      </w:r>
      <w:r w:rsidR="009043B5" w:rsidRPr="00C912DB">
        <w:rPr>
          <w:rFonts w:ascii="Arial" w:hAnsi="Arial" w:cs="Arial"/>
          <w:sz w:val="24"/>
          <w:szCs w:val="24"/>
        </w:rPr>
        <w:t>Presupuesto</w:t>
      </w:r>
      <w:r w:rsidR="00B84AFA" w:rsidRPr="00C912DB">
        <w:rPr>
          <w:rFonts w:ascii="Arial" w:hAnsi="Arial" w:cs="Arial"/>
          <w:sz w:val="24"/>
          <w:szCs w:val="24"/>
        </w:rPr>
        <w:t xml:space="preserve"> del </w:t>
      </w:r>
      <w:r w:rsidRPr="00C912DB">
        <w:rPr>
          <w:rFonts w:ascii="Arial" w:hAnsi="Arial" w:cs="Arial"/>
          <w:sz w:val="24"/>
          <w:szCs w:val="24"/>
        </w:rPr>
        <w:t>P</w:t>
      </w:r>
      <w:r w:rsidR="00B84AFA" w:rsidRPr="00C912DB">
        <w:rPr>
          <w:rFonts w:ascii="Arial" w:hAnsi="Arial" w:cs="Arial"/>
          <w:sz w:val="24"/>
          <w:szCs w:val="24"/>
        </w:rPr>
        <w:t xml:space="preserve">royecto del </w:t>
      </w:r>
      <w:r w:rsidR="009043B5" w:rsidRPr="00C912DB">
        <w:rPr>
          <w:rFonts w:ascii="Arial" w:hAnsi="Arial" w:cs="Arial"/>
          <w:sz w:val="24"/>
          <w:szCs w:val="24"/>
        </w:rPr>
        <w:t>Presupuesto</w:t>
      </w:r>
      <w:r w:rsidR="00B84AFA" w:rsidRPr="00C912DB">
        <w:rPr>
          <w:rFonts w:ascii="Arial" w:hAnsi="Arial" w:cs="Arial"/>
          <w:sz w:val="24"/>
          <w:szCs w:val="24"/>
        </w:rPr>
        <w:t xml:space="preserve"> 2024</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A</w:t>
      </w:r>
      <w:r w:rsidR="00B84AFA" w:rsidRPr="00C912DB">
        <w:rPr>
          <w:rFonts w:ascii="Arial" w:hAnsi="Arial" w:cs="Arial"/>
          <w:sz w:val="24"/>
          <w:szCs w:val="24"/>
        </w:rPr>
        <w:t>signado 2022 para funcionamiento 755</w:t>
      </w:r>
      <w:r w:rsidRPr="00C912DB">
        <w:rPr>
          <w:rFonts w:ascii="Arial" w:hAnsi="Arial" w:cs="Arial"/>
          <w:sz w:val="24"/>
          <w:szCs w:val="24"/>
        </w:rPr>
        <w:t xml:space="preserve"> mil</w:t>
      </w:r>
      <w:r w:rsidR="00B84AFA" w:rsidRPr="00C912DB">
        <w:rPr>
          <w:rFonts w:ascii="Arial" w:hAnsi="Arial" w:cs="Arial"/>
          <w:sz w:val="24"/>
          <w:szCs w:val="24"/>
        </w:rPr>
        <w:t xml:space="preserve"> millones</w:t>
      </w:r>
      <w:r w:rsidRPr="00C912DB">
        <w:rPr>
          <w:rFonts w:ascii="Arial" w:hAnsi="Arial" w:cs="Arial"/>
          <w:sz w:val="24"/>
          <w:szCs w:val="24"/>
        </w:rPr>
        <w:t>;</w:t>
      </w:r>
      <w:r w:rsidR="00B84AFA" w:rsidRPr="00C912DB">
        <w:rPr>
          <w:rFonts w:ascii="Arial" w:hAnsi="Arial" w:cs="Arial"/>
          <w:sz w:val="24"/>
          <w:szCs w:val="24"/>
        </w:rPr>
        <w:t xml:space="preserve"> 2023 se asignaron 618</w:t>
      </w:r>
      <w:r w:rsidRPr="00C912DB">
        <w:rPr>
          <w:rFonts w:ascii="Arial" w:hAnsi="Arial" w:cs="Arial"/>
          <w:sz w:val="24"/>
          <w:szCs w:val="24"/>
        </w:rPr>
        <w:t xml:space="preserve"> mil</w:t>
      </w:r>
      <w:r w:rsidR="00B84AFA" w:rsidRPr="00C912DB">
        <w:rPr>
          <w:rFonts w:ascii="Arial" w:hAnsi="Arial" w:cs="Arial"/>
          <w:sz w:val="24"/>
          <w:szCs w:val="24"/>
        </w:rPr>
        <w:t xml:space="preserve"> millones y</w:t>
      </w:r>
      <w:r w:rsidRPr="00C912DB">
        <w:rPr>
          <w:rFonts w:ascii="Arial" w:hAnsi="Arial" w:cs="Arial"/>
          <w:sz w:val="24"/>
          <w:szCs w:val="24"/>
        </w:rPr>
        <w:t xml:space="preserve"> </w:t>
      </w:r>
      <w:r w:rsidR="00B84AFA" w:rsidRPr="00C912DB">
        <w:rPr>
          <w:rFonts w:ascii="Arial" w:hAnsi="Arial" w:cs="Arial"/>
          <w:sz w:val="24"/>
          <w:szCs w:val="24"/>
        </w:rPr>
        <w:t>2024 848</w:t>
      </w:r>
      <w:r w:rsidRPr="00C912DB">
        <w:rPr>
          <w:rFonts w:ascii="Arial" w:hAnsi="Arial" w:cs="Arial"/>
          <w:sz w:val="24"/>
          <w:szCs w:val="24"/>
        </w:rPr>
        <w:t xml:space="preserve"> mil</w:t>
      </w:r>
      <w:r w:rsidR="00B84AFA" w:rsidRPr="00C912DB">
        <w:rPr>
          <w:rFonts w:ascii="Arial" w:hAnsi="Arial" w:cs="Arial"/>
          <w:sz w:val="24"/>
          <w:szCs w:val="24"/>
        </w:rPr>
        <w:t xml:space="preserve"> millones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E</w:t>
      </w:r>
      <w:r w:rsidR="00B84AFA" w:rsidRPr="00C912DB">
        <w:rPr>
          <w:rFonts w:ascii="Arial" w:hAnsi="Arial" w:cs="Arial"/>
          <w:sz w:val="24"/>
          <w:szCs w:val="24"/>
        </w:rPr>
        <w:t>ntendamos la función</w:t>
      </w:r>
      <w:r w:rsidRPr="00C912DB">
        <w:rPr>
          <w:rFonts w:ascii="Arial" w:hAnsi="Arial" w:cs="Arial"/>
          <w:sz w:val="24"/>
          <w:szCs w:val="24"/>
        </w:rPr>
        <w:t>,</w:t>
      </w:r>
      <w:r w:rsidR="00B84AFA" w:rsidRPr="00C912DB">
        <w:rPr>
          <w:rFonts w:ascii="Arial" w:hAnsi="Arial" w:cs="Arial"/>
          <w:sz w:val="24"/>
          <w:szCs w:val="24"/>
        </w:rPr>
        <w:t xml:space="preserve"> la acción misional del Ministerio</w:t>
      </w:r>
      <w:r w:rsidRPr="00C912DB">
        <w:rPr>
          <w:rFonts w:ascii="Arial" w:hAnsi="Arial" w:cs="Arial"/>
          <w:sz w:val="24"/>
          <w:szCs w:val="24"/>
        </w:rPr>
        <w:t>,</w:t>
      </w:r>
      <w:r w:rsidR="00B84AFA" w:rsidRPr="00C912DB">
        <w:rPr>
          <w:rFonts w:ascii="Arial" w:hAnsi="Arial" w:cs="Arial"/>
          <w:sz w:val="24"/>
          <w:szCs w:val="24"/>
        </w:rPr>
        <w:t xml:space="preserve"> más que invertir tiene una serie de funcionarios que están en territorio</w:t>
      </w:r>
      <w:r w:rsidRPr="00C912DB">
        <w:rPr>
          <w:rFonts w:ascii="Arial" w:hAnsi="Arial" w:cs="Arial"/>
          <w:sz w:val="24"/>
          <w:szCs w:val="24"/>
        </w:rPr>
        <w:t>,</w:t>
      </w:r>
      <w:r w:rsidR="00B84AFA" w:rsidRPr="00C912DB">
        <w:rPr>
          <w:rFonts w:ascii="Arial" w:hAnsi="Arial" w:cs="Arial"/>
          <w:sz w:val="24"/>
          <w:szCs w:val="24"/>
        </w:rPr>
        <w:t xml:space="preserve"> que articulan</w:t>
      </w:r>
      <w:r w:rsidRPr="00C912DB">
        <w:rPr>
          <w:rFonts w:ascii="Arial" w:hAnsi="Arial" w:cs="Arial"/>
          <w:sz w:val="24"/>
          <w:szCs w:val="24"/>
        </w:rPr>
        <w:t>,</w:t>
      </w:r>
      <w:r w:rsidR="00B84AFA" w:rsidRPr="00C912DB">
        <w:rPr>
          <w:rFonts w:ascii="Arial" w:hAnsi="Arial" w:cs="Arial"/>
          <w:sz w:val="24"/>
          <w:szCs w:val="24"/>
        </w:rPr>
        <w:t xml:space="preserve"> que intentan evitar o evitan acciones de hecho en las comunidades cuando llegamos a tiempo</w:t>
      </w:r>
      <w:r w:rsidRPr="00C912DB">
        <w:rPr>
          <w:rFonts w:ascii="Arial" w:hAnsi="Arial" w:cs="Arial"/>
          <w:sz w:val="24"/>
          <w:szCs w:val="24"/>
        </w:rPr>
        <w:t>,</w:t>
      </w:r>
      <w:r w:rsidR="00B84AFA" w:rsidRPr="00C912DB">
        <w:rPr>
          <w:rFonts w:ascii="Arial" w:hAnsi="Arial" w:cs="Arial"/>
          <w:sz w:val="24"/>
          <w:szCs w:val="24"/>
        </w:rPr>
        <w:t xml:space="preserve"> cuando podemos hablar</w:t>
      </w:r>
      <w:r w:rsidRPr="00C912DB">
        <w:rPr>
          <w:rFonts w:ascii="Arial" w:hAnsi="Arial" w:cs="Arial"/>
          <w:sz w:val="24"/>
          <w:szCs w:val="24"/>
        </w:rPr>
        <w:t>,</w:t>
      </w:r>
      <w:r w:rsidR="00B84AFA" w:rsidRPr="00C912DB">
        <w:rPr>
          <w:rFonts w:ascii="Arial" w:hAnsi="Arial" w:cs="Arial"/>
          <w:sz w:val="24"/>
          <w:szCs w:val="24"/>
        </w:rPr>
        <w:t xml:space="preserve"> cuando podemos llamar a las entidades del Gobierno Nacional a que cumplan su tarea</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E</w:t>
      </w:r>
      <w:r w:rsidR="00B84AFA" w:rsidRPr="00C912DB">
        <w:rPr>
          <w:rFonts w:ascii="Arial" w:hAnsi="Arial" w:cs="Arial"/>
          <w:sz w:val="24"/>
          <w:szCs w:val="24"/>
        </w:rPr>
        <w:t>n servicio a la deuda en el 2023 simplemente 8</w:t>
      </w:r>
      <w:r w:rsidRPr="00C912DB">
        <w:rPr>
          <w:rFonts w:ascii="Arial" w:hAnsi="Arial" w:cs="Arial"/>
          <w:sz w:val="24"/>
          <w:szCs w:val="24"/>
        </w:rPr>
        <w:t xml:space="preserve"> mil</w:t>
      </w:r>
      <w:r w:rsidR="00B84AFA" w:rsidRPr="00C912DB">
        <w:rPr>
          <w:rFonts w:ascii="Arial" w:hAnsi="Arial" w:cs="Arial"/>
          <w:sz w:val="24"/>
          <w:szCs w:val="24"/>
        </w:rPr>
        <w:t xml:space="preserve"> millones</w:t>
      </w:r>
      <w:r w:rsidRPr="00C912DB">
        <w:rPr>
          <w:rFonts w:ascii="Arial" w:hAnsi="Arial" w:cs="Arial"/>
          <w:sz w:val="24"/>
          <w:szCs w:val="24"/>
        </w:rPr>
        <w:t>,</w:t>
      </w:r>
      <w:r w:rsidR="00B84AFA" w:rsidRPr="00C912DB">
        <w:rPr>
          <w:rFonts w:ascii="Arial" w:hAnsi="Arial" w:cs="Arial"/>
          <w:sz w:val="24"/>
          <w:szCs w:val="24"/>
        </w:rPr>
        <w:t xml:space="preserve"> no hay asignados en el 2024 y en funcionamiento versus inversión</w:t>
      </w:r>
      <w:r w:rsidRPr="00C912DB">
        <w:rPr>
          <w:rFonts w:ascii="Arial" w:hAnsi="Arial" w:cs="Arial"/>
          <w:sz w:val="24"/>
          <w:szCs w:val="24"/>
        </w:rPr>
        <w:t>,</w:t>
      </w:r>
      <w:r w:rsidR="00B84AFA" w:rsidRPr="00C912DB">
        <w:rPr>
          <w:rFonts w:ascii="Arial" w:hAnsi="Arial" w:cs="Arial"/>
          <w:sz w:val="24"/>
          <w:szCs w:val="24"/>
        </w:rPr>
        <w:t xml:space="preserve"> la inversión llega a cerca del 25% y es lo que yo a ustedes les explicaba de programas específicos de atención a comunidades</w:t>
      </w:r>
      <w:r w:rsidR="00FA055A" w:rsidRPr="00C912DB">
        <w:rPr>
          <w:rFonts w:ascii="Arial" w:hAnsi="Arial" w:cs="Arial"/>
          <w:sz w:val="24"/>
          <w:szCs w:val="24"/>
        </w:rPr>
        <w:t>.</w:t>
      </w:r>
    </w:p>
    <w:p w14:paraId="63743F0C" w14:textId="77777777" w:rsidR="00FA055A" w:rsidRPr="00C912DB" w:rsidRDefault="00FA055A" w:rsidP="00C912DB">
      <w:pPr>
        <w:spacing w:after="0" w:line="240" w:lineRule="auto"/>
        <w:jc w:val="both"/>
        <w:rPr>
          <w:rFonts w:ascii="Arial" w:hAnsi="Arial" w:cs="Arial"/>
          <w:sz w:val="24"/>
          <w:szCs w:val="24"/>
        </w:rPr>
      </w:pPr>
    </w:p>
    <w:p w14:paraId="244491A5" w14:textId="01146ECA" w:rsidR="00C26BCE" w:rsidRPr="00C912DB" w:rsidRDefault="00FA055A" w:rsidP="00C912DB">
      <w:pPr>
        <w:spacing w:after="0" w:line="240" w:lineRule="auto"/>
        <w:jc w:val="both"/>
        <w:rPr>
          <w:rFonts w:ascii="Arial" w:hAnsi="Arial" w:cs="Arial"/>
          <w:sz w:val="24"/>
          <w:szCs w:val="24"/>
        </w:rPr>
      </w:pPr>
      <w:r w:rsidRPr="00C912DB">
        <w:rPr>
          <w:rFonts w:ascii="Arial" w:hAnsi="Arial" w:cs="Arial"/>
          <w:sz w:val="24"/>
          <w:szCs w:val="24"/>
        </w:rPr>
        <w:t>¿C</w:t>
      </w:r>
      <w:r w:rsidR="00B84AFA" w:rsidRPr="00C912DB">
        <w:rPr>
          <w:rFonts w:ascii="Arial" w:hAnsi="Arial" w:cs="Arial"/>
          <w:sz w:val="24"/>
          <w:szCs w:val="24"/>
        </w:rPr>
        <w:t xml:space="preserve">uáles son las metas trazadas por la entidad </w:t>
      </w:r>
      <w:r w:rsidR="00C26BCE" w:rsidRPr="00C912DB">
        <w:rPr>
          <w:rFonts w:ascii="Arial" w:hAnsi="Arial" w:cs="Arial"/>
          <w:sz w:val="24"/>
          <w:szCs w:val="24"/>
        </w:rPr>
        <w:t>a</w:t>
      </w:r>
      <w:r w:rsidR="00B84AFA" w:rsidRPr="00C912DB">
        <w:rPr>
          <w:rFonts w:ascii="Arial" w:hAnsi="Arial" w:cs="Arial"/>
          <w:sz w:val="24"/>
          <w:szCs w:val="24"/>
        </w:rPr>
        <w:t xml:space="preserve"> su cargo para cumplir con el plan de austeridad del gasto público establecido por el Gobierno Nacional</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H</w:t>
      </w:r>
      <w:r w:rsidR="00B84AFA" w:rsidRPr="00C912DB">
        <w:rPr>
          <w:rFonts w:ascii="Arial" w:hAnsi="Arial" w:cs="Arial"/>
          <w:sz w:val="24"/>
          <w:szCs w:val="24"/>
        </w:rPr>
        <w:t>emos adjuntado</w:t>
      </w:r>
      <w:r w:rsidRPr="00C912DB">
        <w:rPr>
          <w:rFonts w:ascii="Arial" w:hAnsi="Arial" w:cs="Arial"/>
          <w:sz w:val="24"/>
          <w:szCs w:val="24"/>
        </w:rPr>
        <w:t xml:space="preserve"> </w:t>
      </w:r>
      <w:r w:rsidR="00B84AFA" w:rsidRPr="00C912DB">
        <w:rPr>
          <w:rFonts w:ascii="Arial" w:hAnsi="Arial" w:cs="Arial"/>
          <w:sz w:val="24"/>
          <w:szCs w:val="24"/>
        </w:rPr>
        <w:t>un documento Excel de un plan de austeridad</w:t>
      </w:r>
      <w:r w:rsidRPr="00C912DB">
        <w:rPr>
          <w:rFonts w:ascii="Arial" w:hAnsi="Arial" w:cs="Arial"/>
          <w:sz w:val="24"/>
          <w:szCs w:val="24"/>
        </w:rPr>
        <w:t>,</w:t>
      </w:r>
      <w:r w:rsidR="00B84AFA" w:rsidRPr="00C912DB">
        <w:rPr>
          <w:rFonts w:ascii="Arial" w:hAnsi="Arial" w:cs="Arial"/>
          <w:sz w:val="24"/>
          <w:szCs w:val="24"/>
        </w:rPr>
        <w:t xml:space="preserve"> el solo hecho de decirles que de los 2.24 billones tendremos que atender nuestras acciones con 1.380 billones</w:t>
      </w:r>
      <w:r w:rsidRPr="00C912DB">
        <w:rPr>
          <w:rFonts w:ascii="Arial" w:hAnsi="Arial" w:cs="Arial"/>
          <w:sz w:val="24"/>
          <w:szCs w:val="24"/>
        </w:rPr>
        <w:t>,</w:t>
      </w:r>
      <w:r w:rsidR="00B84AFA" w:rsidRPr="00C912DB">
        <w:rPr>
          <w:rFonts w:ascii="Arial" w:hAnsi="Arial" w:cs="Arial"/>
          <w:sz w:val="24"/>
          <w:szCs w:val="24"/>
        </w:rPr>
        <w:t xml:space="preserve"> señala con claridad</w:t>
      </w:r>
      <w:r w:rsidRPr="00C912DB">
        <w:rPr>
          <w:rFonts w:ascii="Arial" w:hAnsi="Arial" w:cs="Arial"/>
          <w:sz w:val="24"/>
          <w:szCs w:val="24"/>
        </w:rPr>
        <w:t>,</w:t>
      </w:r>
      <w:r w:rsidR="00B84AFA" w:rsidRPr="00C912DB">
        <w:rPr>
          <w:rFonts w:ascii="Arial" w:hAnsi="Arial" w:cs="Arial"/>
          <w:sz w:val="24"/>
          <w:szCs w:val="24"/>
        </w:rPr>
        <w:t xml:space="preserve"> que el Ministerio va a ser profundamente austero este año para cumplir todas sus tareas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A</w:t>
      </w:r>
      <w:r w:rsidR="00B84AFA" w:rsidRPr="00C912DB">
        <w:rPr>
          <w:rFonts w:ascii="Arial" w:hAnsi="Arial" w:cs="Arial"/>
          <w:sz w:val="24"/>
          <w:szCs w:val="24"/>
        </w:rPr>
        <w:t>hora</w:t>
      </w:r>
      <w:r w:rsidRPr="00C912DB">
        <w:rPr>
          <w:rFonts w:ascii="Arial" w:hAnsi="Arial" w:cs="Arial"/>
          <w:sz w:val="24"/>
          <w:szCs w:val="24"/>
        </w:rPr>
        <w:t>,</w:t>
      </w:r>
      <w:r w:rsidR="00B84AFA" w:rsidRPr="00C912DB">
        <w:rPr>
          <w:rFonts w:ascii="Arial" w:hAnsi="Arial" w:cs="Arial"/>
          <w:sz w:val="24"/>
          <w:szCs w:val="24"/>
        </w:rPr>
        <w:t xml:space="preserve"> sí tenemos unas dificultades y queremos pedir su ayuda</w:t>
      </w:r>
      <w:r w:rsidRPr="00C912DB">
        <w:rPr>
          <w:rFonts w:ascii="Arial" w:hAnsi="Arial" w:cs="Arial"/>
          <w:sz w:val="24"/>
          <w:szCs w:val="24"/>
        </w:rPr>
        <w:t>,</w:t>
      </w:r>
      <w:r w:rsidR="00B84AFA" w:rsidRPr="00C912DB">
        <w:rPr>
          <w:rFonts w:ascii="Arial" w:hAnsi="Arial" w:cs="Arial"/>
          <w:sz w:val="24"/>
          <w:szCs w:val="24"/>
        </w:rPr>
        <w:t xml:space="preserve"> diálogo social</w:t>
      </w:r>
      <w:r w:rsidRPr="00C912DB">
        <w:rPr>
          <w:rFonts w:ascii="Arial" w:hAnsi="Arial" w:cs="Arial"/>
          <w:sz w:val="24"/>
          <w:szCs w:val="24"/>
        </w:rPr>
        <w:t xml:space="preserve"> </w:t>
      </w:r>
      <w:r w:rsidR="00B84AFA" w:rsidRPr="00C912DB">
        <w:rPr>
          <w:rFonts w:ascii="Arial" w:hAnsi="Arial" w:cs="Arial"/>
          <w:sz w:val="24"/>
          <w:szCs w:val="24"/>
        </w:rPr>
        <w:t>es fundamental</w:t>
      </w:r>
      <w:r w:rsidRPr="00C912DB">
        <w:rPr>
          <w:rFonts w:ascii="Arial" w:hAnsi="Arial" w:cs="Arial"/>
          <w:sz w:val="24"/>
          <w:szCs w:val="24"/>
        </w:rPr>
        <w:t>,</w:t>
      </w:r>
      <w:r w:rsidR="00B84AFA" w:rsidRPr="00C912DB">
        <w:rPr>
          <w:rFonts w:ascii="Arial" w:hAnsi="Arial" w:cs="Arial"/>
          <w:sz w:val="24"/>
          <w:szCs w:val="24"/>
        </w:rPr>
        <w:t xml:space="preserve"> diálogo social es fundamental</w:t>
      </w:r>
      <w:r w:rsidRPr="00C912DB">
        <w:rPr>
          <w:rFonts w:ascii="Arial" w:hAnsi="Arial" w:cs="Arial"/>
          <w:sz w:val="24"/>
          <w:szCs w:val="24"/>
        </w:rPr>
        <w:t>,</w:t>
      </w:r>
      <w:r w:rsidR="00B84AFA" w:rsidRPr="00C912DB">
        <w:rPr>
          <w:rFonts w:ascii="Arial" w:hAnsi="Arial" w:cs="Arial"/>
          <w:sz w:val="24"/>
          <w:szCs w:val="24"/>
        </w:rPr>
        <w:t xml:space="preserve"> a manera de ejemplo</w:t>
      </w:r>
      <w:r w:rsidRPr="00C912DB">
        <w:rPr>
          <w:rFonts w:ascii="Arial" w:hAnsi="Arial" w:cs="Arial"/>
          <w:sz w:val="24"/>
          <w:szCs w:val="24"/>
        </w:rPr>
        <w:t>,</w:t>
      </w:r>
      <w:r w:rsidR="00B84AFA" w:rsidRPr="00C912DB">
        <w:rPr>
          <w:rFonts w:ascii="Arial" w:hAnsi="Arial" w:cs="Arial"/>
          <w:sz w:val="24"/>
          <w:szCs w:val="24"/>
        </w:rPr>
        <w:t xml:space="preserve"> este fin de semana mientras mucha gente disfrutaba su puente</w:t>
      </w:r>
      <w:r w:rsidRPr="00C912DB">
        <w:rPr>
          <w:rFonts w:ascii="Arial" w:hAnsi="Arial" w:cs="Arial"/>
          <w:sz w:val="24"/>
          <w:szCs w:val="24"/>
        </w:rPr>
        <w:t>,</w:t>
      </w:r>
      <w:r w:rsidR="00B84AFA" w:rsidRPr="00C912DB">
        <w:rPr>
          <w:rFonts w:ascii="Arial" w:hAnsi="Arial" w:cs="Arial"/>
          <w:sz w:val="24"/>
          <w:szCs w:val="24"/>
        </w:rPr>
        <w:t xml:space="preserve"> estuvimos con el Ministerio no solo yo mismo adelantando un PMU para la atención de la dificultad de la vía al Llano</w:t>
      </w:r>
      <w:r w:rsidRPr="00C912DB">
        <w:rPr>
          <w:rFonts w:ascii="Arial" w:hAnsi="Arial" w:cs="Arial"/>
          <w:sz w:val="24"/>
          <w:szCs w:val="24"/>
        </w:rPr>
        <w:t>,</w:t>
      </w:r>
      <w:r w:rsidR="00B84AFA" w:rsidRPr="00C912DB">
        <w:rPr>
          <w:rFonts w:ascii="Arial" w:hAnsi="Arial" w:cs="Arial"/>
          <w:sz w:val="24"/>
          <w:szCs w:val="24"/>
        </w:rPr>
        <w:t xml:space="preserve"> coordinando un PMU</w:t>
      </w:r>
      <w:r w:rsidRPr="00C912DB">
        <w:rPr>
          <w:rFonts w:ascii="Arial" w:hAnsi="Arial" w:cs="Arial"/>
          <w:sz w:val="24"/>
          <w:szCs w:val="24"/>
        </w:rPr>
        <w:t>,</w:t>
      </w:r>
      <w:r w:rsidR="00B84AFA" w:rsidRPr="00C912DB">
        <w:rPr>
          <w:rFonts w:ascii="Arial" w:hAnsi="Arial" w:cs="Arial"/>
          <w:sz w:val="24"/>
          <w:szCs w:val="24"/>
        </w:rPr>
        <w:t xml:space="preserve"> sino que tres equipos del Ministerio tuvieron que asistir a algunas poblaciones del Meta y de Boyacá</w:t>
      </w:r>
      <w:r w:rsidRPr="00C912DB">
        <w:rPr>
          <w:rFonts w:ascii="Arial" w:hAnsi="Arial" w:cs="Arial"/>
          <w:sz w:val="24"/>
          <w:szCs w:val="24"/>
        </w:rPr>
        <w:t>,</w:t>
      </w:r>
      <w:r w:rsidR="00B84AFA" w:rsidRPr="00C912DB">
        <w:rPr>
          <w:rFonts w:ascii="Arial" w:hAnsi="Arial" w:cs="Arial"/>
          <w:sz w:val="24"/>
          <w:szCs w:val="24"/>
        </w:rPr>
        <w:t xml:space="preserve"> porque en la medida en que debimos usar la Transversal del </w:t>
      </w:r>
      <w:proofErr w:type="spellStart"/>
      <w:r w:rsidR="00B84AFA" w:rsidRPr="00C912DB">
        <w:rPr>
          <w:rFonts w:ascii="Arial" w:hAnsi="Arial" w:cs="Arial"/>
          <w:sz w:val="24"/>
          <w:szCs w:val="24"/>
        </w:rPr>
        <w:t>Sisga</w:t>
      </w:r>
      <w:proofErr w:type="spellEnd"/>
      <w:r w:rsidRPr="00C912DB">
        <w:rPr>
          <w:rFonts w:ascii="Arial" w:hAnsi="Arial" w:cs="Arial"/>
          <w:sz w:val="24"/>
          <w:szCs w:val="24"/>
        </w:rPr>
        <w:t xml:space="preserve"> </w:t>
      </w:r>
      <w:r w:rsidR="00B84AFA" w:rsidRPr="00C912DB">
        <w:rPr>
          <w:rFonts w:ascii="Arial" w:hAnsi="Arial" w:cs="Arial"/>
          <w:sz w:val="24"/>
          <w:szCs w:val="24"/>
        </w:rPr>
        <w:t>para vía alterna y no dejar totalmente incomunicado a Villao</w:t>
      </w:r>
      <w:r w:rsidRPr="00C912DB">
        <w:rPr>
          <w:rFonts w:ascii="Arial" w:hAnsi="Arial" w:cs="Arial"/>
          <w:sz w:val="24"/>
          <w:szCs w:val="24"/>
        </w:rPr>
        <w:t>,</w:t>
      </w:r>
      <w:r w:rsidR="00B84AFA" w:rsidRPr="00C912DB">
        <w:rPr>
          <w:rFonts w:ascii="Arial" w:hAnsi="Arial" w:cs="Arial"/>
          <w:sz w:val="24"/>
          <w:szCs w:val="24"/>
        </w:rPr>
        <w:t xml:space="preserve"> algunas comunidades en su paso de los vehículos por las comunidades</w:t>
      </w:r>
      <w:r w:rsidRPr="00C912DB">
        <w:rPr>
          <w:rFonts w:ascii="Arial" w:hAnsi="Arial" w:cs="Arial"/>
          <w:sz w:val="24"/>
          <w:szCs w:val="24"/>
        </w:rPr>
        <w:t>,</w:t>
      </w:r>
      <w:r w:rsidR="00B84AFA" w:rsidRPr="00C912DB">
        <w:rPr>
          <w:rFonts w:ascii="Arial" w:hAnsi="Arial" w:cs="Arial"/>
          <w:sz w:val="24"/>
          <w:szCs w:val="24"/>
        </w:rPr>
        <w:t xml:space="preserve"> decía</w:t>
      </w:r>
      <w:r w:rsidR="00C26BCE" w:rsidRPr="00C912DB">
        <w:rPr>
          <w:rFonts w:ascii="Arial" w:hAnsi="Arial" w:cs="Arial"/>
          <w:sz w:val="24"/>
          <w:szCs w:val="24"/>
        </w:rPr>
        <w:t>n</w:t>
      </w:r>
      <w:r w:rsidR="00B84AFA" w:rsidRPr="00C912DB">
        <w:rPr>
          <w:rFonts w:ascii="Arial" w:hAnsi="Arial" w:cs="Arial"/>
          <w:sz w:val="24"/>
          <w:szCs w:val="24"/>
        </w:rPr>
        <w:t xml:space="preserve"> no nos pasen por aquí porque nos van a destrozar las vías</w:t>
      </w:r>
      <w:r w:rsidRPr="00C912DB">
        <w:rPr>
          <w:rFonts w:ascii="Arial" w:hAnsi="Arial" w:cs="Arial"/>
          <w:sz w:val="24"/>
          <w:szCs w:val="24"/>
        </w:rPr>
        <w:t>,</w:t>
      </w:r>
      <w:r w:rsidR="00B84AFA" w:rsidRPr="00C912DB">
        <w:rPr>
          <w:rFonts w:ascii="Arial" w:hAnsi="Arial" w:cs="Arial"/>
          <w:sz w:val="24"/>
          <w:szCs w:val="24"/>
        </w:rPr>
        <w:t xml:space="preserve"> lo que puede ocurrir</w:t>
      </w:r>
      <w:r w:rsidR="001733A8" w:rsidRPr="00C912DB">
        <w:rPr>
          <w:rFonts w:ascii="Arial" w:hAnsi="Arial" w:cs="Arial"/>
          <w:sz w:val="24"/>
          <w:szCs w:val="24"/>
        </w:rPr>
        <w:t>.</w:t>
      </w:r>
    </w:p>
    <w:p w14:paraId="21452404" w14:textId="19E6FB1B" w:rsidR="001733A8" w:rsidRPr="00C912DB" w:rsidRDefault="001733A8" w:rsidP="00C912DB">
      <w:pPr>
        <w:spacing w:after="0" w:line="240" w:lineRule="auto"/>
        <w:jc w:val="both"/>
        <w:rPr>
          <w:rFonts w:ascii="Arial" w:hAnsi="Arial" w:cs="Arial"/>
          <w:sz w:val="24"/>
          <w:szCs w:val="24"/>
        </w:rPr>
      </w:pPr>
      <w:r w:rsidRPr="00C912DB">
        <w:rPr>
          <w:rFonts w:ascii="Arial" w:hAnsi="Arial" w:cs="Arial"/>
          <w:sz w:val="24"/>
          <w:szCs w:val="24"/>
        </w:rPr>
        <w:lastRenderedPageBreak/>
        <w:t>H</w:t>
      </w:r>
      <w:r w:rsidR="00B84AFA" w:rsidRPr="00C912DB">
        <w:rPr>
          <w:rFonts w:ascii="Arial" w:hAnsi="Arial" w:cs="Arial"/>
          <w:sz w:val="24"/>
          <w:szCs w:val="24"/>
        </w:rPr>
        <w:t>ay algunas poblaciones que tienen en su pas</w:t>
      </w:r>
      <w:r w:rsidR="00FA055A" w:rsidRPr="00C912DB">
        <w:rPr>
          <w:rFonts w:ascii="Arial" w:hAnsi="Arial" w:cs="Arial"/>
          <w:sz w:val="24"/>
          <w:szCs w:val="24"/>
        </w:rPr>
        <w:t>o</w:t>
      </w:r>
      <w:r w:rsidR="00B84AFA" w:rsidRPr="00C912DB">
        <w:rPr>
          <w:rFonts w:ascii="Arial" w:hAnsi="Arial" w:cs="Arial"/>
          <w:sz w:val="24"/>
          <w:szCs w:val="24"/>
        </w:rPr>
        <w:t xml:space="preserve"> por las vías adoquinadas y si le metemos un tráfico muy pesado</w:t>
      </w:r>
      <w:r w:rsidR="00FA055A" w:rsidRPr="00C912DB">
        <w:rPr>
          <w:rFonts w:ascii="Arial" w:hAnsi="Arial" w:cs="Arial"/>
          <w:sz w:val="24"/>
          <w:szCs w:val="24"/>
        </w:rPr>
        <w:t>,</w:t>
      </w:r>
      <w:r w:rsidR="00B84AFA" w:rsidRPr="00C912DB">
        <w:rPr>
          <w:rFonts w:ascii="Arial" w:hAnsi="Arial" w:cs="Arial"/>
          <w:sz w:val="24"/>
          <w:szCs w:val="24"/>
        </w:rPr>
        <w:t xml:space="preserve"> pues van a volver nada los adoquines</w:t>
      </w:r>
      <w:r w:rsidR="00FA055A" w:rsidRPr="00C912DB">
        <w:rPr>
          <w:rFonts w:ascii="Arial" w:hAnsi="Arial" w:cs="Arial"/>
          <w:sz w:val="24"/>
          <w:szCs w:val="24"/>
        </w:rPr>
        <w:t>,</w:t>
      </w:r>
      <w:r w:rsidR="00B84AFA" w:rsidRPr="00C912DB">
        <w:rPr>
          <w:rFonts w:ascii="Arial" w:hAnsi="Arial" w:cs="Arial"/>
          <w:sz w:val="24"/>
          <w:szCs w:val="24"/>
        </w:rPr>
        <w:t xml:space="preserve"> pero tampoco podemos dejar a la gente de Villao o del Llano sin ninguna vía</w:t>
      </w:r>
      <w:r w:rsidR="00FA055A" w:rsidRPr="00C912DB">
        <w:rPr>
          <w:rFonts w:ascii="Arial" w:hAnsi="Arial" w:cs="Arial"/>
          <w:sz w:val="24"/>
          <w:szCs w:val="24"/>
        </w:rPr>
        <w:t>.</w:t>
      </w:r>
      <w:r w:rsidR="00B84AFA" w:rsidRPr="00C912DB">
        <w:rPr>
          <w:rFonts w:ascii="Arial" w:hAnsi="Arial" w:cs="Arial"/>
          <w:sz w:val="24"/>
          <w:szCs w:val="24"/>
        </w:rPr>
        <w:t xml:space="preserve"> </w:t>
      </w:r>
      <w:r w:rsidR="00FA055A" w:rsidRPr="00C912DB">
        <w:rPr>
          <w:rFonts w:ascii="Arial" w:hAnsi="Arial" w:cs="Arial"/>
          <w:sz w:val="24"/>
          <w:szCs w:val="24"/>
        </w:rPr>
        <w:t>E</w:t>
      </w:r>
      <w:r w:rsidR="00B84AFA" w:rsidRPr="00C912DB">
        <w:rPr>
          <w:rFonts w:ascii="Arial" w:hAnsi="Arial" w:cs="Arial"/>
          <w:sz w:val="24"/>
          <w:szCs w:val="24"/>
        </w:rPr>
        <w:t>ntonces</w:t>
      </w:r>
      <w:r w:rsidR="00FA055A" w:rsidRPr="00C912DB">
        <w:rPr>
          <w:rFonts w:ascii="Arial" w:hAnsi="Arial" w:cs="Arial"/>
          <w:sz w:val="24"/>
          <w:szCs w:val="24"/>
        </w:rPr>
        <w:t>,</w:t>
      </w:r>
      <w:r w:rsidR="00B84AFA" w:rsidRPr="00C912DB">
        <w:rPr>
          <w:rFonts w:ascii="Arial" w:hAnsi="Arial" w:cs="Arial"/>
          <w:sz w:val="24"/>
          <w:szCs w:val="24"/>
        </w:rPr>
        <w:t xml:space="preserve"> </w:t>
      </w:r>
      <w:r w:rsidR="00C26BCE" w:rsidRPr="00C912DB">
        <w:rPr>
          <w:rFonts w:ascii="Arial" w:hAnsi="Arial" w:cs="Arial"/>
          <w:sz w:val="24"/>
          <w:szCs w:val="24"/>
        </w:rPr>
        <w:t>¿Q</w:t>
      </w:r>
      <w:r w:rsidR="00B84AFA" w:rsidRPr="00C912DB">
        <w:rPr>
          <w:rFonts w:ascii="Arial" w:hAnsi="Arial" w:cs="Arial"/>
          <w:sz w:val="24"/>
          <w:szCs w:val="24"/>
        </w:rPr>
        <w:t>ué hacemos nosotros</w:t>
      </w:r>
      <w:r w:rsidR="00C26BCE" w:rsidRPr="00C912DB">
        <w:rPr>
          <w:rFonts w:ascii="Arial" w:hAnsi="Arial" w:cs="Arial"/>
          <w:sz w:val="24"/>
          <w:szCs w:val="24"/>
        </w:rPr>
        <w:t>?</w:t>
      </w:r>
      <w:r w:rsidR="00B84AFA" w:rsidRPr="00C912DB">
        <w:rPr>
          <w:rFonts w:ascii="Arial" w:hAnsi="Arial" w:cs="Arial"/>
          <w:sz w:val="24"/>
          <w:szCs w:val="24"/>
        </w:rPr>
        <w:t xml:space="preserve"> </w:t>
      </w:r>
      <w:r w:rsidR="00C26BCE" w:rsidRPr="00C912DB">
        <w:rPr>
          <w:rFonts w:ascii="Arial" w:hAnsi="Arial" w:cs="Arial"/>
          <w:sz w:val="24"/>
          <w:szCs w:val="24"/>
        </w:rPr>
        <w:t>V</w:t>
      </w:r>
      <w:r w:rsidR="00B84AFA" w:rsidRPr="00C912DB">
        <w:rPr>
          <w:rFonts w:ascii="Arial" w:hAnsi="Arial" w:cs="Arial"/>
          <w:sz w:val="24"/>
          <w:szCs w:val="24"/>
        </w:rPr>
        <w:t>amos con el Ministerio de Transporte</w:t>
      </w:r>
      <w:r w:rsidR="00D22926" w:rsidRPr="00C912DB">
        <w:rPr>
          <w:rFonts w:ascii="Arial" w:hAnsi="Arial" w:cs="Arial"/>
          <w:sz w:val="24"/>
          <w:szCs w:val="24"/>
        </w:rPr>
        <w:t>,</w:t>
      </w:r>
      <w:r w:rsidR="00B84AFA" w:rsidRPr="00C912DB">
        <w:rPr>
          <w:rFonts w:ascii="Arial" w:hAnsi="Arial" w:cs="Arial"/>
          <w:sz w:val="24"/>
          <w:szCs w:val="24"/>
        </w:rPr>
        <w:t xml:space="preserve"> hablamos con la gente</w:t>
      </w:r>
      <w:r w:rsidR="00D22926" w:rsidRPr="00C912DB">
        <w:rPr>
          <w:rFonts w:ascii="Arial" w:hAnsi="Arial" w:cs="Arial"/>
          <w:sz w:val="24"/>
          <w:szCs w:val="24"/>
        </w:rPr>
        <w:t>,</w:t>
      </w:r>
      <w:r w:rsidR="00B84AFA" w:rsidRPr="00C912DB">
        <w:rPr>
          <w:rFonts w:ascii="Arial" w:hAnsi="Arial" w:cs="Arial"/>
          <w:sz w:val="24"/>
          <w:szCs w:val="24"/>
        </w:rPr>
        <w:t xml:space="preserve"> tratamos de articular</w:t>
      </w:r>
      <w:r w:rsidR="00D22926" w:rsidRPr="00C912DB">
        <w:rPr>
          <w:rFonts w:ascii="Arial" w:hAnsi="Arial" w:cs="Arial"/>
          <w:sz w:val="24"/>
          <w:szCs w:val="24"/>
        </w:rPr>
        <w:t>,</w:t>
      </w:r>
      <w:r w:rsidR="00B84AFA" w:rsidRPr="00C912DB">
        <w:rPr>
          <w:rFonts w:ascii="Arial" w:hAnsi="Arial" w:cs="Arial"/>
          <w:sz w:val="24"/>
          <w:szCs w:val="24"/>
        </w:rPr>
        <w:t xml:space="preserve"> mediar</w:t>
      </w:r>
      <w:r w:rsidR="00D22926" w:rsidRPr="00C912DB">
        <w:rPr>
          <w:rFonts w:ascii="Arial" w:hAnsi="Arial" w:cs="Arial"/>
          <w:sz w:val="24"/>
          <w:szCs w:val="24"/>
        </w:rPr>
        <w:t>,</w:t>
      </w:r>
      <w:r w:rsidR="00B84AFA" w:rsidRPr="00C912DB">
        <w:rPr>
          <w:rFonts w:ascii="Arial" w:hAnsi="Arial" w:cs="Arial"/>
          <w:sz w:val="24"/>
          <w:szCs w:val="24"/>
        </w:rPr>
        <w:t xml:space="preserve"> para que el Ministerio de Transporte como ocurrió en Rosas </w:t>
      </w:r>
      <w:r w:rsidR="00C26BCE" w:rsidRPr="00C912DB">
        <w:rPr>
          <w:rFonts w:ascii="Arial" w:hAnsi="Arial" w:cs="Arial"/>
          <w:sz w:val="24"/>
          <w:szCs w:val="24"/>
        </w:rPr>
        <w:t xml:space="preserve">- </w:t>
      </w:r>
      <w:r w:rsidR="00B84AFA" w:rsidRPr="00C912DB">
        <w:rPr>
          <w:rFonts w:ascii="Arial" w:hAnsi="Arial" w:cs="Arial"/>
          <w:sz w:val="24"/>
          <w:szCs w:val="24"/>
        </w:rPr>
        <w:t>Cauca</w:t>
      </w:r>
      <w:r w:rsidR="00D22926" w:rsidRPr="00C912DB">
        <w:rPr>
          <w:rFonts w:ascii="Arial" w:hAnsi="Arial" w:cs="Arial"/>
          <w:sz w:val="24"/>
          <w:szCs w:val="24"/>
        </w:rPr>
        <w:t>,</w:t>
      </w:r>
      <w:r w:rsidR="00B84AFA" w:rsidRPr="00C912DB">
        <w:rPr>
          <w:rFonts w:ascii="Arial" w:hAnsi="Arial" w:cs="Arial"/>
          <w:sz w:val="24"/>
          <w:szCs w:val="24"/>
        </w:rPr>
        <w:t xml:space="preserve"> se comprometa con la gente de la Sierra</w:t>
      </w:r>
      <w:r w:rsidR="00D22926" w:rsidRPr="00C912DB">
        <w:rPr>
          <w:rFonts w:ascii="Arial" w:hAnsi="Arial" w:cs="Arial"/>
          <w:sz w:val="24"/>
          <w:szCs w:val="24"/>
        </w:rPr>
        <w:t>,</w:t>
      </w:r>
      <w:r w:rsidR="00B84AFA" w:rsidRPr="00C912DB">
        <w:rPr>
          <w:rFonts w:ascii="Arial" w:hAnsi="Arial" w:cs="Arial"/>
          <w:sz w:val="24"/>
          <w:szCs w:val="24"/>
        </w:rPr>
        <w:t xml:space="preserve"> a dejarle en perfecto estado la vía que se usó y la gente de Patía y el Tambo la vía que se usó dejarla como se encontró o aún mejor</w:t>
      </w:r>
      <w:r w:rsidR="00D22926" w:rsidRPr="00C912DB">
        <w:rPr>
          <w:rFonts w:ascii="Arial" w:hAnsi="Arial" w:cs="Arial"/>
          <w:sz w:val="24"/>
          <w:szCs w:val="24"/>
        </w:rPr>
        <w:t>.</w:t>
      </w:r>
      <w:r w:rsidR="00B84AFA" w:rsidRPr="00C912DB">
        <w:rPr>
          <w:rFonts w:ascii="Arial" w:hAnsi="Arial" w:cs="Arial"/>
          <w:sz w:val="24"/>
          <w:szCs w:val="24"/>
        </w:rPr>
        <w:t xml:space="preserve"> </w:t>
      </w:r>
      <w:r w:rsidR="00D22926" w:rsidRPr="00C912DB">
        <w:rPr>
          <w:rFonts w:ascii="Arial" w:hAnsi="Arial" w:cs="Arial"/>
          <w:sz w:val="24"/>
          <w:szCs w:val="24"/>
        </w:rPr>
        <w:t>E</w:t>
      </w:r>
      <w:r w:rsidR="00B84AFA" w:rsidRPr="00C912DB">
        <w:rPr>
          <w:rFonts w:ascii="Arial" w:hAnsi="Arial" w:cs="Arial"/>
          <w:sz w:val="24"/>
          <w:szCs w:val="24"/>
        </w:rPr>
        <w:t>ntonces</w:t>
      </w:r>
      <w:r w:rsidR="00D22926" w:rsidRPr="00C912DB">
        <w:rPr>
          <w:rFonts w:ascii="Arial" w:hAnsi="Arial" w:cs="Arial"/>
          <w:sz w:val="24"/>
          <w:szCs w:val="24"/>
        </w:rPr>
        <w:t>,</w:t>
      </w:r>
      <w:r w:rsidR="00B84AFA" w:rsidRPr="00C912DB">
        <w:rPr>
          <w:rFonts w:ascii="Arial" w:hAnsi="Arial" w:cs="Arial"/>
          <w:sz w:val="24"/>
          <w:szCs w:val="24"/>
        </w:rPr>
        <w:t xml:space="preserve"> son tareas que todos los días nos están saliendo</w:t>
      </w:r>
      <w:r w:rsidR="00D22926" w:rsidRPr="00C912DB">
        <w:rPr>
          <w:rFonts w:ascii="Arial" w:hAnsi="Arial" w:cs="Arial"/>
          <w:sz w:val="24"/>
          <w:szCs w:val="24"/>
        </w:rPr>
        <w:t>,</w:t>
      </w:r>
      <w:r w:rsidR="00B84AFA" w:rsidRPr="00C912DB">
        <w:rPr>
          <w:rFonts w:ascii="Arial" w:hAnsi="Arial" w:cs="Arial"/>
          <w:sz w:val="24"/>
          <w:szCs w:val="24"/>
        </w:rPr>
        <w:t xml:space="preserve"> para esas</w:t>
      </w:r>
      <w:r w:rsidR="00D22926" w:rsidRPr="00C912DB">
        <w:rPr>
          <w:rFonts w:ascii="Arial" w:hAnsi="Arial" w:cs="Arial"/>
          <w:sz w:val="24"/>
          <w:szCs w:val="24"/>
        </w:rPr>
        <w:t xml:space="preserve"> </w:t>
      </w:r>
      <w:r w:rsidR="00B84AFA" w:rsidRPr="00C912DB">
        <w:rPr>
          <w:rFonts w:ascii="Arial" w:hAnsi="Arial" w:cs="Arial"/>
          <w:sz w:val="24"/>
          <w:szCs w:val="24"/>
        </w:rPr>
        <w:t>tareas necesitamos recursos</w:t>
      </w:r>
      <w:r w:rsidR="00D22926" w:rsidRPr="00C912DB">
        <w:rPr>
          <w:rFonts w:ascii="Arial" w:hAnsi="Arial" w:cs="Arial"/>
          <w:sz w:val="24"/>
          <w:szCs w:val="24"/>
        </w:rPr>
        <w:t>,</w:t>
      </w:r>
      <w:r w:rsidR="00B84AFA" w:rsidRPr="00C912DB">
        <w:rPr>
          <w:rFonts w:ascii="Arial" w:hAnsi="Arial" w:cs="Arial"/>
          <w:sz w:val="24"/>
          <w:szCs w:val="24"/>
        </w:rPr>
        <w:t xml:space="preserve"> hay momentos en que el Ministerio del Interior tiene </w:t>
      </w:r>
      <w:r w:rsidR="00D22926" w:rsidRPr="00C912DB">
        <w:rPr>
          <w:rFonts w:ascii="Arial" w:hAnsi="Arial" w:cs="Arial"/>
          <w:sz w:val="24"/>
          <w:szCs w:val="24"/>
        </w:rPr>
        <w:t xml:space="preserve">seis, siete </w:t>
      </w:r>
      <w:r w:rsidR="00B84AFA" w:rsidRPr="00C912DB">
        <w:rPr>
          <w:rFonts w:ascii="Arial" w:hAnsi="Arial" w:cs="Arial"/>
          <w:sz w:val="24"/>
          <w:szCs w:val="24"/>
        </w:rPr>
        <w:t>comisiones el mismo día en distintos lugares de Colombia</w:t>
      </w:r>
      <w:r w:rsidR="00D22926" w:rsidRPr="00C912DB">
        <w:rPr>
          <w:rFonts w:ascii="Arial" w:hAnsi="Arial" w:cs="Arial"/>
          <w:sz w:val="24"/>
          <w:szCs w:val="24"/>
        </w:rPr>
        <w:t>,</w:t>
      </w:r>
      <w:r w:rsidR="00B84AFA" w:rsidRPr="00C912DB">
        <w:rPr>
          <w:rFonts w:ascii="Arial" w:hAnsi="Arial" w:cs="Arial"/>
          <w:sz w:val="24"/>
          <w:szCs w:val="24"/>
        </w:rPr>
        <w:t xml:space="preserve"> muchas de esas comisiones solo pueden llegar por transporte aéreo</w:t>
      </w:r>
      <w:r w:rsidR="00D22926" w:rsidRPr="00C912DB">
        <w:rPr>
          <w:rFonts w:ascii="Arial" w:hAnsi="Arial" w:cs="Arial"/>
          <w:sz w:val="24"/>
          <w:szCs w:val="24"/>
        </w:rPr>
        <w:t>,</w:t>
      </w:r>
      <w:r w:rsidR="00B84AFA" w:rsidRPr="00C912DB">
        <w:rPr>
          <w:rFonts w:ascii="Arial" w:hAnsi="Arial" w:cs="Arial"/>
          <w:sz w:val="24"/>
          <w:szCs w:val="24"/>
        </w:rPr>
        <w:t xml:space="preserve"> en algunos incluso</w:t>
      </w:r>
      <w:r w:rsidR="00D22926" w:rsidRPr="00C912DB">
        <w:rPr>
          <w:rFonts w:ascii="Arial" w:hAnsi="Arial" w:cs="Arial"/>
          <w:sz w:val="24"/>
          <w:szCs w:val="24"/>
        </w:rPr>
        <w:t xml:space="preserve"> </w:t>
      </w:r>
      <w:proofErr w:type="spellStart"/>
      <w:r w:rsidR="00D22926" w:rsidRPr="00C912DB">
        <w:rPr>
          <w:rFonts w:ascii="Arial" w:hAnsi="Arial" w:cs="Arial"/>
          <w:sz w:val="24"/>
          <w:szCs w:val="24"/>
        </w:rPr>
        <w:t>he</w:t>
      </w:r>
      <w:r w:rsidR="00C26BCE" w:rsidRPr="00C912DB">
        <w:rPr>
          <w:rFonts w:ascii="Arial" w:hAnsi="Arial" w:cs="Arial"/>
          <w:sz w:val="24"/>
          <w:szCs w:val="24"/>
        </w:rPr>
        <w:t>l</w:t>
      </w:r>
      <w:r w:rsidR="00D22926" w:rsidRPr="00C912DB">
        <w:rPr>
          <w:rFonts w:ascii="Arial" w:hAnsi="Arial" w:cs="Arial"/>
          <w:sz w:val="24"/>
          <w:szCs w:val="24"/>
        </w:rPr>
        <w:t>icoportado</w:t>
      </w:r>
      <w:proofErr w:type="spellEnd"/>
      <w:r w:rsidR="00D22926" w:rsidRPr="00C912DB">
        <w:rPr>
          <w:rFonts w:ascii="Arial" w:hAnsi="Arial" w:cs="Arial"/>
          <w:sz w:val="24"/>
          <w:szCs w:val="24"/>
        </w:rPr>
        <w:t>,</w:t>
      </w:r>
      <w:r w:rsidR="00B84AFA" w:rsidRPr="00C912DB">
        <w:rPr>
          <w:rFonts w:ascii="Arial" w:hAnsi="Arial" w:cs="Arial"/>
          <w:sz w:val="24"/>
          <w:szCs w:val="24"/>
        </w:rPr>
        <w:t xml:space="preserve"> entonces necesitamos tener un convenio con la Policía que hay que pagarlo</w:t>
      </w:r>
      <w:r w:rsidR="00D22926" w:rsidRPr="00C912DB">
        <w:rPr>
          <w:rFonts w:ascii="Arial" w:hAnsi="Arial" w:cs="Arial"/>
          <w:sz w:val="24"/>
          <w:szCs w:val="24"/>
        </w:rPr>
        <w:t>,</w:t>
      </w:r>
      <w:r w:rsidR="00B84AFA" w:rsidRPr="00C912DB">
        <w:rPr>
          <w:rFonts w:ascii="Arial" w:hAnsi="Arial" w:cs="Arial"/>
          <w:sz w:val="24"/>
          <w:szCs w:val="24"/>
        </w:rPr>
        <w:t xml:space="preserve"> eso no es que présteme un avión</w:t>
      </w:r>
      <w:r w:rsidR="00D22926" w:rsidRPr="00C912DB">
        <w:rPr>
          <w:rFonts w:ascii="Arial" w:hAnsi="Arial" w:cs="Arial"/>
          <w:sz w:val="24"/>
          <w:szCs w:val="24"/>
        </w:rPr>
        <w:t>,</w:t>
      </w:r>
      <w:r w:rsidR="00B84AFA" w:rsidRPr="00C912DB">
        <w:rPr>
          <w:rFonts w:ascii="Arial" w:hAnsi="Arial" w:cs="Arial"/>
          <w:sz w:val="24"/>
          <w:szCs w:val="24"/>
        </w:rPr>
        <w:t xml:space="preserve"> présteme un helicóptero y ya</w:t>
      </w:r>
      <w:r w:rsidR="00D22926" w:rsidRPr="00C912DB">
        <w:rPr>
          <w:rFonts w:ascii="Arial" w:hAnsi="Arial" w:cs="Arial"/>
          <w:sz w:val="24"/>
          <w:szCs w:val="24"/>
        </w:rPr>
        <w:t>,</w:t>
      </w:r>
      <w:r w:rsidR="00B84AFA" w:rsidRPr="00C912DB">
        <w:rPr>
          <w:rFonts w:ascii="Arial" w:hAnsi="Arial" w:cs="Arial"/>
          <w:sz w:val="24"/>
          <w:szCs w:val="24"/>
        </w:rPr>
        <w:t xml:space="preserve"> no</w:t>
      </w:r>
      <w:r w:rsidR="00D22926" w:rsidRPr="00C912DB">
        <w:rPr>
          <w:rFonts w:ascii="Arial" w:hAnsi="Arial" w:cs="Arial"/>
          <w:sz w:val="24"/>
          <w:szCs w:val="24"/>
        </w:rPr>
        <w:t>,</w:t>
      </w:r>
      <w:r w:rsidR="00B84AFA" w:rsidRPr="00C912DB">
        <w:rPr>
          <w:rFonts w:ascii="Arial" w:hAnsi="Arial" w:cs="Arial"/>
          <w:sz w:val="24"/>
          <w:szCs w:val="24"/>
        </w:rPr>
        <w:t xml:space="preserve"> eso lo tiene que pagar el Ministerio del Interior</w:t>
      </w:r>
      <w:r w:rsidR="00D22926" w:rsidRPr="00C912DB">
        <w:rPr>
          <w:rFonts w:ascii="Arial" w:hAnsi="Arial" w:cs="Arial"/>
          <w:sz w:val="24"/>
          <w:szCs w:val="24"/>
        </w:rPr>
        <w:t>,</w:t>
      </w:r>
      <w:r w:rsidR="00B84AFA" w:rsidRPr="00C912DB">
        <w:rPr>
          <w:rFonts w:ascii="Arial" w:hAnsi="Arial" w:cs="Arial"/>
          <w:sz w:val="24"/>
          <w:szCs w:val="24"/>
        </w:rPr>
        <w:t xml:space="preserve"> aunque sea a una entidad del propio Gobierno Nacional</w:t>
      </w:r>
      <w:r w:rsidR="00D22926" w:rsidRPr="00C912DB">
        <w:rPr>
          <w:rFonts w:ascii="Arial" w:hAnsi="Arial" w:cs="Arial"/>
          <w:sz w:val="24"/>
          <w:szCs w:val="24"/>
        </w:rPr>
        <w:t>,</w:t>
      </w:r>
      <w:r w:rsidR="00B84AFA" w:rsidRPr="00C912DB">
        <w:rPr>
          <w:rFonts w:ascii="Arial" w:hAnsi="Arial" w:cs="Arial"/>
          <w:sz w:val="24"/>
          <w:szCs w:val="24"/>
        </w:rPr>
        <w:t xml:space="preserve"> del propio </w:t>
      </w:r>
      <w:r w:rsidR="00D22926" w:rsidRPr="00C912DB">
        <w:rPr>
          <w:rFonts w:ascii="Arial" w:hAnsi="Arial" w:cs="Arial"/>
          <w:sz w:val="24"/>
          <w:szCs w:val="24"/>
        </w:rPr>
        <w:t>E</w:t>
      </w:r>
      <w:r w:rsidR="00B84AFA" w:rsidRPr="00C912DB">
        <w:rPr>
          <w:rFonts w:ascii="Arial" w:hAnsi="Arial" w:cs="Arial"/>
          <w:sz w:val="24"/>
          <w:szCs w:val="24"/>
        </w:rPr>
        <w:t>stado</w:t>
      </w:r>
      <w:r w:rsidR="00D22926" w:rsidRPr="00C912DB">
        <w:rPr>
          <w:rFonts w:ascii="Arial" w:hAnsi="Arial" w:cs="Arial"/>
          <w:sz w:val="24"/>
          <w:szCs w:val="24"/>
        </w:rPr>
        <w:t>,</w:t>
      </w:r>
      <w:r w:rsidR="00B84AFA" w:rsidRPr="00C912DB">
        <w:rPr>
          <w:rFonts w:ascii="Arial" w:hAnsi="Arial" w:cs="Arial"/>
          <w:sz w:val="24"/>
          <w:szCs w:val="24"/>
        </w:rPr>
        <w:t xml:space="preserve"> la Policía la tenemos que pagar</w:t>
      </w:r>
      <w:r w:rsidRPr="00C912DB">
        <w:rPr>
          <w:rFonts w:ascii="Arial" w:hAnsi="Arial" w:cs="Arial"/>
          <w:sz w:val="24"/>
          <w:szCs w:val="24"/>
        </w:rPr>
        <w:t>.</w:t>
      </w:r>
    </w:p>
    <w:p w14:paraId="6F3B9B5B" w14:textId="77777777" w:rsidR="001733A8" w:rsidRPr="00C912DB" w:rsidRDefault="001733A8" w:rsidP="00C912DB">
      <w:pPr>
        <w:spacing w:after="0" w:line="240" w:lineRule="auto"/>
        <w:jc w:val="both"/>
        <w:rPr>
          <w:rFonts w:ascii="Arial" w:hAnsi="Arial" w:cs="Arial"/>
          <w:sz w:val="24"/>
          <w:szCs w:val="24"/>
        </w:rPr>
      </w:pPr>
    </w:p>
    <w:p w14:paraId="7C8C9BD8" w14:textId="5FBE29AC" w:rsidR="009F205D" w:rsidRPr="00C912DB" w:rsidRDefault="001733A8" w:rsidP="00C912DB">
      <w:pPr>
        <w:spacing w:after="0" w:line="240" w:lineRule="auto"/>
        <w:jc w:val="both"/>
        <w:rPr>
          <w:rFonts w:ascii="Arial" w:hAnsi="Arial" w:cs="Arial"/>
          <w:sz w:val="24"/>
          <w:szCs w:val="24"/>
        </w:rPr>
      </w:pPr>
      <w:r w:rsidRPr="00C912DB">
        <w:rPr>
          <w:rFonts w:ascii="Arial" w:hAnsi="Arial" w:cs="Arial"/>
          <w:sz w:val="24"/>
          <w:szCs w:val="24"/>
        </w:rPr>
        <w:t>Y</w:t>
      </w:r>
      <w:r w:rsidR="00B84AFA" w:rsidRPr="00C912DB">
        <w:rPr>
          <w:rFonts w:ascii="Arial" w:hAnsi="Arial" w:cs="Arial"/>
          <w:sz w:val="24"/>
          <w:szCs w:val="24"/>
        </w:rPr>
        <w:t xml:space="preserve"> por ello nosotros solicitamos que en el rubro en donde solo nos dejaron 15</w:t>
      </w:r>
      <w:r w:rsidR="00D22926" w:rsidRPr="00C912DB">
        <w:rPr>
          <w:rFonts w:ascii="Arial" w:hAnsi="Arial" w:cs="Arial"/>
          <w:sz w:val="24"/>
          <w:szCs w:val="24"/>
        </w:rPr>
        <w:t xml:space="preserve"> mil</w:t>
      </w:r>
      <w:r w:rsidR="00B84AFA" w:rsidRPr="00C912DB">
        <w:rPr>
          <w:rFonts w:ascii="Arial" w:hAnsi="Arial" w:cs="Arial"/>
          <w:sz w:val="24"/>
          <w:szCs w:val="24"/>
        </w:rPr>
        <w:t xml:space="preserve"> millones</w:t>
      </w:r>
      <w:r w:rsidR="00D22926" w:rsidRPr="00C912DB">
        <w:rPr>
          <w:rFonts w:ascii="Arial" w:hAnsi="Arial" w:cs="Arial"/>
          <w:sz w:val="24"/>
          <w:szCs w:val="24"/>
        </w:rPr>
        <w:t>,</w:t>
      </w:r>
      <w:r w:rsidR="00B84AFA" w:rsidRPr="00C912DB">
        <w:rPr>
          <w:rFonts w:ascii="Arial" w:hAnsi="Arial" w:cs="Arial"/>
          <w:sz w:val="24"/>
          <w:szCs w:val="24"/>
        </w:rPr>
        <w:t xml:space="preserve"> nosotros habíamos solicitado </w:t>
      </w:r>
      <w:r w:rsidR="00D22926" w:rsidRPr="00C912DB">
        <w:rPr>
          <w:rFonts w:ascii="Arial" w:hAnsi="Arial" w:cs="Arial"/>
          <w:sz w:val="24"/>
          <w:szCs w:val="24"/>
        </w:rPr>
        <w:t>40 mil</w:t>
      </w:r>
      <w:r w:rsidR="00B84AFA" w:rsidRPr="00C912DB">
        <w:rPr>
          <w:rFonts w:ascii="Arial" w:hAnsi="Arial" w:cs="Arial"/>
          <w:sz w:val="24"/>
          <w:szCs w:val="24"/>
        </w:rPr>
        <w:t xml:space="preserve"> millones</w:t>
      </w:r>
      <w:r w:rsidR="00D22926" w:rsidRPr="00C912DB">
        <w:rPr>
          <w:rFonts w:ascii="Arial" w:hAnsi="Arial" w:cs="Arial"/>
          <w:sz w:val="24"/>
          <w:szCs w:val="24"/>
        </w:rPr>
        <w:t>,</w:t>
      </w:r>
      <w:r w:rsidR="00B84AFA" w:rsidRPr="00C912DB">
        <w:rPr>
          <w:rFonts w:ascii="Arial" w:hAnsi="Arial" w:cs="Arial"/>
          <w:sz w:val="24"/>
          <w:szCs w:val="24"/>
        </w:rPr>
        <w:t xml:space="preserve"> llamamos la atención señores Congresistas</w:t>
      </w:r>
      <w:r w:rsidR="009F205D" w:rsidRPr="00C912DB">
        <w:rPr>
          <w:rFonts w:ascii="Arial" w:hAnsi="Arial" w:cs="Arial"/>
          <w:sz w:val="24"/>
          <w:szCs w:val="24"/>
        </w:rPr>
        <w:t>,</w:t>
      </w:r>
      <w:r w:rsidR="00B84AFA" w:rsidRPr="00C912DB">
        <w:rPr>
          <w:rFonts w:ascii="Arial" w:hAnsi="Arial" w:cs="Arial"/>
          <w:sz w:val="24"/>
          <w:szCs w:val="24"/>
        </w:rPr>
        <w:t xml:space="preserve"> en ese rubro que nos preocupa</w:t>
      </w:r>
      <w:r w:rsidR="009F205D" w:rsidRPr="00C912DB">
        <w:rPr>
          <w:rFonts w:ascii="Arial" w:hAnsi="Arial" w:cs="Arial"/>
          <w:sz w:val="24"/>
          <w:szCs w:val="24"/>
        </w:rPr>
        <w:t>,</w:t>
      </w:r>
      <w:r w:rsidR="00B84AFA" w:rsidRPr="00C912DB">
        <w:rPr>
          <w:rFonts w:ascii="Arial" w:hAnsi="Arial" w:cs="Arial"/>
          <w:sz w:val="24"/>
          <w:szCs w:val="24"/>
        </w:rPr>
        <w:t xml:space="preserve"> nos preocuparía estar llegando el próximo año </w:t>
      </w:r>
      <w:r w:rsidR="009F205D" w:rsidRPr="00C912DB">
        <w:rPr>
          <w:rFonts w:ascii="Arial" w:hAnsi="Arial" w:cs="Arial"/>
          <w:sz w:val="24"/>
          <w:szCs w:val="24"/>
        </w:rPr>
        <w:t xml:space="preserve">a </w:t>
      </w:r>
      <w:r w:rsidR="00B84AFA" w:rsidRPr="00C912DB">
        <w:rPr>
          <w:rFonts w:ascii="Arial" w:hAnsi="Arial" w:cs="Arial"/>
          <w:sz w:val="24"/>
          <w:szCs w:val="24"/>
        </w:rPr>
        <w:t>abril y decir se nos acabó la plata de</w:t>
      </w:r>
      <w:r w:rsidR="009F205D" w:rsidRPr="00C912DB">
        <w:rPr>
          <w:rFonts w:ascii="Arial" w:hAnsi="Arial" w:cs="Arial"/>
          <w:sz w:val="24"/>
          <w:szCs w:val="24"/>
        </w:rPr>
        <w:t>l</w:t>
      </w:r>
      <w:r w:rsidR="00B84AFA" w:rsidRPr="00C912DB">
        <w:rPr>
          <w:rFonts w:ascii="Arial" w:hAnsi="Arial" w:cs="Arial"/>
          <w:sz w:val="24"/>
          <w:szCs w:val="24"/>
        </w:rPr>
        <w:t xml:space="preserve"> diálogo social</w:t>
      </w:r>
      <w:r w:rsidR="009F205D" w:rsidRPr="00C912DB">
        <w:rPr>
          <w:rFonts w:ascii="Arial" w:hAnsi="Arial" w:cs="Arial"/>
          <w:sz w:val="24"/>
          <w:szCs w:val="24"/>
        </w:rPr>
        <w:t>,</w:t>
      </w:r>
      <w:r w:rsidR="00B84AFA" w:rsidRPr="00C912DB">
        <w:rPr>
          <w:rFonts w:ascii="Arial" w:hAnsi="Arial" w:cs="Arial"/>
          <w:sz w:val="24"/>
          <w:szCs w:val="24"/>
        </w:rPr>
        <w:t xml:space="preserve"> eso el costo de no hacer el diálogo social es gigantesco</w:t>
      </w:r>
      <w:r w:rsidR="009F205D" w:rsidRPr="00C912DB">
        <w:rPr>
          <w:rFonts w:ascii="Arial" w:hAnsi="Arial" w:cs="Arial"/>
          <w:sz w:val="24"/>
          <w:szCs w:val="24"/>
        </w:rPr>
        <w:t>,</w:t>
      </w:r>
      <w:r w:rsidR="00B84AFA" w:rsidRPr="00C912DB">
        <w:rPr>
          <w:rFonts w:ascii="Arial" w:hAnsi="Arial" w:cs="Arial"/>
          <w:sz w:val="24"/>
          <w:szCs w:val="24"/>
        </w:rPr>
        <w:t xml:space="preserve"> déje</w:t>
      </w:r>
      <w:r w:rsidR="00C26BCE" w:rsidRPr="00C912DB">
        <w:rPr>
          <w:rFonts w:ascii="Arial" w:hAnsi="Arial" w:cs="Arial"/>
          <w:sz w:val="24"/>
          <w:szCs w:val="24"/>
        </w:rPr>
        <w:t>n</w:t>
      </w:r>
      <w:r w:rsidR="00B84AFA" w:rsidRPr="00C912DB">
        <w:rPr>
          <w:rFonts w:ascii="Arial" w:hAnsi="Arial" w:cs="Arial"/>
          <w:sz w:val="24"/>
          <w:szCs w:val="24"/>
        </w:rPr>
        <w:t>me plantear un ejemplo</w:t>
      </w:r>
      <w:r w:rsidR="00C26BCE" w:rsidRPr="00C912DB">
        <w:rPr>
          <w:rFonts w:ascii="Arial" w:hAnsi="Arial" w:cs="Arial"/>
          <w:sz w:val="24"/>
          <w:szCs w:val="24"/>
        </w:rPr>
        <w:t>.</w:t>
      </w:r>
      <w:r w:rsidR="00B84AFA" w:rsidRPr="00C912DB">
        <w:rPr>
          <w:rFonts w:ascii="Arial" w:hAnsi="Arial" w:cs="Arial"/>
          <w:sz w:val="24"/>
          <w:szCs w:val="24"/>
        </w:rPr>
        <w:t xml:space="preserve"> Representante </w:t>
      </w:r>
      <w:r w:rsidR="009F205D" w:rsidRPr="00C912DB">
        <w:rPr>
          <w:rFonts w:ascii="Arial" w:hAnsi="Arial" w:cs="Arial"/>
          <w:sz w:val="24"/>
          <w:szCs w:val="24"/>
        </w:rPr>
        <w:t>C</w:t>
      </w:r>
      <w:r w:rsidR="00B84AFA" w:rsidRPr="00C912DB">
        <w:rPr>
          <w:rFonts w:ascii="Arial" w:hAnsi="Arial" w:cs="Arial"/>
          <w:sz w:val="24"/>
          <w:szCs w:val="24"/>
        </w:rPr>
        <w:t>ampo atendimos el bloqueo de la Panamericana entre Piendamó y Santander de Quilichao</w:t>
      </w:r>
      <w:r w:rsidR="009F205D" w:rsidRPr="00C912DB">
        <w:rPr>
          <w:rFonts w:ascii="Arial" w:hAnsi="Arial" w:cs="Arial"/>
          <w:sz w:val="24"/>
          <w:szCs w:val="24"/>
        </w:rPr>
        <w:t>,</w:t>
      </w:r>
      <w:r w:rsidR="00B84AFA" w:rsidRPr="00C912DB">
        <w:rPr>
          <w:rFonts w:ascii="Arial" w:hAnsi="Arial" w:cs="Arial"/>
          <w:sz w:val="24"/>
          <w:szCs w:val="24"/>
        </w:rPr>
        <w:t xml:space="preserve"> con los nietos del Quintín Lame</w:t>
      </w:r>
      <w:r w:rsidR="009F205D" w:rsidRPr="00C912DB">
        <w:rPr>
          <w:rFonts w:ascii="Arial" w:hAnsi="Arial" w:cs="Arial"/>
          <w:sz w:val="24"/>
          <w:szCs w:val="24"/>
        </w:rPr>
        <w:t>,</w:t>
      </w:r>
      <w:r w:rsidR="00B84AFA" w:rsidRPr="00C912DB">
        <w:rPr>
          <w:rFonts w:ascii="Arial" w:hAnsi="Arial" w:cs="Arial"/>
          <w:sz w:val="24"/>
          <w:szCs w:val="24"/>
        </w:rPr>
        <w:t xml:space="preserve"> las proyecciones que teníamos por los insumos que vimos en la carretera</w:t>
      </w:r>
      <w:r w:rsidR="009F205D" w:rsidRPr="00C912DB">
        <w:rPr>
          <w:rFonts w:ascii="Arial" w:hAnsi="Arial" w:cs="Arial"/>
          <w:sz w:val="24"/>
          <w:szCs w:val="24"/>
        </w:rPr>
        <w:t>,</w:t>
      </w:r>
      <w:r w:rsidR="00B84AFA" w:rsidRPr="00C912DB">
        <w:rPr>
          <w:rFonts w:ascii="Arial" w:hAnsi="Arial" w:cs="Arial"/>
          <w:sz w:val="24"/>
          <w:szCs w:val="24"/>
        </w:rPr>
        <w:t xml:space="preserve"> era un bloqueo de más de un mes y si la </w:t>
      </w:r>
      <w:r w:rsidR="009F205D" w:rsidRPr="00C912DB">
        <w:rPr>
          <w:rFonts w:ascii="Arial" w:hAnsi="Arial" w:cs="Arial"/>
          <w:sz w:val="24"/>
          <w:szCs w:val="24"/>
        </w:rPr>
        <w:t>P</w:t>
      </w:r>
      <w:r w:rsidR="00B84AFA" w:rsidRPr="00C912DB">
        <w:rPr>
          <w:rFonts w:ascii="Arial" w:hAnsi="Arial" w:cs="Arial"/>
          <w:sz w:val="24"/>
          <w:szCs w:val="24"/>
        </w:rPr>
        <w:t>olicía hubiese tenido que actuar</w:t>
      </w:r>
      <w:r w:rsidR="009F205D" w:rsidRPr="00C912DB">
        <w:rPr>
          <w:rFonts w:ascii="Arial" w:hAnsi="Arial" w:cs="Arial"/>
          <w:sz w:val="24"/>
          <w:szCs w:val="24"/>
        </w:rPr>
        <w:t>,</w:t>
      </w:r>
      <w:r w:rsidR="00B84AFA" w:rsidRPr="00C912DB">
        <w:rPr>
          <w:rFonts w:ascii="Arial" w:hAnsi="Arial" w:cs="Arial"/>
          <w:sz w:val="24"/>
          <w:szCs w:val="24"/>
        </w:rPr>
        <w:t xml:space="preserve"> me confesaba el General Rojas que había que movilizar</w:t>
      </w:r>
      <w:r w:rsidR="009F205D" w:rsidRPr="00C912DB">
        <w:rPr>
          <w:rFonts w:ascii="Arial" w:hAnsi="Arial" w:cs="Arial"/>
          <w:sz w:val="24"/>
          <w:szCs w:val="24"/>
        </w:rPr>
        <w:t xml:space="preserve"> cuatro</w:t>
      </w:r>
      <w:r w:rsidR="00B84AFA" w:rsidRPr="00C912DB">
        <w:rPr>
          <w:rFonts w:ascii="Arial" w:hAnsi="Arial" w:cs="Arial"/>
          <w:sz w:val="24"/>
          <w:szCs w:val="24"/>
        </w:rPr>
        <w:t xml:space="preserve"> hombres</w:t>
      </w:r>
      <w:r w:rsidR="009F205D" w:rsidRPr="00C912DB">
        <w:rPr>
          <w:rFonts w:ascii="Arial" w:hAnsi="Arial" w:cs="Arial"/>
          <w:sz w:val="24"/>
          <w:szCs w:val="24"/>
        </w:rPr>
        <w:t>,</w:t>
      </w:r>
      <w:r w:rsidR="00B84AFA" w:rsidRPr="00C912DB">
        <w:rPr>
          <w:rFonts w:ascii="Arial" w:hAnsi="Arial" w:cs="Arial"/>
          <w:sz w:val="24"/>
          <w:szCs w:val="24"/>
        </w:rPr>
        <w:t xml:space="preserve"> una serie de equipos porque había</w:t>
      </w:r>
      <w:r w:rsidR="009F205D" w:rsidRPr="00C912DB">
        <w:rPr>
          <w:rFonts w:ascii="Arial" w:hAnsi="Arial" w:cs="Arial"/>
          <w:sz w:val="24"/>
          <w:szCs w:val="24"/>
        </w:rPr>
        <w:t>.</w:t>
      </w:r>
    </w:p>
    <w:p w14:paraId="76223D5E" w14:textId="77777777" w:rsidR="009F205D" w:rsidRPr="00C912DB" w:rsidRDefault="009F205D" w:rsidP="00C912DB">
      <w:pPr>
        <w:spacing w:after="0" w:line="240" w:lineRule="auto"/>
        <w:jc w:val="both"/>
        <w:rPr>
          <w:rFonts w:ascii="Arial" w:hAnsi="Arial" w:cs="Arial"/>
          <w:sz w:val="24"/>
          <w:szCs w:val="24"/>
        </w:rPr>
      </w:pPr>
    </w:p>
    <w:p w14:paraId="4612A933" w14:textId="77777777" w:rsidR="009F205D" w:rsidRPr="00C912DB" w:rsidRDefault="009F205D" w:rsidP="00C912DB">
      <w:pPr>
        <w:spacing w:after="0" w:line="240" w:lineRule="auto"/>
        <w:jc w:val="both"/>
        <w:rPr>
          <w:rFonts w:ascii="Arial" w:hAnsi="Arial" w:cs="Arial"/>
          <w:sz w:val="24"/>
          <w:szCs w:val="24"/>
        </w:rPr>
      </w:pPr>
      <w:bookmarkStart w:id="39" w:name="_Toc144200431"/>
      <w:r w:rsidRPr="00C912DB">
        <w:rPr>
          <w:rStyle w:val="Ttulo2Car"/>
          <w:rFonts w:cs="Arial"/>
          <w:szCs w:val="24"/>
        </w:rPr>
        <w:t>PRESIDENTE</w:t>
      </w:r>
      <w:bookmarkEnd w:id="39"/>
      <w:r w:rsidRPr="00C912DB">
        <w:rPr>
          <w:rFonts w:ascii="Arial" w:hAnsi="Arial" w:cs="Arial"/>
          <w:b/>
          <w:sz w:val="24"/>
          <w:szCs w:val="24"/>
        </w:rPr>
        <w:t>:</w:t>
      </w:r>
      <w:r w:rsidR="009B5E02" w:rsidRPr="00C912DB">
        <w:rPr>
          <w:rFonts w:ascii="Arial" w:hAnsi="Arial" w:cs="Arial"/>
          <w:sz w:val="24"/>
          <w:szCs w:val="24"/>
        </w:rPr>
        <w:t xml:space="preserve"> </w:t>
      </w:r>
      <w:r w:rsidRPr="00C912DB">
        <w:rPr>
          <w:rFonts w:ascii="Arial" w:hAnsi="Arial" w:cs="Arial"/>
          <w:sz w:val="24"/>
          <w:szCs w:val="24"/>
        </w:rPr>
        <w:t>C</w:t>
      </w:r>
      <w:r w:rsidR="00B84AFA" w:rsidRPr="00C912DB">
        <w:rPr>
          <w:rFonts w:ascii="Arial" w:hAnsi="Arial" w:cs="Arial"/>
          <w:sz w:val="24"/>
          <w:szCs w:val="24"/>
        </w:rPr>
        <w:t xml:space="preserve">inco minutos más al </w:t>
      </w:r>
      <w:proofErr w:type="gramStart"/>
      <w:r w:rsidR="00B84AFA" w:rsidRPr="00C912DB">
        <w:rPr>
          <w:rFonts w:ascii="Arial" w:hAnsi="Arial" w:cs="Arial"/>
          <w:sz w:val="24"/>
          <w:szCs w:val="24"/>
        </w:rPr>
        <w:t>Ministro</w:t>
      </w:r>
      <w:proofErr w:type="gramEnd"/>
      <w:r w:rsidRPr="00C912DB">
        <w:rPr>
          <w:rFonts w:ascii="Arial" w:hAnsi="Arial" w:cs="Arial"/>
          <w:sz w:val="24"/>
          <w:szCs w:val="24"/>
        </w:rPr>
        <w:t>,</w:t>
      </w:r>
      <w:r w:rsidR="00B84AFA" w:rsidRPr="00C912DB">
        <w:rPr>
          <w:rFonts w:ascii="Arial" w:hAnsi="Arial" w:cs="Arial"/>
          <w:sz w:val="24"/>
          <w:szCs w:val="24"/>
        </w:rPr>
        <w:t xml:space="preserve"> por favor</w:t>
      </w:r>
      <w:r w:rsidRPr="00C912DB">
        <w:rPr>
          <w:rFonts w:ascii="Arial" w:hAnsi="Arial" w:cs="Arial"/>
          <w:sz w:val="24"/>
          <w:szCs w:val="24"/>
        </w:rPr>
        <w:t>.</w:t>
      </w:r>
    </w:p>
    <w:p w14:paraId="5DBAE9AF" w14:textId="77777777" w:rsidR="009F205D" w:rsidRPr="00C912DB" w:rsidRDefault="009F205D" w:rsidP="00C912DB">
      <w:pPr>
        <w:spacing w:after="0" w:line="240" w:lineRule="auto"/>
        <w:jc w:val="both"/>
        <w:rPr>
          <w:rFonts w:ascii="Arial" w:hAnsi="Arial" w:cs="Arial"/>
          <w:sz w:val="24"/>
          <w:szCs w:val="24"/>
        </w:rPr>
      </w:pPr>
    </w:p>
    <w:p w14:paraId="3CA511A4" w14:textId="491CCE64" w:rsidR="00434A99" w:rsidRPr="00C912DB" w:rsidRDefault="00434A99" w:rsidP="00C912DB">
      <w:pPr>
        <w:spacing w:after="0" w:line="240" w:lineRule="auto"/>
        <w:jc w:val="both"/>
        <w:rPr>
          <w:rFonts w:ascii="Arial" w:hAnsi="Arial" w:cs="Arial"/>
          <w:b/>
          <w:sz w:val="24"/>
          <w:szCs w:val="24"/>
        </w:rPr>
      </w:pPr>
      <w:bookmarkStart w:id="40" w:name="_Toc144200432"/>
      <w:r w:rsidRPr="00C912DB">
        <w:rPr>
          <w:rStyle w:val="Ttulo2Car"/>
          <w:rFonts w:cs="Arial"/>
          <w:szCs w:val="24"/>
        </w:rPr>
        <w:t xml:space="preserve">Continúa con el uso de la palabra el doctor Luis Fernando Velasco Chaves, </w:t>
      </w:r>
      <w:proofErr w:type="gramStart"/>
      <w:r w:rsidRPr="00C912DB">
        <w:rPr>
          <w:rStyle w:val="Ttulo2Car"/>
          <w:rFonts w:cs="Arial"/>
          <w:szCs w:val="24"/>
        </w:rPr>
        <w:t>Ministro</w:t>
      </w:r>
      <w:proofErr w:type="gramEnd"/>
      <w:r w:rsidRPr="00C912DB">
        <w:rPr>
          <w:rStyle w:val="Ttulo2Car"/>
          <w:rFonts w:cs="Arial"/>
          <w:szCs w:val="24"/>
        </w:rPr>
        <w:t xml:space="preserve"> del Interior</w:t>
      </w:r>
      <w:bookmarkEnd w:id="40"/>
      <w:r w:rsidRPr="00C912DB">
        <w:rPr>
          <w:rFonts w:ascii="Arial" w:hAnsi="Arial" w:cs="Arial"/>
          <w:b/>
          <w:sz w:val="24"/>
          <w:szCs w:val="24"/>
        </w:rPr>
        <w:t>.</w:t>
      </w:r>
    </w:p>
    <w:p w14:paraId="7126A86B" w14:textId="77777777" w:rsidR="00434A99" w:rsidRPr="00C912DB" w:rsidRDefault="00434A99" w:rsidP="00C912DB">
      <w:pPr>
        <w:spacing w:after="0" w:line="240" w:lineRule="auto"/>
        <w:jc w:val="both"/>
        <w:rPr>
          <w:rFonts w:ascii="Arial" w:hAnsi="Arial" w:cs="Arial"/>
          <w:b/>
          <w:sz w:val="24"/>
          <w:szCs w:val="24"/>
        </w:rPr>
      </w:pPr>
    </w:p>
    <w:p w14:paraId="7599859A" w14:textId="4404CB42" w:rsidR="00434A99" w:rsidRPr="00C912DB" w:rsidRDefault="00434A99" w:rsidP="00C912DB">
      <w:pPr>
        <w:spacing w:after="0" w:line="240" w:lineRule="auto"/>
        <w:jc w:val="both"/>
        <w:rPr>
          <w:rFonts w:ascii="Arial" w:hAnsi="Arial" w:cs="Arial"/>
          <w:sz w:val="24"/>
          <w:szCs w:val="24"/>
        </w:rPr>
      </w:pPr>
      <w:r w:rsidRPr="00C912DB">
        <w:rPr>
          <w:rFonts w:ascii="Arial" w:hAnsi="Arial" w:cs="Arial"/>
          <w:sz w:val="24"/>
          <w:szCs w:val="24"/>
        </w:rPr>
        <w:t>Y</w:t>
      </w:r>
      <w:r w:rsidR="00B84AFA" w:rsidRPr="00C912DB">
        <w:rPr>
          <w:rFonts w:ascii="Arial" w:hAnsi="Arial" w:cs="Arial"/>
          <w:sz w:val="24"/>
          <w:szCs w:val="24"/>
        </w:rPr>
        <w:t xml:space="preserve"> entonces me decía</w:t>
      </w:r>
      <w:r w:rsidR="00C26BCE" w:rsidRPr="00C912DB">
        <w:rPr>
          <w:rFonts w:ascii="Arial" w:hAnsi="Arial" w:cs="Arial"/>
          <w:sz w:val="24"/>
          <w:szCs w:val="24"/>
        </w:rPr>
        <w:t>n</w:t>
      </w:r>
      <w:r w:rsidR="00B84AFA" w:rsidRPr="00C912DB">
        <w:rPr>
          <w:rFonts w:ascii="Arial" w:hAnsi="Arial" w:cs="Arial"/>
          <w:sz w:val="24"/>
          <w:szCs w:val="24"/>
        </w:rPr>
        <w:t xml:space="preserve"> mire</w:t>
      </w:r>
      <w:r w:rsidRPr="00C912DB">
        <w:rPr>
          <w:rFonts w:ascii="Arial" w:hAnsi="Arial" w:cs="Arial"/>
          <w:sz w:val="24"/>
          <w:szCs w:val="24"/>
        </w:rPr>
        <w:t>,</w:t>
      </w:r>
      <w:r w:rsidR="00B84AFA" w:rsidRPr="00C912DB">
        <w:rPr>
          <w:rFonts w:ascii="Arial" w:hAnsi="Arial" w:cs="Arial"/>
          <w:sz w:val="24"/>
          <w:szCs w:val="24"/>
        </w:rPr>
        <w:t xml:space="preserve"> lo que ustedes nos economizaron a</w:t>
      </w:r>
      <w:r w:rsidRPr="00C912DB">
        <w:rPr>
          <w:rFonts w:ascii="Arial" w:hAnsi="Arial" w:cs="Arial"/>
          <w:sz w:val="24"/>
          <w:szCs w:val="24"/>
        </w:rPr>
        <w:t>l</w:t>
      </w:r>
      <w:r w:rsidR="00B84AFA" w:rsidRPr="00C912DB">
        <w:rPr>
          <w:rFonts w:ascii="Arial" w:hAnsi="Arial" w:cs="Arial"/>
          <w:sz w:val="24"/>
          <w:szCs w:val="24"/>
        </w:rPr>
        <w:t xml:space="preserve"> lograr una solución dialogada es una suma increíble</w:t>
      </w:r>
      <w:r w:rsidRPr="00C912DB">
        <w:rPr>
          <w:rFonts w:ascii="Arial" w:hAnsi="Arial" w:cs="Arial"/>
          <w:sz w:val="24"/>
          <w:szCs w:val="24"/>
        </w:rPr>
        <w:t>,</w:t>
      </w:r>
      <w:r w:rsidR="00B84AFA" w:rsidRPr="00C912DB">
        <w:rPr>
          <w:rFonts w:ascii="Arial" w:hAnsi="Arial" w:cs="Arial"/>
          <w:sz w:val="24"/>
          <w:szCs w:val="24"/>
        </w:rPr>
        <w:t xml:space="preserve"> solo piense </w:t>
      </w:r>
      <w:r w:rsidR="00C26BCE" w:rsidRPr="00C912DB">
        <w:rPr>
          <w:rFonts w:ascii="Arial" w:hAnsi="Arial" w:cs="Arial"/>
          <w:sz w:val="24"/>
          <w:szCs w:val="24"/>
        </w:rPr>
        <w:t>¿C</w:t>
      </w:r>
      <w:r w:rsidR="00B84AFA" w:rsidRPr="00C912DB">
        <w:rPr>
          <w:rFonts w:ascii="Arial" w:hAnsi="Arial" w:cs="Arial"/>
          <w:sz w:val="24"/>
          <w:szCs w:val="24"/>
        </w:rPr>
        <w:t>uánto</w:t>
      </w:r>
      <w:r w:rsidRPr="00C912DB">
        <w:rPr>
          <w:rFonts w:ascii="Arial" w:hAnsi="Arial" w:cs="Arial"/>
          <w:sz w:val="24"/>
          <w:szCs w:val="24"/>
        </w:rPr>
        <w:t xml:space="preserve"> </w:t>
      </w:r>
      <w:r w:rsidR="00B84AFA" w:rsidRPr="00C912DB">
        <w:rPr>
          <w:rFonts w:ascii="Arial" w:hAnsi="Arial" w:cs="Arial"/>
          <w:sz w:val="24"/>
          <w:szCs w:val="24"/>
        </w:rPr>
        <w:t xml:space="preserve">nos vale transportar </w:t>
      </w:r>
      <w:r w:rsidRPr="00C912DB">
        <w:rPr>
          <w:rFonts w:ascii="Arial" w:hAnsi="Arial" w:cs="Arial"/>
          <w:sz w:val="24"/>
          <w:szCs w:val="24"/>
        </w:rPr>
        <w:t>cuatro mil</w:t>
      </w:r>
      <w:r w:rsidR="00B84AFA" w:rsidRPr="00C912DB">
        <w:rPr>
          <w:rFonts w:ascii="Arial" w:hAnsi="Arial" w:cs="Arial"/>
          <w:sz w:val="24"/>
          <w:szCs w:val="24"/>
        </w:rPr>
        <w:t xml:space="preserve"> hombres que hay que llevarlos de todo Colombia</w:t>
      </w:r>
      <w:r w:rsidRPr="00C912DB">
        <w:rPr>
          <w:rFonts w:ascii="Arial" w:hAnsi="Arial" w:cs="Arial"/>
          <w:sz w:val="24"/>
          <w:szCs w:val="24"/>
        </w:rPr>
        <w:t>,</w:t>
      </w:r>
      <w:r w:rsidR="00B84AFA" w:rsidRPr="00C912DB">
        <w:rPr>
          <w:rFonts w:ascii="Arial" w:hAnsi="Arial" w:cs="Arial"/>
          <w:sz w:val="24"/>
          <w:szCs w:val="24"/>
        </w:rPr>
        <w:t xml:space="preserve"> casi todos ellos vía aérea para ubicarlos y hacer ese tipo de acciones</w:t>
      </w:r>
      <w:r w:rsidR="00C26BCE" w:rsidRPr="00C912DB">
        <w:rPr>
          <w:rFonts w:ascii="Arial" w:hAnsi="Arial" w:cs="Arial"/>
          <w:sz w:val="24"/>
          <w:szCs w:val="24"/>
        </w:rPr>
        <w:t>?</w:t>
      </w:r>
      <w:r w:rsidR="00B84AFA" w:rsidRPr="00C912DB">
        <w:rPr>
          <w:rFonts w:ascii="Arial" w:hAnsi="Arial" w:cs="Arial"/>
          <w:sz w:val="24"/>
          <w:szCs w:val="24"/>
        </w:rPr>
        <w:t xml:space="preserve"> </w:t>
      </w:r>
      <w:r w:rsidR="00C26BCE" w:rsidRPr="00C912DB">
        <w:rPr>
          <w:rFonts w:ascii="Arial" w:hAnsi="Arial" w:cs="Arial"/>
          <w:sz w:val="24"/>
          <w:szCs w:val="24"/>
        </w:rPr>
        <w:t>N</w:t>
      </w:r>
      <w:r w:rsidR="00B84AFA" w:rsidRPr="00C912DB">
        <w:rPr>
          <w:rFonts w:ascii="Arial" w:hAnsi="Arial" w:cs="Arial"/>
          <w:sz w:val="24"/>
          <w:szCs w:val="24"/>
        </w:rPr>
        <w:t>o solo en la economía en dinero</w:t>
      </w:r>
      <w:r w:rsidRPr="00C912DB">
        <w:rPr>
          <w:rFonts w:ascii="Arial" w:hAnsi="Arial" w:cs="Arial"/>
          <w:sz w:val="24"/>
          <w:szCs w:val="24"/>
        </w:rPr>
        <w:t>,</w:t>
      </w:r>
      <w:r w:rsidR="00B84AFA" w:rsidRPr="00C912DB">
        <w:rPr>
          <w:rFonts w:ascii="Arial" w:hAnsi="Arial" w:cs="Arial"/>
          <w:sz w:val="24"/>
          <w:szCs w:val="24"/>
        </w:rPr>
        <w:t xml:space="preserve"> sino no enfrentarnos con las comunidades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P</w:t>
      </w:r>
      <w:r w:rsidR="00B84AFA" w:rsidRPr="00C912DB">
        <w:rPr>
          <w:rFonts w:ascii="Arial" w:hAnsi="Arial" w:cs="Arial"/>
          <w:sz w:val="24"/>
          <w:szCs w:val="24"/>
        </w:rPr>
        <w:t>or ello yo quiero</w:t>
      </w:r>
      <w:r w:rsidRPr="00C912DB">
        <w:rPr>
          <w:rFonts w:ascii="Arial" w:hAnsi="Arial" w:cs="Arial"/>
          <w:sz w:val="24"/>
          <w:szCs w:val="24"/>
        </w:rPr>
        <w:t>,</w:t>
      </w:r>
      <w:r w:rsidR="00B84AFA" w:rsidRPr="00C912DB">
        <w:rPr>
          <w:rFonts w:ascii="Arial" w:hAnsi="Arial" w:cs="Arial"/>
          <w:sz w:val="24"/>
          <w:szCs w:val="24"/>
        </w:rPr>
        <w:t xml:space="preserve"> llamar especialmente la atención</w:t>
      </w:r>
      <w:r w:rsidRPr="00C912DB">
        <w:rPr>
          <w:rFonts w:ascii="Arial" w:hAnsi="Arial" w:cs="Arial"/>
          <w:sz w:val="24"/>
          <w:szCs w:val="24"/>
        </w:rPr>
        <w:t>.</w:t>
      </w:r>
    </w:p>
    <w:p w14:paraId="383F6761" w14:textId="77777777" w:rsidR="00434A99" w:rsidRPr="00C912DB" w:rsidRDefault="00434A99" w:rsidP="00C912DB">
      <w:pPr>
        <w:spacing w:after="0" w:line="240" w:lineRule="auto"/>
        <w:jc w:val="both"/>
        <w:rPr>
          <w:rFonts w:ascii="Arial" w:hAnsi="Arial" w:cs="Arial"/>
          <w:sz w:val="24"/>
          <w:szCs w:val="24"/>
        </w:rPr>
      </w:pPr>
    </w:p>
    <w:p w14:paraId="38617822" w14:textId="77777777" w:rsidR="00C26BCE" w:rsidRPr="00C912DB" w:rsidRDefault="00434A99" w:rsidP="00C912DB">
      <w:pPr>
        <w:spacing w:after="0" w:line="240" w:lineRule="auto"/>
        <w:jc w:val="both"/>
        <w:rPr>
          <w:rFonts w:ascii="Arial" w:hAnsi="Arial" w:cs="Arial"/>
          <w:sz w:val="24"/>
          <w:szCs w:val="24"/>
        </w:rPr>
      </w:pPr>
      <w:r w:rsidRPr="00C912DB">
        <w:rPr>
          <w:rFonts w:ascii="Arial" w:hAnsi="Arial" w:cs="Arial"/>
          <w:sz w:val="24"/>
          <w:szCs w:val="24"/>
        </w:rPr>
        <w:t>T</w:t>
      </w:r>
      <w:r w:rsidR="00B84AFA" w:rsidRPr="00C912DB">
        <w:rPr>
          <w:rFonts w:ascii="Arial" w:hAnsi="Arial" w:cs="Arial"/>
          <w:sz w:val="24"/>
          <w:szCs w:val="24"/>
        </w:rPr>
        <w:t>érmino rápidamente</w:t>
      </w:r>
      <w:r w:rsidRPr="00C912DB">
        <w:rPr>
          <w:rFonts w:ascii="Arial" w:hAnsi="Arial" w:cs="Arial"/>
          <w:sz w:val="24"/>
          <w:szCs w:val="24"/>
        </w:rPr>
        <w:t>,</w:t>
      </w:r>
      <w:r w:rsidR="00B84AFA" w:rsidRPr="00C912DB">
        <w:rPr>
          <w:rFonts w:ascii="Arial" w:hAnsi="Arial" w:cs="Arial"/>
          <w:sz w:val="24"/>
          <w:szCs w:val="24"/>
        </w:rPr>
        <w:t xml:space="preserve"> ustedes preguntaban una relación </w:t>
      </w:r>
      <w:r w:rsidRPr="00C912DB">
        <w:rPr>
          <w:rFonts w:ascii="Arial" w:hAnsi="Arial" w:cs="Arial"/>
          <w:sz w:val="24"/>
          <w:szCs w:val="24"/>
        </w:rPr>
        <w:t>e</w:t>
      </w:r>
      <w:r w:rsidR="00B84AFA" w:rsidRPr="00C912DB">
        <w:rPr>
          <w:rFonts w:ascii="Arial" w:hAnsi="Arial" w:cs="Arial"/>
          <w:sz w:val="24"/>
          <w:szCs w:val="24"/>
        </w:rPr>
        <w:t>ntre funcionamiento y contratos de prestación de servicios</w:t>
      </w:r>
      <w:r w:rsidRPr="00C912DB">
        <w:rPr>
          <w:rFonts w:ascii="Arial" w:hAnsi="Arial" w:cs="Arial"/>
          <w:sz w:val="24"/>
          <w:szCs w:val="24"/>
        </w:rPr>
        <w:t>,</w:t>
      </w:r>
      <w:r w:rsidR="00B84AFA" w:rsidRPr="00C912DB">
        <w:rPr>
          <w:rFonts w:ascii="Arial" w:hAnsi="Arial" w:cs="Arial"/>
          <w:sz w:val="24"/>
          <w:szCs w:val="24"/>
        </w:rPr>
        <w:t xml:space="preserve"> en el </w:t>
      </w:r>
      <w:r w:rsidR="009043B5" w:rsidRPr="00C912DB">
        <w:rPr>
          <w:rFonts w:ascii="Arial" w:hAnsi="Arial" w:cs="Arial"/>
          <w:sz w:val="24"/>
          <w:szCs w:val="24"/>
        </w:rPr>
        <w:t>Presupuesto</w:t>
      </w:r>
      <w:r w:rsidR="00B84AFA" w:rsidRPr="00C912DB">
        <w:rPr>
          <w:rFonts w:ascii="Arial" w:hAnsi="Arial" w:cs="Arial"/>
          <w:sz w:val="24"/>
          <w:szCs w:val="24"/>
        </w:rPr>
        <w:t xml:space="preserve"> es menos del 8%</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¿P</w:t>
      </w:r>
      <w:r w:rsidR="00B84AFA" w:rsidRPr="00C912DB">
        <w:rPr>
          <w:rFonts w:ascii="Arial" w:hAnsi="Arial" w:cs="Arial"/>
          <w:sz w:val="24"/>
          <w:szCs w:val="24"/>
        </w:rPr>
        <w:t>or qué el 8%</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P</w:t>
      </w:r>
      <w:r w:rsidR="00B84AFA" w:rsidRPr="00C912DB">
        <w:rPr>
          <w:rFonts w:ascii="Arial" w:hAnsi="Arial" w:cs="Arial"/>
          <w:sz w:val="24"/>
          <w:szCs w:val="24"/>
        </w:rPr>
        <w:t xml:space="preserve">orque nosotros manejamos </w:t>
      </w:r>
      <w:r w:rsidRPr="00C912DB">
        <w:rPr>
          <w:rFonts w:ascii="Arial" w:hAnsi="Arial" w:cs="Arial"/>
          <w:sz w:val="24"/>
          <w:szCs w:val="24"/>
        </w:rPr>
        <w:t>Gestores</w:t>
      </w:r>
      <w:r w:rsidR="00B84AFA" w:rsidRPr="00C912DB">
        <w:rPr>
          <w:rFonts w:ascii="Arial" w:hAnsi="Arial" w:cs="Arial"/>
          <w:sz w:val="24"/>
          <w:szCs w:val="24"/>
        </w:rPr>
        <w:t xml:space="preserve"> de </w:t>
      </w:r>
      <w:r w:rsidRPr="00C912DB">
        <w:rPr>
          <w:rFonts w:ascii="Arial" w:hAnsi="Arial" w:cs="Arial"/>
          <w:sz w:val="24"/>
          <w:szCs w:val="24"/>
        </w:rPr>
        <w:t xml:space="preserve">Paz </w:t>
      </w:r>
      <w:r w:rsidR="00B84AFA" w:rsidRPr="00C912DB">
        <w:rPr>
          <w:rFonts w:ascii="Arial" w:hAnsi="Arial" w:cs="Arial"/>
          <w:sz w:val="24"/>
          <w:szCs w:val="24"/>
        </w:rPr>
        <w:t>que es un programa específico</w:t>
      </w:r>
      <w:r w:rsidRPr="00C912DB">
        <w:rPr>
          <w:rFonts w:ascii="Arial" w:hAnsi="Arial" w:cs="Arial"/>
          <w:sz w:val="24"/>
          <w:szCs w:val="24"/>
        </w:rPr>
        <w:t>,</w:t>
      </w:r>
      <w:r w:rsidR="00B84AFA" w:rsidRPr="00C912DB">
        <w:rPr>
          <w:rFonts w:ascii="Arial" w:hAnsi="Arial" w:cs="Arial"/>
          <w:sz w:val="24"/>
          <w:szCs w:val="24"/>
        </w:rPr>
        <w:t xml:space="preserve"> todos son contratados del Gobierno Nacional y en los territorios</w:t>
      </w:r>
      <w:r w:rsidRPr="00C912DB">
        <w:rPr>
          <w:rFonts w:ascii="Arial" w:hAnsi="Arial" w:cs="Arial"/>
          <w:sz w:val="24"/>
          <w:szCs w:val="24"/>
        </w:rPr>
        <w:t>,</w:t>
      </w:r>
      <w:r w:rsidR="00B84AFA" w:rsidRPr="00C912DB">
        <w:rPr>
          <w:rFonts w:ascii="Arial" w:hAnsi="Arial" w:cs="Arial"/>
          <w:sz w:val="24"/>
          <w:szCs w:val="24"/>
        </w:rPr>
        <w:t xml:space="preserve"> tratamos de tener personas que nos estén alertando sobre situaciones de orden público para </w:t>
      </w:r>
      <w:r w:rsidRPr="00C912DB">
        <w:rPr>
          <w:rFonts w:ascii="Arial" w:hAnsi="Arial" w:cs="Arial"/>
          <w:sz w:val="24"/>
          <w:szCs w:val="24"/>
        </w:rPr>
        <w:t>s</w:t>
      </w:r>
      <w:r w:rsidR="00B84AFA" w:rsidRPr="00C912DB">
        <w:rPr>
          <w:rFonts w:ascii="Arial" w:hAnsi="Arial" w:cs="Arial"/>
          <w:sz w:val="24"/>
          <w:szCs w:val="24"/>
        </w:rPr>
        <w:t>er preventivos</w:t>
      </w:r>
      <w:r w:rsidRPr="00C912DB">
        <w:rPr>
          <w:rFonts w:ascii="Arial" w:hAnsi="Arial" w:cs="Arial"/>
          <w:sz w:val="24"/>
          <w:szCs w:val="24"/>
        </w:rPr>
        <w:t>,</w:t>
      </w:r>
      <w:r w:rsidR="00B84AFA" w:rsidRPr="00C912DB">
        <w:rPr>
          <w:rFonts w:ascii="Arial" w:hAnsi="Arial" w:cs="Arial"/>
          <w:sz w:val="24"/>
          <w:szCs w:val="24"/>
        </w:rPr>
        <w:t xml:space="preserve"> para </w:t>
      </w:r>
      <w:r w:rsidR="00B84AFA" w:rsidRPr="00C912DB">
        <w:rPr>
          <w:rFonts w:ascii="Arial" w:hAnsi="Arial" w:cs="Arial"/>
          <w:sz w:val="24"/>
          <w:szCs w:val="24"/>
        </w:rPr>
        <w:lastRenderedPageBreak/>
        <w:t>llegar antes</w:t>
      </w:r>
      <w:r w:rsidRPr="00C912DB">
        <w:rPr>
          <w:rFonts w:ascii="Arial" w:hAnsi="Arial" w:cs="Arial"/>
          <w:sz w:val="24"/>
          <w:szCs w:val="24"/>
        </w:rPr>
        <w:t>,</w:t>
      </w:r>
      <w:r w:rsidR="00B84AFA" w:rsidRPr="00C912DB">
        <w:rPr>
          <w:rFonts w:ascii="Arial" w:hAnsi="Arial" w:cs="Arial"/>
          <w:sz w:val="24"/>
          <w:szCs w:val="24"/>
        </w:rPr>
        <w:t xml:space="preserve"> para poder hablar con la gente antes y evitar que la gente para hablar con el </w:t>
      </w:r>
      <w:r w:rsidRPr="00C912DB">
        <w:rPr>
          <w:rFonts w:ascii="Arial" w:hAnsi="Arial" w:cs="Arial"/>
          <w:sz w:val="24"/>
          <w:szCs w:val="24"/>
        </w:rPr>
        <w:t>G</w:t>
      </w:r>
      <w:r w:rsidR="00B84AFA" w:rsidRPr="00C912DB">
        <w:rPr>
          <w:rFonts w:ascii="Arial" w:hAnsi="Arial" w:cs="Arial"/>
          <w:sz w:val="24"/>
          <w:szCs w:val="24"/>
        </w:rPr>
        <w:t>obierno tenga que</w:t>
      </w:r>
      <w:r w:rsidRPr="00C912DB">
        <w:rPr>
          <w:rFonts w:ascii="Arial" w:hAnsi="Arial" w:cs="Arial"/>
          <w:sz w:val="24"/>
          <w:szCs w:val="24"/>
        </w:rPr>
        <w:t xml:space="preserve"> </w:t>
      </w:r>
      <w:r w:rsidR="00B84AFA" w:rsidRPr="00C912DB">
        <w:rPr>
          <w:rFonts w:ascii="Arial" w:hAnsi="Arial" w:cs="Arial"/>
          <w:sz w:val="24"/>
          <w:szCs w:val="24"/>
        </w:rPr>
        <w:t>cerrar una vía</w:t>
      </w:r>
      <w:r w:rsidRPr="00C912DB">
        <w:rPr>
          <w:rFonts w:ascii="Arial" w:hAnsi="Arial" w:cs="Arial"/>
          <w:sz w:val="24"/>
          <w:szCs w:val="24"/>
        </w:rPr>
        <w:t>.</w:t>
      </w:r>
      <w:r w:rsidR="00B84AFA" w:rsidRPr="00C912DB">
        <w:rPr>
          <w:rFonts w:ascii="Arial" w:hAnsi="Arial" w:cs="Arial"/>
          <w:sz w:val="24"/>
          <w:szCs w:val="24"/>
        </w:rPr>
        <w:t xml:space="preserve"> </w:t>
      </w:r>
    </w:p>
    <w:p w14:paraId="5D17464C" w14:textId="77777777" w:rsidR="00C26BCE" w:rsidRPr="00C912DB" w:rsidRDefault="00C26BCE" w:rsidP="00C912DB">
      <w:pPr>
        <w:spacing w:after="0" w:line="240" w:lineRule="auto"/>
        <w:jc w:val="both"/>
        <w:rPr>
          <w:rFonts w:ascii="Arial" w:hAnsi="Arial" w:cs="Arial"/>
          <w:sz w:val="24"/>
          <w:szCs w:val="24"/>
        </w:rPr>
      </w:pPr>
    </w:p>
    <w:p w14:paraId="217FDB72" w14:textId="0E4A8D31" w:rsidR="00633B05" w:rsidRPr="00C912DB" w:rsidRDefault="00434A99" w:rsidP="00C912DB">
      <w:pPr>
        <w:spacing w:after="0" w:line="240" w:lineRule="auto"/>
        <w:jc w:val="both"/>
        <w:rPr>
          <w:rFonts w:ascii="Arial" w:hAnsi="Arial" w:cs="Arial"/>
          <w:sz w:val="24"/>
          <w:szCs w:val="24"/>
        </w:rPr>
      </w:pPr>
      <w:r w:rsidRPr="00C912DB">
        <w:rPr>
          <w:rFonts w:ascii="Arial" w:hAnsi="Arial" w:cs="Arial"/>
          <w:sz w:val="24"/>
          <w:szCs w:val="24"/>
        </w:rPr>
        <w:t>Y</w:t>
      </w:r>
      <w:r w:rsidR="00B84AFA" w:rsidRPr="00C912DB">
        <w:rPr>
          <w:rFonts w:ascii="Arial" w:hAnsi="Arial" w:cs="Arial"/>
          <w:sz w:val="24"/>
          <w:szCs w:val="24"/>
        </w:rPr>
        <w:t xml:space="preserve"> ese es un llamado que aprovecho que estoy aquí en Comisión Primera y lo hago</w:t>
      </w:r>
      <w:r w:rsidRPr="00C912DB">
        <w:rPr>
          <w:rFonts w:ascii="Arial" w:hAnsi="Arial" w:cs="Arial"/>
          <w:sz w:val="24"/>
          <w:szCs w:val="24"/>
        </w:rPr>
        <w:t>,</w:t>
      </w:r>
      <w:r w:rsidR="00B84AFA" w:rsidRPr="00C912DB">
        <w:rPr>
          <w:rFonts w:ascii="Arial" w:hAnsi="Arial" w:cs="Arial"/>
          <w:sz w:val="24"/>
          <w:szCs w:val="24"/>
        </w:rPr>
        <w:t xml:space="preserve"> en este </w:t>
      </w:r>
      <w:r w:rsidRPr="00C912DB">
        <w:rPr>
          <w:rFonts w:ascii="Arial" w:hAnsi="Arial" w:cs="Arial"/>
          <w:sz w:val="24"/>
          <w:szCs w:val="24"/>
        </w:rPr>
        <w:t>G</w:t>
      </w:r>
      <w:r w:rsidR="00B84AFA" w:rsidRPr="00C912DB">
        <w:rPr>
          <w:rFonts w:ascii="Arial" w:hAnsi="Arial" w:cs="Arial"/>
          <w:sz w:val="24"/>
          <w:szCs w:val="24"/>
        </w:rPr>
        <w:t xml:space="preserve">obierno si la gente quiere hablar con sus </w:t>
      </w:r>
      <w:proofErr w:type="gramStart"/>
      <w:r w:rsidR="00B84AFA" w:rsidRPr="00C912DB">
        <w:rPr>
          <w:rFonts w:ascii="Arial" w:hAnsi="Arial" w:cs="Arial"/>
          <w:sz w:val="24"/>
          <w:szCs w:val="24"/>
        </w:rPr>
        <w:t>Ministros</w:t>
      </w:r>
      <w:proofErr w:type="gramEnd"/>
      <w:r w:rsidR="00B84AFA" w:rsidRPr="00C912DB">
        <w:rPr>
          <w:rFonts w:ascii="Arial" w:hAnsi="Arial" w:cs="Arial"/>
          <w:sz w:val="24"/>
          <w:szCs w:val="24"/>
        </w:rPr>
        <w:t xml:space="preserve"> y quiere hablar con el </w:t>
      </w:r>
      <w:r w:rsidRPr="00C912DB">
        <w:rPr>
          <w:rFonts w:ascii="Arial" w:hAnsi="Arial" w:cs="Arial"/>
          <w:sz w:val="24"/>
          <w:szCs w:val="24"/>
        </w:rPr>
        <w:t>G</w:t>
      </w:r>
      <w:r w:rsidR="00B84AFA" w:rsidRPr="00C912DB">
        <w:rPr>
          <w:rFonts w:ascii="Arial" w:hAnsi="Arial" w:cs="Arial"/>
          <w:sz w:val="24"/>
          <w:szCs w:val="24"/>
        </w:rPr>
        <w:t>obierno no necesita bloquear vías</w:t>
      </w:r>
      <w:r w:rsidR="00633B05" w:rsidRPr="00C912DB">
        <w:rPr>
          <w:rFonts w:ascii="Arial" w:hAnsi="Arial" w:cs="Arial"/>
          <w:sz w:val="24"/>
          <w:szCs w:val="24"/>
        </w:rPr>
        <w:t>,</w:t>
      </w:r>
      <w:r w:rsidR="00B84AFA" w:rsidRPr="00C912DB">
        <w:rPr>
          <w:rFonts w:ascii="Arial" w:hAnsi="Arial" w:cs="Arial"/>
          <w:sz w:val="24"/>
          <w:szCs w:val="24"/>
        </w:rPr>
        <w:t xml:space="preserve"> nosotros estamos dispuestos a ir a sentarnos</w:t>
      </w:r>
      <w:r w:rsidR="00633B05" w:rsidRPr="00C912DB">
        <w:rPr>
          <w:rFonts w:ascii="Arial" w:hAnsi="Arial" w:cs="Arial"/>
          <w:sz w:val="24"/>
          <w:szCs w:val="24"/>
        </w:rPr>
        <w:t xml:space="preserve"> a</w:t>
      </w:r>
      <w:r w:rsidR="00B84AFA" w:rsidRPr="00C912DB">
        <w:rPr>
          <w:rFonts w:ascii="Arial" w:hAnsi="Arial" w:cs="Arial"/>
          <w:sz w:val="24"/>
          <w:szCs w:val="24"/>
        </w:rPr>
        <w:t xml:space="preserve"> hablar</w:t>
      </w:r>
      <w:r w:rsidR="00633B05" w:rsidRPr="00C912DB">
        <w:rPr>
          <w:rFonts w:ascii="Arial" w:hAnsi="Arial" w:cs="Arial"/>
          <w:sz w:val="24"/>
          <w:szCs w:val="24"/>
        </w:rPr>
        <w:t>,</w:t>
      </w:r>
      <w:r w:rsidR="00B84AFA" w:rsidRPr="00C912DB">
        <w:rPr>
          <w:rFonts w:ascii="Arial" w:hAnsi="Arial" w:cs="Arial"/>
          <w:sz w:val="24"/>
          <w:szCs w:val="24"/>
        </w:rPr>
        <w:t xml:space="preserve"> a estar con la gente</w:t>
      </w:r>
      <w:r w:rsidR="00633B05" w:rsidRPr="00C912DB">
        <w:rPr>
          <w:rFonts w:ascii="Arial" w:hAnsi="Arial" w:cs="Arial"/>
          <w:sz w:val="24"/>
          <w:szCs w:val="24"/>
        </w:rPr>
        <w:t>,</w:t>
      </w:r>
      <w:r w:rsidR="00B84AFA" w:rsidRPr="00C912DB">
        <w:rPr>
          <w:rFonts w:ascii="Arial" w:hAnsi="Arial" w:cs="Arial"/>
          <w:sz w:val="24"/>
          <w:szCs w:val="24"/>
        </w:rPr>
        <w:t xml:space="preserve"> a tratar de resolver los problemas</w:t>
      </w:r>
      <w:r w:rsidR="00633B05" w:rsidRPr="00C912DB">
        <w:rPr>
          <w:rFonts w:ascii="Arial" w:hAnsi="Arial" w:cs="Arial"/>
          <w:sz w:val="24"/>
          <w:szCs w:val="24"/>
        </w:rPr>
        <w:t>,</w:t>
      </w:r>
      <w:r w:rsidR="00B84AFA" w:rsidRPr="00C912DB">
        <w:rPr>
          <w:rFonts w:ascii="Arial" w:hAnsi="Arial" w:cs="Arial"/>
          <w:sz w:val="24"/>
          <w:szCs w:val="24"/>
        </w:rPr>
        <w:t xml:space="preserve"> a contarles qu</w:t>
      </w:r>
      <w:r w:rsidR="00633B05" w:rsidRPr="00C912DB">
        <w:rPr>
          <w:rFonts w:ascii="Arial" w:hAnsi="Arial" w:cs="Arial"/>
          <w:sz w:val="24"/>
          <w:szCs w:val="24"/>
        </w:rPr>
        <w:t>é</w:t>
      </w:r>
      <w:r w:rsidR="00B84AFA" w:rsidRPr="00C912DB">
        <w:rPr>
          <w:rFonts w:ascii="Arial" w:hAnsi="Arial" w:cs="Arial"/>
          <w:sz w:val="24"/>
          <w:szCs w:val="24"/>
        </w:rPr>
        <w:t xml:space="preserve"> estamos haciendo</w:t>
      </w:r>
      <w:r w:rsidR="00633B05" w:rsidRPr="00C912DB">
        <w:rPr>
          <w:rFonts w:ascii="Arial" w:hAnsi="Arial" w:cs="Arial"/>
          <w:sz w:val="24"/>
          <w:szCs w:val="24"/>
        </w:rPr>
        <w:t>,</w:t>
      </w:r>
      <w:r w:rsidR="00B84AFA" w:rsidRPr="00C912DB">
        <w:rPr>
          <w:rFonts w:ascii="Arial" w:hAnsi="Arial" w:cs="Arial"/>
          <w:sz w:val="24"/>
          <w:szCs w:val="24"/>
        </w:rPr>
        <w:t xml:space="preserve"> qu</w:t>
      </w:r>
      <w:r w:rsidR="00633B05" w:rsidRPr="00C912DB">
        <w:rPr>
          <w:rFonts w:ascii="Arial" w:hAnsi="Arial" w:cs="Arial"/>
          <w:sz w:val="24"/>
          <w:szCs w:val="24"/>
        </w:rPr>
        <w:t>é</w:t>
      </w:r>
      <w:r w:rsidR="00B84AFA" w:rsidRPr="00C912DB">
        <w:rPr>
          <w:rFonts w:ascii="Arial" w:hAnsi="Arial" w:cs="Arial"/>
          <w:sz w:val="24"/>
          <w:szCs w:val="24"/>
        </w:rPr>
        <w:t xml:space="preserve"> podemos hacer</w:t>
      </w:r>
      <w:r w:rsidR="00633B05" w:rsidRPr="00C912DB">
        <w:rPr>
          <w:rFonts w:ascii="Arial" w:hAnsi="Arial" w:cs="Arial"/>
          <w:sz w:val="24"/>
          <w:szCs w:val="24"/>
        </w:rPr>
        <w:t>,</w:t>
      </w:r>
      <w:r w:rsidR="00B84AFA" w:rsidRPr="00C912DB">
        <w:rPr>
          <w:rFonts w:ascii="Arial" w:hAnsi="Arial" w:cs="Arial"/>
          <w:sz w:val="24"/>
          <w:szCs w:val="24"/>
        </w:rPr>
        <w:t xml:space="preserve"> c</w:t>
      </w:r>
      <w:r w:rsidR="00633B05" w:rsidRPr="00C912DB">
        <w:rPr>
          <w:rFonts w:ascii="Arial" w:hAnsi="Arial" w:cs="Arial"/>
          <w:sz w:val="24"/>
          <w:szCs w:val="24"/>
        </w:rPr>
        <w:t>ó</w:t>
      </w:r>
      <w:r w:rsidR="00B84AFA" w:rsidRPr="00C912DB">
        <w:rPr>
          <w:rFonts w:ascii="Arial" w:hAnsi="Arial" w:cs="Arial"/>
          <w:sz w:val="24"/>
          <w:szCs w:val="24"/>
        </w:rPr>
        <w:t>mo podemos responder a sus demandas</w:t>
      </w:r>
      <w:r w:rsidR="00633B05" w:rsidRPr="00C912DB">
        <w:rPr>
          <w:rFonts w:ascii="Arial" w:hAnsi="Arial" w:cs="Arial"/>
          <w:sz w:val="24"/>
          <w:szCs w:val="24"/>
        </w:rPr>
        <w:t>.</w:t>
      </w:r>
      <w:r w:rsidR="00B84AFA" w:rsidRPr="00C912DB">
        <w:rPr>
          <w:rFonts w:ascii="Arial" w:hAnsi="Arial" w:cs="Arial"/>
          <w:sz w:val="24"/>
          <w:szCs w:val="24"/>
        </w:rPr>
        <w:t xml:space="preserve"> </w:t>
      </w:r>
      <w:r w:rsidR="00633B05" w:rsidRPr="00C912DB">
        <w:rPr>
          <w:rFonts w:ascii="Arial" w:hAnsi="Arial" w:cs="Arial"/>
          <w:sz w:val="24"/>
          <w:szCs w:val="24"/>
        </w:rPr>
        <w:t>A</w:t>
      </w:r>
      <w:r w:rsidR="00B84AFA" w:rsidRPr="00C912DB">
        <w:rPr>
          <w:rFonts w:ascii="Arial" w:hAnsi="Arial" w:cs="Arial"/>
          <w:sz w:val="24"/>
          <w:szCs w:val="24"/>
        </w:rPr>
        <w:t>unque quedan pues algunos temas</w:t>
      </w:r>
      <w:r w:rsidR="00786E31" w:rsidRPr="00C912DB">
        <w:rPr>
          <w:rFonts w:ascii="Arial" w:hAnsi="Arial" w:cs="Arial"/>
          <w:sz w:val="24"/>
          <w:szCs w:val="24"/>
        </w:rPr>
        <w:t>,</w:t>
      </w:r>
      <w:r w:rsidR="00B84AFA" w:rsidRPr="00C912DB">
        <w:rPr>
          <w:rFonts w:ascii="Arial" w:hAnsi="Arial" w:cs="Arial"/>
          <w:sz w:val="24"/>
          <w:szCs w:val="24"/>
        </w:rPr>
        <w:t xml:space="preserve"> creería que sería pues lo esencial</w:t>
      </w:r>
      <w:r w:rsidR="00633B05" w:rsidRPr="00C912DB">
        <w:rPr>
          <w:rFonts w:ascii="Arial" w:hAnsi="Arial" w:cs="Arial"/>
          <w:sz w:val="24"/>
          <w:szCs w:val="24"/>
        </w:rPr>
        <w:t>,</w:t>
      </w:r>
      <w:r w:rsidR="00B84AFA" w:rsidRPr="00C912DB">
        <w:rPr>
          <w:rFonts w:ascii="Arial" w:hAnsi="Arial" w:cs="Arial"/>
          <w:sz w:val="24"/>
          <w:szCs w:val="24"/>
        </w:rPr>
        <w:t xml:space="preserve"> no s</w:t>
      </w:r>
      <w:r w:rsidR="00633B05" w:rsidRPr="00C912DB">
        <w:rPr>
          <w:rFonts w:ascii="Arial" w:hAnsi="Arial" w:cs="Arial"/>
          <w:sz w:val="24"/>
          <w:szCs w:val="24"/>
        </w:rPr>
        <w:t>é</w:t>
      </w:r>
      <w:r w:rsidR="00B84AFA" w:rsidRPr="00C912DB">
        <w:rPr>
          <w:rFonts w:ascii="Arial" w:hAnsi="Arial" w:cs="Arial"/>
          <w:sz w:val="24"/>
          <w:szCs w:val="24"/>
        </w:rPr>
        <w:t xml:space="preserve"> tendría que pasar porque tengo otras citaciones</w:t>
      </w:r>
      <w:r w:rsidR="00633B05" w:rsidRPr="00C912DB">
        <w:rPr>
          <w:rFonts w:ascii="Arial" w:hAnsi="Arial" w:cs="Arial"/>
          <w:sz w:val="24"/>
          <w:szCs w:val="24"/>
        </w:rPr>
        <w:t>,</w:t>
      </w:r>
      <w:r w:rsidR="00B84AFA" w:rsidRPr="00C912DB">
        <w:rPr>
          <w:rFonts w:ascii="Arial" w:hAnsi="Arial" w:cs="Arial"/>
          <w:sz w:val="24"/>
          <w:szCs w:val="24"/>
        </w:rPr>
        <w:t xml:space="preserve"> pero yo le podría pedir al señor </w:t>
      </w:r>
      <w:proofErr w:type="gramStart"/>
      <w:r w:rsidR="00B84AFA" w:rsidRPr="00C912DB">
        <w:rPr>
          <w:rFonts w:ascii="Arial" w:hAnsi="Arial" w:cs="Arial"/>
          <w:sz w:val="24"/>
          <w:szCs w:val="24"/>
        </w:rPr>
        <w:t>Viceministro</w:t>
      </w:r>
      <w:proofErr w:type="gramEnd"/>
      <w:r w:rsidR="00B84AFA" w:rsidRPr="00C912DB">
        <w:rPr>
          <w:rFonts w:ascii="Arial" w:hAnsi="Arial" w:cs="Arial"/>
          <w:sz w:val="24"/>
          <w:szCs w:val="24"/>
        </w:rPr>
        <w:t xml:space="preserve"> del Interior</w:t>
      </w:r>
      <w:r w:rsidR="00633B05" w:rsidRPr="00C912DB">
        <w:rPr>
          <w:rFonts w:ascii="Arial" w:hAnsi="Arial" w:cs="Arial"/>
          <w:sz w:val="24"/>
          <w:szCs w:val="24"/>
        </w:rPr>
        <w:t>,</w:t>
      </w:r>
      <w:r w:rsidR="00B84AFA" w:rsidRPr="00C912DB">
        <w:rPr>
          <w:rFonts w:ascii="Arial" w:hAnsi="Arial" w:cs="Arial"/>
          <w:sz w:val="24"/>
          <w:szCs w:val="24"/>
        </w:rPr>
        <w:t xml:space="preserve"> que cuando termine en Comisión Primera del Senado se venga para acá señor Presidente</w:t>
      </w:r>
      <w:r w:rsidR="00633B05" w:rsidRPr="00C912DB">
        <w:rPr>
          <w:rFonts w:ascii="Arial" w:hAnsi="Arial" w:cs="Arial"/>
          <w:sz w:val="24"/>
          <w:szCs w:val="24"/>
        </w:rPr>
        <w:t>.</w:t>
      </w:r>
    </w:p>
    <w:p w14:paraId="7CBEDE13" w14:textId="77777777" w:rsidR="00633B05" w:rsidRPr="00C912DB" w:rsidRDefault="00633B05" w:rsidP="00C912DB">
      <w:pPr>
        <w:spacing w:after="0" w:line="240" w:lineRule="auto"/>
        <w:jc w:val="both"/>
        <w:rPr>
          <w:rFonts w:ascii="Arial" w:hAnsi="Arial" w:cs="Arial"/>
          <w:sz w:val="24"/>
          <w:szCs w:val="24"/>
        </w:rPr>
      </w:pPr>
    </w:p>
    <w:p w14:paraId="660A26D7" w14:textId="312120D5" w:rsidR="00786E31" w:rsidRPr="00C912DB" w:rsidRDefault="00786E31" w:rsidP="00C912DB">
      <w:pPr>
        <w:spacing w:after="0" w:line="240" w:lineRule="auto"/>
        <w:jc w:val="both"/>
        <w:rPr>
          <w:rFonts w:ascii="Arial" w:hAnsi="Arial" w:cs="Arial"/>
          <w:sz w:val="24"/>
          <w:szCs w:val="24"/>
        </w:rPr>
      </w:pPr>
      <w:bookmarkStart w:id="41" w:name="_Toc144200433"/>
      <w:r w:rsidRPr="00C912DB">
        <w:rPr>
          <w:rStyle w:val="Ttulo2Car"/>
          <w:rFonts w:cs="Arial"/>
          <w:szCs w:val="24"/>
        </w:rPr>
        <w:t>PRESIDENTE</w:t>
      </w:r>
      <w:bookmarkEnd w:id="41"/>
      <w:r w:rsidRPr="00C912DB">
        <w:rPr>
          <w:rFonts w:ascii="Arial" w:hAnsi="Arial" w:cs="Arial"/>
          <w:b/>
          <w:sz w:val="24"/>
          <w:szCs w:val="24"/>
        </w:rPr>
        <w:t>:</w:t>
      </w:r>
      <w:r w:rsidR="00B84AFA" w:rsidRPr="00C912DB">
        <w:rPr>
          <w:rFonts w:ascii="Arial" w:hAnsi="Arial" w:cs="Arial"/>
          <w:sz w:val="24"/>
          <w:szCs w:val="24"/>
        </w:rPr>
        <w:t xml:space="preserve"> </w:t>
      </w:r>
      <w:r w:rsidRPr="00C912DB">
        <w:rPr>
          <w:rFonts w:ascii="Arial" w:hAnsi="Arial" w:cs="Arial"/>
          <w:sz w:val="24"/>
          <w:szCs w:val="24"/>
        </w:rPr>
        <w:t>G</w:t>
      </w:r>
      <w:r w:rsidR="00B84AFA" w:rsidRPr="00C912DB">
        <w:rPr>
          <w:rFonts w:ascii="Arial" w:hAnsi="Arial" w:cs="Arial"/>
          <w:sz w:val="24"/>
          <w:szCs w:val="24"/>
        </w:rPr>
        <w:t xml:space="preserve">racias señor </w:t>
      </w:r>
      <w:proofErr w:type="gramStart"/>
      <w:r w:rsidR="00B84AFA" w:rsidRPr="00C912DB">
        <w:rPr>
          <w:rFonts w:ascii="Arial" w:hAnsi="Arial" w:cs="Arial"/>
          <w:sz w:val="24"/>
          <w:szCs w:val="24"/>
        </w:rPr>
        <w:t>Ministro</w:t>
      </w:r>
      <w:proofErr w:type="gramEnd"/>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S</w:t>
      </w:r>
      <w:r w:rsidR="00B84AFA" w:rsidRPr="00C912DB">
        <w:rPr>
          <w:rFonts w:ascii="Arial" w:hAnsi="Arial" w:cs="Arial"/>
          <w:sz w:val="24"/>
          <w:szCs w:val="24"/>
        </w:rPr>
        <w:t>e encuentra también la doctora Martha Lucía Zamora</w:t>
      </w:r>
      <w:r w:rsidRPr="00C912DB">
        <w:rPr>
          <w:rFonts w:ascii="Arial" w:hAnsi="Arial" w:cs="Arial"/>
          <w:sz w:val="24"/>
          <w:szCs w:val="24"/>
        </w:rPr>
        <w:t xml:space="preserve"> </w:t>
      </w:r>
      <w:r w:rsidR="00B84AFA" w:rsidRPr="00C912DB">
        <w:rPr>
          <w:rFonts w:ascii="Arial" w:hAnsi="Arial" w:cs="Arial"/>
          <w:sz w:val="24"/>
          <w:szCs w:val="24"/>
        </w:rPr>
        <w:t>Ávila</w:t>
      </w:r>
      <w:r w:rsidRPr="00C912DB">
        <w:rPr>
          <w:rFonts w:ascii="Arial" w:hAnsi="Arial" w:cs="Arial"/>
          <w:sz w:val="24"/>
          <w:szCs w:val="24"/>
        </w:rPr>
        <w:t>,</w:t>
      </w:r>
      <w:r w:rsidR="00B84AFA" w:rsidRPr="00C912DB">
        <w:rPr>
          <w:rFonts w:ascii="Arial" w:hAnsi="Arial" w:cs="Arial"/>
          <w:sz w:val="24"/>
          <w:szCs w:val="24"/>
        </w:rPr>
        <w:t xml:space="preserve"> </w:t>
      </w:r>
      <w:proofErr w:type="gramStart"/>
      <w:r w:rsidRPr="00C912DB">
        <w:rPr>
          <w:rFonts w:ascii="Arial" w:hAnsi="Arial" w:cs="Arial"/>
          <w:sz w:val="24"/>
          <w:szCs w:val="24"/>
        </w:rPr>
        <w:t>D</w:t>
      </w:r>
      <w:r w:rsidR="00B84AFA" w:rsidRPr="00C912DB">
        <w:rPr>
          <w:rFonts w:ascii="Arial" w:hAnsi="Arial" w:cs="Arial"/>
          <w:sz w:val="24"/>
          <w:szCs w:val="24"/>
        </w:rPr>
        <w:t>irectora</w:t>
      </w:r>
      <w:proofErr w:type="gramEnd"/>
      <w:r w:rsidR="00B84AFA" w:rsidRPr="00C912DB">
        <w:rPr>
          <w:rFonts w:ascii="Arial" w:hAnsi="Arial" w:cs="Arial"/>
          <w:sz w:val="24"/>
          <w:szCs w:val="24"/>
        </w:rPr>
        <w:t xml:space="preserve"> de la Agencia Nacional de Defensa Jurídica del Estado</w:t>
      </w:r>
      <w:r w:rsidRPr="00C912DB">
        <w:rPr>
          <w:rFonts w:ascii="Arial" w:hAnsi="Arial" w:cs="Arial"/>
          <w:sz w:val="24"/>
          <w:szCs w:val="24"/>
        </w:rPr>
        <w:t>. A ver,</w:t>
      </w:r>
      <w:r w:rsidR="00B84AFA" w:rsidRPr="00C912DB">
        <w:rPr>
          <w:rFonts w:ascii="Arial" w:hAnsi="Arial" w:cs="Arial"/>
          <w:sz w:val="24"/>
          <w:szCs w:val="24"/>
        </w:rPr>
        <w:t xml:space="preserve"> la dinámica es escuchar a los citados por respeto a todos ellos y vamos a pedirle al </w:t>
      </w:r>
      <w:proofErr w:type="gramStart"/>
      <w:r w:rsidR="00B84AFA" w:rsidRPr="00C912DB">
        <w:rPr>
          <w:rFonts w:ascii="Arial" w:hAnsi="Arial" w:cs="Arial"/>
          <w:sz w:val="24"/>
          <w:szCs w:val="24"/>
        </w:rPr>
        <w:t>Ministro</w:t>
      </w:r>
      <w:proofErr w:type="gramEnd"/>
      <w:r w:rsidRPr="00C912DB">
        <w:rPr>
          <w:rFonts w:ascii="Arial" w:hAnsi="Arial" w:cs="Arial"/>
          <w:sz w:val="24"/>
          <w:szCs w:val="24"/>
        </w:rPr>
        <w:t>,</w:t>
      </w:r>
      <w:r w:rsidR="00B84AFA" w:rsidRPr="00C912DB">
        <w:rPr>
          <w:rFonts w:ascii="Arial" w:hAnsi="Arial" w:cs="Arial"/>
          <w:sz w:val="24"/>
          <w:szCs w:val="24"/>
        </w:rPr>
        <w:t xml:space="preserve"> que una vez terminadas las intervenciones sabemos que están otras citaciones en otras </w:t>
      </w:r>
      <w:r w:rsidRPr="00C912DB">
        <w:rPr>
          <w:rFonts w:ascii="Arial" w:hAnsi="Arial" w:cs="Arial"/>
          <w:sz w:val="24"/>
          <w:szCs w:val="24"/>
        </w:rPr>
        <w:t>C</w:t>
      </w:r>
      <w:r w:rsidR="00B84AFA" w:rsidRPr="00C912DB">
        <w:rPr>
          <w:rFonts w:ascii="Arial" w:hAnsi="Arial" w:cs="Arial"/>
          <w:sz w:val="24"/>
          <w:szCs w:val="24"/>
        </w:rPr>
        <w:t>omisiones</w:t>
      </w:r>
      <w:r w:rsidRPr="00C912DB">
        <w:rPr>
          <w:rFonts w:ascii="Arial" w:hAnsi="Arial" w:cs="Arial"/>
          <w:sz w:val="24"/>
          <w:szCs w:val="24"/>
        </w:rPr>
        <w:t>,</w:t>
      </w:r>
      <w:r w:rsidR="00B84AFA" w:rsidRPr="00C912DB">
        <w:rPr>
          <w:rFonts w:ascii="Arial" w:hAnsi="Arial" w:cs="Arial"/>
          <w:sz w:val="24"/>
          <w:szCs w:val="24"/>
        </w:rPr>
        <w:t xml:space="preserve"> estará el Viceministro</w:t>
      </w:r>
      <w:r w:rsidRPr="00C912DB">
        <w:rPr>
          <w:rFonts w:ascii="Arial" w:hAnsi="Arial" w:cs="Arial"/>
          <w:sz w:val="24"/>
          <w:szCs w:val="24"/>
        </w:rPr>
        <w:t>,</w:t>
      </w:r>
      <w:r w:rsidR="00B84AFA" w:rsidRPr="00C912DB">
        <w:rPr>
          <w:rFonts w:ascii="Arial" w:hAnsi="Arial" w:cs="Arial"/>
          <w:sz w:val="24"/>
          <w:szCs w:val="24"/>
        </w:rPr>
        <w:t xml:space="preserve"> pero por supuesto doctor Velasco si es viable cuando usted termine sus intervenciones acompañarnos al finalizar la sesión</w:t>
      </w:r>
      <w:r w:rsidRPr="00C912DB">
        <w:rPr>
          <w:rFonts w:ascii="Arial" w:hAnsi="Arial" w:cs="Arial"/>
          <w:sz w:val="24"/>
          <w:szCs w:val="24"/>
        </w:rPr>
        <w:t xml:space="preserve"> </w:t>
      </w:r>
      <w:r w:rsidR="00B84AFA" w:rsidRPr="00C912DB">
        <w:rPr>
          <w:rFonts w:ascii="Arial" w:hAnsi="Arial" w:cs="Arial"/>
          <w:sz w:val="24"/>
          <w:szCs w:val="24"/>
        </w:rPr>
        <w:t xml:space="preserve">de este </w:t>
      </w:r>
      <w:r w:rsidRPr="00C912DB">
        <w:rPr>
          <w:rFonts w:ascii="Arial" w:hAnsi="Arial" w:cs="Arial"/>
          <w:sz w:val="24"/>
          <w:szCs w:val="24"/>
        </w:rPr>
        <w:t>I</w:t>
      </w:r>
      <w:r w:rsidR="00B84AFA" w:rsidRPr="00C912DB">
        <w:rPr>
          <w:rFonts w:ascii="Arial" w:hAnsi="Arial" w:cs="Arial"/>
          <w:sz w:val="24"/>
          <w:szCs w:val="24"/>
        </w:rPr>
        <w:t xml:space="preserve">nforme de </w:t>
      </w:r>
      <w:r w:rsidR="009043B5" w:rsidRPr="00C912DB">
        <w:rPr>
          <w:rFonts w:ascii="Arial" w:hAnsi="Arial" w:cs="Arial"/>
          <w:sz w:val="24"/>
          <w:szCs w:val="24"/>
        </w:rPr>
        <w:t>Presupuesto</w:t>
      </w:r>
      <w:r w:rsidRPr="00C912DB">
        <w:rPr>
          <w:rFonts w:ascii="Arial" w:hAnsi="Arial" w:cs="Arial"/>
          <w:sz w:val="24"/>
          <w:szCs w:val="24"/>
        </w:rPr>
        <w:t>, g</w:t>
      </w:r>
      <w:r w:rsidR="00B84AFA" w:rsidRPr="00C912DB">
        <w:rPr>
          <w:rFonts w:ascii="Arial" w:hAnsi="Arial" w:cs="Arial"/>
          <w:sz w:val="24"/>
          <w:szCs w:val="24"/>
        </w:rPr>
        <w:t>racias Ministro</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T</w:t>
      </w:r>
      <w:r w:rsidR="00B84AFA" w:rsidRPr="00C912DB">
        <w:rPr>
          <w:rFonts w:ascii="Arial" w:hAnsi="Arial" w:cs="Arial"/>
          <w:sz w:val="24"/>
          <w:szCs w:val="24"/>
        </w:rPr>
        <w:t xml:space="preserve">iene el uso de la palabra la doctora Martha hasta por </w:t>
      </w:r>
      <w:r w:rsidRPr="00C912DB">
        <w:rPr>
          <w:rFonts w:ascii="Arial" w:hAnsi="Arial" w:cs="Arial"/>
          <w:sz w:val="24"/>
          <w:szCs w:val="24"/>
        </w:rPr>
        <w:t>quince</w:t>
      </w:r>
      <w:r w:rsidR="00B84AFA" w:rsidRPr="00C912DB">
        <w:rPr>
          <w:rFonts w:ascii="Arial" w:hAnsi="Arial" w:cs="Arial"/>
          <w:sz w:val="24"/>
          <w:szCs w:val="24"/>
        </w:rPr>
        <w:t xml:space="preserve"> minutos</w:t>
      </w:r>
      <w:r w:rsidRPr="00C912DB">
        <w:rPr>
          <w:rFonts w:ascii="Arial" w:hAnsi="Arial" w:cs="Arial"/>
          <w:sz w:val="24"/>
          <w:szCs w:val="24"/>
        </w:rPr>
        <w:t>.</w:t>
      </w:r>
    </w:p>
    <w:p w14:paraId="21781473" w14:textId="77777777" w:rsidR="00786E31" w:rsidRPr="00C912DB" w:rsidRDefault="00786E31" w:rsidP="00C912DB">
      <w:pPr>
        <w:spacing w:after="0" w:line="240" w:lineRule="auto"/>
        <w:jc w:val="both"/>
        <w:rPr>
          <w:rFonts w:ascii="Arial" w:hAnsi="Arial" w:cs="Arial"/>
          <w:sz w:val="24"/>
          <w:szCs w:val="24"/>
        </w:rPr>
      </w:pPr>
    </w:p>
    <w:p w14:paraId="7B575914" w14:textId="10985AD1" w:rsidR="00786E31" w:rsidRPr="00C912DB" w:rsidRDefault="00786E31" w:rsidP="00C912DB">
      <w:pPr>
        <w:spacing w:after="0" w:line="240" w:lineRule="auto"/>
        <w:jc w:val="both"/>
        <w:rPr>
          <w:rFonts w:ascii="Arial" w:hAnsi="Arial" w:cs="Arial"/>
          <w:b/>
          <w:sz w:val="24"/>
          <w:szCs w:val="24"/>
        </w:rPr>
      </w:pPr>
      <w:bookmarkStart w:id="42" w:name="_Toc144200434"/>
      <w:r w:rsidRPr="00C912DB">
        <w:rPr>
          <w:rStyle w:val="Ttulo2Car"/>
          <w:rFonts w:cs="Arial"/>
          <w:szCs w:val="24"/>
        </w:rPr>
        <w:t xml:space="preserve">La Presidencia concede el uso de la palabra a la doctora Martha Lucía Zamora Ávila, </w:t>
      </w:r>
      <w:proofErr w:type="gramStart"/>
      <w:r w:rsidRPr="00C912DB">
        <w:rPr>
          <w:rStyle w:val="Ttulo2Car"/>
          <w:rFonts w:cs="Arial"/>
          <w:szCs w:val="24"/>
        </w:rPr>
        <w:t>Directora</w:t>
      </w:r>
      <w:proofErr w:type="gramEnd"/>
      <w:r w:rsidRPr="00C912DB">
        <w:rPr>
          <w:rStyle w:val="Ttulo2Car"/>
          <w:rFonts w:cs="Arial"/>
          <w:szCs w:val="24"/>
        </w:rPr>
        <w:t xml:space="preserve"> de la Agencia Nacional de Defensa Jurídica del Estado</w:t>
      </w:r>
      <w:bookmarkEnd w:id="42"/>
      <w:r w:rsidRPr="00C912DB">
        <w:rPr>
          <w:rFonts w:ascii="Arial" w:hAnsi="Arial" w:cs="Arial"/>
          <w:b/>
          <w:sz w:val="24"/>
          <w:szCs w:val="24"/>
        </w:rPr>
        <w:t>.</w:t>
      </w:r>
    </w:p>
    <w:p w14:paraId="3FE0C2F1" w14:textId="77777777" w:rsidR="00607F9D" w:rsidRPr="00C912DB" w:rsidRDefault="00607F9D" w:rsidP="00C912DB">
      <w:pPr>
        <w:spacing w:after="0" w:line="240" w:lineRule="auto"/>
        <w:jc w:val="both"/>
        <w:rPr>
          <w:rFonts w:ascii="Arial" w:hAnsi="Arial" w:cs="Arial"/>
          <w:b/>
          <w:sz w:val="24"/>
          <w:szCs w:val="24"/>
        </w:rPr>
      </w:pPr>
    </w:p>
    <w:p w14:paraId="595B416E" w14:textId="0766E4F3" w:rsidR="00607F9D" w:rsidRPr="00C912DB" w:rsidRDefault="00607F9D" w:rsidP="00C912DB">
      <w:pPr>
        <w:spacing w:after="0" w:line="240" w:lineRule="auto"/>
        <w:jc w:val="both"/>
        <w:rPr>
          <w:rFonts w:ascii="Arial" w:hAnsi="Arial" w:cs="Arial"/>
          <w:sz w:val="24"/>
          <w:szCs w:val="24"/>
        </w:rPr>
      </w:pPr>
      <w:r w:rsidRPr="00C912DB">
        <w:rPr>
          <w:rFonts w:ascii="Arial" w:hAnsi="Arial" w:cs="Arial"/>
          <w:sz w:val="24"/>
          <w:szCs w:val="24"/>
        </w:rPr>
        <w:t>G</w:t>
      </w:r>
      <w:r w:rsidR="00B84AFA" w:rsidRPr="00C912DB">
        <w:rPr>
          <w:rFonts w:ascii="Arial" w:hAnsi="Arial" w:cs="Arial"/>
          <w:sz w:val="24"/>
          <w:szCs w:val="24"/>
        </w:rPr>
        <w:t xml:space="preserve">racias </w:t>
      </w:r>
      <w:proofErr w:type="gramStart"/>
      <w:r w:rsidR="00B84AFA" w:rsidRPr="00C912DB">
        <w:rPr>
          <w:rFonts w:ascii="Arial" w:hAnsi="Arial" w:cs="Arial"/>
          <w:sz w:val="24"/>
          <w:szCs w:val="24"/>
        </w:rPr>
        <w:t>Presidente</w:t>
      </w:r>
      <w:proofErr w:type="gramEnd"/>
      <w:r w:rsidRPr="00C912DB">
        <w:rPr>
          <w:rFonts w:ascii="Arial" w:hAnsi="Arial" w:cs="Arial"/>
          <w:sz w:val="24"/>
          <w:szCs w:val="24"/>
        </w:rPr>
        <w:t>,</w:t>
      </w:r>
      <w:r w:rsidR="00B84AFA" w:rsidRPr="00C912DB">
        <w:rPr>
          <w:rFonts w:ascii="Arial" w:hAnsi="Arial" w:cs="Arial"/>
          <w:sz w:val="24"/>
          <w:szCs w:val="24"/>
        </w:rPr>
        <w:t xml:space="preserve"> en primer lugar un saludo afectuoso a todos los Honorables Representantes de la Comisión Primera</w:t>
      </w:r>
      <w:r w:rsidRPr="00C912DB">
        <w:rPr>
          <w:rFonts w:ascii="Arial" w:hAnsi="Arial" w:cs="Arial"/>
          <w:sz w:val="24"/>
          <w:szCs w:val="24"/>
        </w:rPr>
        <w:t>,</w:t>
      </w:r>
      <w:r w:rsidR="00B84AFA" w:rsidRPr="00C912DB">
        <w:rPr>
          <w:rFonts w:ascii="Arial" w:hAnsi="Arial" w:cs="Arial"/>
          <w:sz w:val="24"/>
          <w:szCs w:val="24"/>
        </w:rPr>
        <w:t xml:space="preserve"> la Mesa Directiva y a quienes nos acompañan hoy</w:t>
      </w:r>
      <w:r w:rsidRPr="00C912DB">
        <w:rPr>
          <w:rFonts w:ascii="Arial" w:hAnsi="Arial" w:cs="Arial"/>
          <w:sz w:val="24"/>
          <w:szCs w:val="24"/>
        </w:rPr>
        <w:t>,</w:t>
      </w:r>
      <w:r w:rsidR="00B84AFA" w:rsidRPr="00C912DB">
        <w:rPr>
          <w:rFonts w:ascii="Arial" w:hAnsi="Arial" w:cs="Arial"/>
          <w:sz w:val="24"/>
          <w:szCs w:val="24"/>
        </w:rPr>
        <w:t xml:space="preserve"> a los colegas del </w:t>
      </w:r>
      <w:r w:rsidRPr="00C912DB">
        <w:rPr>
          <w:rFonts w:ascii="Arial" w:hAnsi="Arial" w:cs="Arial"/>
          <w:sz w:val="24"/>
          <w:szCs w:val="24"/>
        </w:rPr>
        <w:t>G</w:t>
      </w:r>
      <w:r w:rsidR="00B84AFA" w:rsidRPr="00C912DB">
        <w:rPr>
          <w:rFonts w:ascii="Arial" w:hAnsi="Arial" w:cs="Arial"/>
          <w:sz w:val="24"/>
          <w:szCs w:val="24"/>
        </w:rPr>
        <w:t>obierno que han sido citados a esta importante citación</w:t>
      </w:r>
      <w:r w:rsidRPr="00C912DB">
        <w:rPr>
          <w:rFonts w:ascii="Arial" w:hAnsi="Arial" w:cs="Arial"/>
          <w:sz w:val="24"/>
          <w:szCs w:val="24"/>
        </w:rPr>
        <w:t>,</w:t>
      </w:r>
      <w:r w:rsidR="00B84AFA" w:rsidRPr="00C912DB">
        <w:rPr>
          <w:rFonts w:ascii="Arial" w:hAnsi="Arial" w:cs="Arial"/>
          <w:sz w:val="24"/>
          <w:szCs w:val="24"/>
        </w:rPr>
        <w:t xml:space="preserve"> para efectos de explicar a ustedes el </w:t>
      </w:r>
      <w:r w:rsidR="009043B5" w:rsidRPr="00C912DB">
        <w:rPr>
          <w:rFonts w:ascii="Arial" w:hAnsi="Arial" w:cs="Arial"/>
          <w:sz w:val="24"/>
          <w:szCs w:val="24"/>
        </w:rPr>
        <w:t>Presupuesto</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Soy</w:t>
      </w:r>
      <w:r w:rsidR="00B84AFA" w:rsidRPr="00C912DB">
        <w:rPr>
          <w:rFonts w:ascii="Arial" w:hAnsi="Arial" w:cs="Arial"/>
          <w:sz w:val="24"/>
          <w:szCs w:val="24"/>
        </w:rPr>
        <w:t xml:space="preserve"> la </w:t>
      </w:r>
      <w:proofErr w:type="gramStart"/>
      <w:r w:rsidRPr="00C912DB">
        <w:rPr>
          <w:rFonts w:ascii="Arial" w:hAnsi="Arial" w:cs="Arial"/>
          <w:sz w:val="24"/>
          <w:szCs w:val="24"/>
        </w:rPr>
        <w:t>Directora</w:t>
      </w:r>
      <w:proofErr w:type="gramEnd"/>
      <w:r w:rsidR="00B84AFA" w:rsidRPr="00C912DB">
        <w:rPr>
          <w:rFonts w:ascii="Arial" w:hAnsi="Arial" w:cs="Arial"/>
          <w:sz w:val="24"/>
          <w:szCs w:val="24"/>
        </w:rPr>
        <w:t xml:space="preserve"> de la Agencia Nacional de Defensa Jurídica del Estado</w:t>
      </w:r>
      <w:r w:rsidRPr="00C912DB">
        <w:rPr>
          <w:rFonts w:ascii="Arial" w:hAnsi="Arial" w:cs="Arial"/>
          <w:sz w:val="24"/>
          <w:szCs w:val="24"/>
        </w:rPr>
        <w:t>,</w:t>
      </w:r>
      <w:r w:rsidR="00B84AFA" w:rsidRPr="00C912DB">
        <w:rPr>
          <w:rFonts w:ascii="Arial" w:hAnsi="Arial" w:cs="Arial"/>
          <w:sz w:val="24"/>
          <w:szCs w:val="24"/>
        </w:rPr>
        <w:t xml:space="preserve"> una entidad relativamente joven</w:t>
      </w:r>
      <w:r w:rsidRPr="00C912DB">
        <w:rPr>
          <w:rFonts w:ascii="Arial" w:hAnsi="Arial" w:cs="Arial"/>
          <w:sz w:val="24"/>
          <w:szCs w:val="24"/>
        </w:rPr>
        <w:t>,</w:t>
      </w:r>
      <w:r w:rsidR="00B84AFA" w:rsidRPr="00C912DB">
        <w:rPr>
          <w:rFonts w:ascii="Arial" w:hAnsi="Arial" w:cs="Arial"/>
          <w:sz w:val="24"/>
          <w:szCs w:val="24"/>
        </w:rPr>
        <w:t xml:space="preserve"> en nuestro </w:t>
      </w:r>
      <w:r w:rsidRPr="00C912DB">
        <w:rPr>
          <w:rFonts w:ascii="Arial" w:hAnsi="Arial" w:cs="Arial"/>
          <w:sz w:val="24"/>
          <w:szCs w:val="24"/>
        </w:rPr>
        <w:t>G</w:t>
      </w:r>
      <w:r w:rsidR="00B84AFA" w:rsidRPr="00C912DB">
        <w:rPr>
          <w:rFonts w:ascii="Arial" w:hAnsi="Arial" w:cs="Arial"/>
          <w:sz w:val="24"/>
          <w:szCs w:val="24"/>
        </w:rPr>
        <w:t xml:space="preserve">obierno como es la entidad especializada en la defensa del </w:t>
      </w:r>
      <w:r w:rsidRPr="00C912DB">
        <w:rPr>
          <w:rFonts w:ascii="Arial" w:hAnsi="Arial" w:cs="Arial"/>
          <w:sz w:val="24"/>
          <w:szCs w:val="24"/>
        </w:rPr>
        <w:t>E</w:t>
      </w:r>
      <w:r w:rsidR="00B84AFA" w:rsidRPr="00C912DB">
        <w:rPr>
          <w:rFonts w:ascii="Arial" w:hAnsi="Arial" w:cs="Arial"/>
          <w:sz w:val="24"/>
          <w:szCs w:val="24"/>
        </w:rPr>
        <w:t>stado</w:t>
      </w:r>
      <w:r w:rsidRPr="00C912DB">
        <w:rPr>
          <w:rFonts w:ascii="Arial" w:hAnsi="Arial" w:cs="Arial"/>
          <w:sz w:val="24"/>
          <w:szCs w:val="24"/>
        </w:rPr>
        <w:t>,</w:t>
      </w:r>
      <w:r w:rsidR="00B84AFA" w:rsidRPr="00C912DB">
        <w:rPr>
          <w:rFonts w:ascii="Arial" w:hAnsi="Arial" w:cs="Arial"/>
          <w:sz w:val="24"/>
          <w:szCs w:val="24"/>
        </w:rPr>
        <w:t xml:space="preserve"> tarea que antes del año 2014 estaba en manos del Ministerio de Justicia</w:t>
      </w:r>
      <w:r w:rsidRPr="00C912DB">
        <w:rPr>
          <w:rFonts w:ascii="Arial" w:hAnsi="Arial" w:cs="Arial"/>
          <w:sz w:val="24"/>
          <w:szCs w:val="24"/>
        </w:rPr>
        <w:t>,</w:t>
      </w:r>
      <w:r w:rsidR="00B84AFA" w:rsidRPr="00C912DB">
        <w:rPr>
          <w:rFonts w:ascii="Arial" w:hAnsi="Arial" w:cs="Arial"/>
          <w:sz w:val="24"/>
          <w:szCs w:val="24"/>
        </w:rPr>
        <w:t xml:space="preserve"> pero las necesidades de defensa del </w:t>
      </w:r>
      <w:r w:rsidRPr="00C912DB">
        <w:rPr>
          <w:rFonts w:ascii="Arial" w:hAnsi="Arial" w:cs="Arial"/>
          <w:sz w:val="24"/>
          <w:szCs w:val="24"/>
        </w:rPr>
        <w:t>E</w:t>
      </w:r>
      <w:r w:rsidR="00B84AFA" w:rsidRPr="00C912DB">
        <w:rPr>
          <w:rFonts w:ascii="Arial" w:hAnsi="Arial" w:cs="Arial"/>
          <w:sz w:val="24"/>
          <w:szCs w:val="24"/>
        </w:rPr>
        <w:t xml:space="preserve">stado hacen y en ese momento motivaron a la estructuración del </w:t>
      </w:r>
      <w:r w:rsidRPr="00C912DB">
        <w:rPr>
          <w:rFonts w:ascii="Arial" w:hAnsi="Arial" w:cs="Arial"/>
          <w:sz w:val="24"/>
          <w:szCs w:val="24"/>
        </w:rPr>
        <w:t>E</w:t>
      </w:r>
      <w:r w:rsidR="00B84AFA" w:rsidRPr="00C912DB">
        <w:rPr>
          <w:rFonts w:ascii="Arial" w:hAnsi="Arial" w:cs="Arial"/>
          <w:sz w:val="24"/>
          <w:szCs w:val="24"/>
        </w:rPr>
        <w:t>stado alrededor de una entidad especializada</w:t>
      </w:r>
      <w:r w:rsidRPr="00C912DB">
        <w:rPr>
          <w:rFonts w:ascii="Arial" w:hAnsi="Arial" w:cs="Arial"/>
          <w:sz w:val="24"/>
          <w:szCs w:val="24"/>
        </w:rPr>
        <w:t xml:space="preserve"> </w:t>
      </w:r>
      <w:r w:rsidR="00B84AFA" w:rsidRPr="00C912DB">
        <w:rPr>
          <w:rFonts w:ascii="Arial" w:hAnsi="Arial" w:cs="Arial"/>
          <w:sz w:val="24"/>
          <w:szCs w:val="24"/>
        </w:rPr>
        <w:t>en la defensa</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P</w:t>
      </w:r>
      <w:r w:rsidR="00B84AFA" w:rsidRPr="00C912DB">
        <w:rPr>
          <w:rFonts w:ascii="Arial" w:hAnsi="Arial" w:cs="Arial"/>
          <w:sz w:val="24"/>
          <w:szCs w:val="24"/>
        </w:rPr>
        <w:t xml:space="preserve">ero no solamente es la defensa del </w:t>
      </w:r>
      <w:r w:rsidRPr="00C912DB">
        <w:rPr>
          <w:rFonts w:ascii="Arial" w:hAnsi="Arial" w:cs="Arial"/>
          <w:sz w:val="24"/>
          <w:szCs w:val="24"/>
        </w:rPr>
        <w:t>E</w:t>
      </w:r>
      <w:r w:rsidR="00B84AFA" w:rsidRPr="00C912DB">
        <w:rPr>
          <w:rFonts w:ascii="Arial" w:hAnsi="Arial" w:cs="Arial"/>
          <w:sz w:val="24"/>
          <w:szCs w:val="24"/>
        </w:rPr>
        <w:t>stado</w:t>
      </w:r>
      <w:r w:rsidRPr="00C912DB">
        <w:rPr>
          <w:rFonts w:ascii="Arial" w:hAnsi="Arial" w:cs="Arial"/>
          <w:sz w:val="24"/>
          <w:szCs w:val="24"/>
        </w:rPr>
        <w:t>,</w:t>
      </w:r>
      <w:r w:rsidR="00B84AFA" w:rsidRPr="00C912DB">
        <w:rPr>
          <w:rFonts w:ascii="Arial" w:hAnsi="Arial" w:cs="Arial"/>
          <w:sz w:val="24"/>
          <w:szCs w:val="24"/>
        </w:rPr>
        <w:t xml:space="preserve"> que no solamente es a nivel nacional sino también internacional y está lleva un componente fundamental</w:t>
      </w:r>
      <w:r w:rsidRPr="00C912DB">
        <w:rPr>
          <w:rFonts w:ascii="Arial" w:hAnsi="Arial" w:cs="Arial"/>
          <w:sz w:val="24"/>
          <w:szCs w:val="24"/>
        </w:rPr>
        <w:t>,</w:t>
      </w:r>
      <w:r w:rsidR="00B84AFA" w:rsidRPr="00C912DB">
        <w:rPr>
          <w:rFonts w:ascii="Arial" w:hAnsi="Arial" w:cs="Arial"/>
          <w:sz w:val="24"/>
          <w:szCs w:val="24"/>
        </w:rPr>
        <w:t xml:space="preserve"> que es la prevención del daño antijurídico</w:t>
      </w:r>
      <w:r w:rsidRPr="00C912DB">
        <w:rPr>
          <w:rFonts w:ascii="Arial" w:hAnsi="Arial" w:cs="Arial"/>
          <w:sz w:val="24"/>
          <w:szCs w:val="24"/>
        </w:rPr>
        <w:t>.</w:t>
      </w:r>
    </w:p>
    <w:p w14:paraId="5667D065" w14:textId="77777777" w:rsidR="00607F9D" w:rsidRPr="00C912DB" w:rsidRDefault="00607F9D" w:rsidP="00C912DB">
      <w:pPr>
        <w:spacing w:after="0" w:line="240" w:lineRule="auto"/>
        <w:jc w:val="both"/>
        <w:rPr>
          <w:rFonts w:ascii="Arial" w:hAnsi="Arial" w:cs="Arial"/>
          <w:sz w:val="24"/>
          <w:szCs w:val="24"/>
        </w:rPr>
      </w:pPr>
    </w:p>
    <w:p w14:paraId="5C7E313F" w14:textId="32A5A75A" w:rsidR="009043B5" w:rsidRPr="00C912DB" w:rsidRDefault="00607F9D" w:rsidP="00C912DB">
      <w:pPr>
        <w:spacing w:after="0" w:line="240" w:lineRule="auto"/>
        <w:jc w:val="both"/>
        <w:rPr>
          <w:rFonts w:ascii="Arial" w:hAnsi="Arial" w:cs="Arial"/>
          <w:sz w:val="24"/>
          <w:szCs w:val="24"/>
        </w:rPr>
      </w:pPr>
      <w:r w:rsidRPr="00C912DB">
        <w:rPr>
          <w:rFonts w:ascii="Arial" w:hAnsi="Arial" w:cs="Arial"/>
          <w:sz w:val="24"/>
          <w:szCs w:val="24"/>
        </w:rPr>
        <w:t>H</w:t>
      </w:r>
      <w:r w:rsidR="00B84AFA" w:rsidRPr="00C912DB">
        <w:rPr>
          <w:rFonts w:ascii="Arial" w:hAnsi="Arial" w:cs="Arial"/>
          <w:sz w:val="24"/>
          <w:szCs w:val="24"/>
        </w:rPr>
        <w:t xml:space="preserve">emos querido desde mi llegada a la </w:t>
      </w:r>
      <w:r w:rsidRPr="00C912DB">
        <w:rPr>
          <w:rFonts w:ascii="Arial" w:hAnsi="Arial" w:cs="Arial"/>
          <w:sz w:val="24"/>
          <w:szCs w:val="24"/>
        </w:rPr>
        <w:t>A</w:t>
      </w:r>
      <w:r w:rsidR="00B84AFA" w:rsidRPr="00C912DB">
        <w:rPr>
          <w:rFonts w:ascii="Arial" w:hAnsi="Arial" w:cs="Arial"/>
          <w:sz w:val="24"/>
          <w:szCs w:val="24"/>
        </w:rPr>
        <w:t>gencia</w:t>
      </w:r>
      <w:r w:rsidRPr="00C912DB">
        <w:rPr>
          <w:rFonts w:ascii="Arial" w:hAnsi="Arial" w:cs="Arial"/>
          <w:sz w:val="24"/>
          <w:szCs w:val="24"/>
        </w:rPr>
        <w:t>,</w:t>
      </w:r>
      <w:r w:rsidR="00B84AFA" w:rsidRPr="00C912DB">
        <w:rPr>
          <w:rFonts w:ascii="Arial" w:hAnsi="Arial" w:cs="Arial"/>
          <w:sz w:val="24"/>
          <w:szCs w:val="24"/>
        </w:rPr>
        <w:t xml:space="preserve"> que ya mañana cumplo un año de la posesión</w:t>
      </w:r>
      <w:r w:rsidRPr="00C912DB">
        <w:rPr>
          <w:rFonts w:ascii="Arial" w:hAnsi="Arial" w:cs="Arial"/>
          <w:sz w:val="24"/>
          <w:szCs w:val="24"/>
        </w:rPr>
        <w:t>,</w:t>
      </w:r>
      <w:r w:rsidR="00B84AFA" w:rsidRPr="00C912DB">
        <w:rPr>
          <w:rFonts w:ascii="Arial" w:hAnsi="Arial" w:cs="Arial"/>
          <w:sz w:val="24"/>
          <w:szCs w:val="24"/>
        </w:rPr>
        <w:t xml:space="preserve"> no solamente continuar en esa defensa técnica especializada</w:t>
      </w:r>
      <w:r w:rsidRPr="00C912DB">
        <w:rPr>
          <w:rFonts w:ascii="Arial" w:hAnsi="Arial" w:cs="Arial"/>
          <w:sz w:val="24"/>
          <w:szCs w:val="24"/>
        </w:rPr>
        <w:t>,</w:t>
      </w:r>
      <w:r w:rsidR="00B84AFA" w:rsidRPr="00C912DB">
        <w:rPr>
          <w:rFonts w:ascii="Arial" w:hAnsi="Arial" w:cs="Arial"/>
          <w:sz w:val="24"/>
          <w:szCs w:val="24"/>
        </w:rPr>
        <w:t xml:space="preserve"> ese acompañamiento a las entidades del nivel nacional</w:t>
      </w:r>
      <w:r w:rsidRPr="00C912DB">
        <w:rPr>
          <w:rFonts w:ascii="Arial" w:hAnsi="Arial" w:cs="Arial"/>
          <w:sz w:val="24"/>
          <w:szCs w:val="24"/>
        </w:rPr>
        <w:t>,</w:t>
      </w:r>
      <w:r w:rsidR="00B84AFA" w:rsidRPr="00C912DB">
        <w:rPr>
          <w:rFonts w:ascii="Arial" w:hAnsi="Arial" w:cs="Arial"/>
          <w:sz w:val="24"/>
          <w:szCs w:val="24"/>
        </w:rPr>
        <w:t xml:space="preserve"> sino también hemos querido que se vaya al fondo de la situación</w:t>
      </w:r>
      <w:r w:rsidRPr="00C912DB">
        <w:rPr>
          <w:rFonts w:ascii="Arial" w:hAnsi="Arial" w:cs="Arial"/>
          <w:sz w:val="24"/>
          <w:szCs w:val="24"/>
        </w:rPr>
        <w:t>,</w:t>
      </w:r>
      <w:r w:rsidR="00B84AFA" w:rsidRPr="00C912DB">
        <w:rPr>
          <w:rFonts w:ascii="Arial" w:hAnsi="Arial" w:cs="Arial"/>
          <w:sz w:val="24"/>
          <w:szCs w:val="24"/>
        </w:rPr>
        <w:t xml:space="preserve"> es decir que busquemos cuáles son las causas de litigiosidad que están generando esta situación de defensa y que busquemos precisamente a través de políticas</w:t>
      </w:r>
      <w:r w:rsidRPr="00C912DB">
        <w:rPr>
          <w:rFonts w:ascii="Arial" w:hAnsi="Arial" w:cs="Arial"/>
          <w:sz w:val="24"/>
          <w:szCs w:val="24"/>
        </w:rPr>
        <w:t xml:space="preserve">, </w:t>
      </w:r>
      <w:r w:rsidR="00B84AFA" w:rsidRPr="00C912DB">
        <w:rPr>
          <w:rFonts w:ascii="Arial" w:hAnsi="Arial" w:cs="Arial"/>
          <w:sz w:val="24"/>
          <w:szCs w:val="24"/>
        </w:rPr>
        <w:t>estrategias y acciones lograr la disminución de esa litigiosidad</w:t>
      </w:r>
      <w:r w:rsidRPr="00C912DB">
        <w:rPr>
          <w:rFonts w:ascii="Arial" w:hAnsi="Arial" w:cs="Arial"/>
          <w:sz w:val="24"/>
          <w:szCs w:val="24"/>
        </w:rPr>
        <w:t>. E</w:t>
      </w:r>
      <w:r w:rsidR="00B84AFA" w:rsidRPr="00C912DB">
        <w:rPr>
          <w:rFonts w:ascii="Arial" w:hAnsi="Arial" w:cs="Arial"/>
          <w:sz w:val="24"/>
          <w:szCs w:val="24"/>
        </w:rPr>
        <w:t xml:space="preserve">l </w:t>
      </w:r>
      <w:r w:rsidR="009043B5" w:rsidRPr="00C912DB">
        <w:rPr>
          <w:rFonts w:ascii="Arial" w:hAnsi="Arial" w:cs="Arial"/>
          <w:sz w:val="24"/>
          <w:szCs w:val="24"/>
        </w:rPr>
        <w:t>Presupuesto</w:t>
      </w:r>
      <w:r w:rsidR="00B84AFA" w:rsidRPr="00C912DB">
        <w:rPr>
          <w:rFonts w:ascii="Arial" w:hAnsi="Arial" w:cs="Arial"/>
          <w:sz w:val="24"/>
          <w:szCs w:val="24"/>
        </w:rPr>
        <w:t xml:space="preserve"> de la entidad</w:t>
      </w:r>
      <w:r w:rsidRPr="00C912DB">
        <w:rPr>
          <w:rFonts w:ascii="Arial" w:hAnsi="Arial" w:cs="Arial"/>
          <w:sz w:val="24"/>
          <w:szCs w:val="24"/>
        </w:rPr>
        <w:t>,</w:t>
      </w:r>
      <w:r w:rsidR="00B84AFA" w:rsidRPr="00C912DB">
        <w:rPr>
          <w:rFonts w:ascii="Arial" w:hAnsi="Arial" w:cs="Arial"/>
          <w:sz w:val="24"/>
          <w:szCs w:val="24"/>
        </w:rPr>
        <w:t xml:space="preserve"> es un </w:t>
      </w:r>
      <w:r w:rsidR="009043B5" w:rsidRPr="00C912DB">
        <w:rPr>
          <w:rFonts w:ascii="Arial" w:hAnsi="Arial" w:cs="Arial"/>
          <w:sz w:val="24"/>
          <w:szCs w:val="24"/>
        </w:rPr>
        <w:t>Presupuesto</w:t>
      </w:r>
      <w:r w:rsidR="00B84AFA" w:rsidRPr="00C912DB">
        <w:rPr>
          <w:rFonts w:ascii="Arial" w:hAnsi="Arial" w:cs="Arial"/>
          <w:sz w:val="24"/>
          <w:szCs w:val="24"/>
        </w:rPr>
        <w:t xml:space="preserve"> relativamente digamos pequeño frente a otras entidades del </w:t>
      </w:r>
      <w:r w:rsidRPr="00C912DB">
        <w:rPr>
          <w:rFonts w:ascii="Arial" w:hAnsi="Arial" w:cs="Arial"/>
          <w:sz w:val="24"/>
          <w:szCs w:val="24"/>
        </w:rPr>
        <w:t>E</w:t>
      </w:r>
      <w:r w:rsidR="00B84AFA" w:rsidRPr="00C912DB">
        <w:rPr>
          <w:rFonts w:ascii="Arial" w:hAnsi="Arial" w:cs="Arial"/>
          <w:sz w:val="24"/>
          <w:szCs w:val="24"/>
        </w:rPr>
        <w:t>stado</w:t>
      </w:r>
      <w:r w:rsidRPr="00C912DB">
        <w:rPr>
          <w:rFonts w:ascii="Arial" w:hAnsi="Arial" w:cs="Arial"/>
          <w:sz w:val="24"/>
          <w:szCs w:val="24"/>
        </w:rPr>
        <w:t>,</w:t>
      </w:r>
      <w:r w:rsidR="00B84AFA" w:rsidRPr="00C912DB">
        <w:rPr>
          <w:rFonts w:ascii="Arial" w:hAnsi="Arial" w:cs="Arial"/>
          <w:sz w:val="24"/>
          <w:szCs w:val="24"/>
        </w:rPr>
        <w:t xml:space="preserve"> es un </w:t>
      </w:r>
      <w:r w:rsidR="009043B5" w:rsidRPr="00C912DB">
        <w:rPr>
          <w:rFonts w:ascii="Arial" w:hAnsi="Arial" w:cs="Arial"/>
          <w:sz w:val="24"/>
          <w:szCs w:val="24"/>
        </w:rPr>
        <w:t>Presupuesto</w:t>
      </w:r>
      <w:r w:rsidR="00B84AFA" w:rsidRPr="00C912DB">
        <w:rPr>
          <w:rFonts w:ascii="Arial" w:hAnsi="Arial" w:cs="Arial"/>
          <w:sz w:val="24"/>
          <w:szCs w:val="24"/>
        </w:rPr>
        <w:t xml:space="preserve"> muy</w:t>
      </w:r>
      <w:r w:rsidRPr="00C912DB">
        <w:rPr>
          <w:rFonts w:ascii="Arial" w:hAnsi="Arial" w:cs="Arial"/>
          <w:sz w:val="24"/>
          <w:szCs w:val="24"/>
        </w:rPr>
        <w:t xml:space="preserve"> </w:t>
      </w:r>
      <w:r w:rsidR="00B84AFA" w:rsidRPr="00C912DB">
        <w:rPr>
          <w:rFonts w:ascii="Arial" w:hAnsi="Arial" w:cs="Arial"/>
          <w:sz w:val="24"/>
          <w:szCs w:val="24"/>
        </w:rPr>
        <w:t>sano</w:t>
      </w:r>
      <w:r w:rsidRPr="00C912DB">
        <w:rPr>
          <w:rFonts w:ascii="Arial" w:hAnsi="Arial" w:cs="Arial"/>
          <w:sz w:val="24"/>
          <w:szCs w:val="24"/>
        </w:rPr>
        <w:t>,</w:t>
      </w:r>
      <w:r w:rsidR="00B84AFA" w:rsidRPr="00C912DB">
        <w:rPr>
          <w:rFonts w:ascii="Arial" w:hAnsi="Arial" w:cs="Arial"/>
          <w:sz w:val="24"/>
          <w:szCs w:val="24"/>
        </w:rPr>
        <w:t xml:space="preserve"> es un </w:t>
      </w:r>
      <w:r w:rsidR="009043B5" w:rsidRPr="00C912DB">
        <w:rPr>
          <w:rFonts w:ascii="Arial" w:hAnsi="Arial" w:cs="Arial"/>
          <w:sz w:val="24"/>
          <w:szCs w:val="24"/>
        </w:rPr>
        <w:lastRenderedPageBreak/>
        <w:t>Presupuesto</w:t>
      </w:r>
      <w:r w:rsidR="00B84AFA" w:rsidRPr="00C912DB">
        <w:rPr>
          <w:rFonts w:ascii="Arial" w:hAnsi="Arial" w:cs="Arial"/>
          <w:sz w:val="24"/>
          <w:szCs w:val="24"/>
        </w:rPr>
        <w:t xml:space="preserve"> que además va precedido de una ejecución presupuestal</w:t>
      </w:r>
      <w:r w:rsidR="009043B5" w:rsidRPr="00C912DB">
        <w:rPr>
          <w:rFonts w:ascii="Arial" w:hAnsi="Arial" w:cs="Arial"/>
          <w:sz w:val="24"/>
          <w:szCs w:val="24"/>
        </w:rPr>
        <w:t>,</w:t>
      </w:r>
      <w:r w:rsidR="00B84AFA" w:rsidRPr="00C912DB">
        <w:rPr>
          <w:rFonts w:ascii="Arial" w:hAnsi="Arial" w:cs="Arial"/>
          <w:sz w:val="24"/>
          <w:szCs w:val="24"/>
        </w:rPr>
        <w:t xml:space="preserve"> creo que somos la entidad del </w:t>
      </w:r>
      <w:r w:rsidR="009043B5" w:rsidRPr="00C912DB">
        <w:rPr>
          <w:rFonts w:ascii="Arial" w:hAnsi="Arial" w:cs="Arial"/>
          <w:sz w:val="24"/>
          <w:szCs w:val="24"/>
        </w:rPr>
        <w:t>E</w:t>
      </w:r>
      <w:r w:rsidR="00B84AFA" w:rsidRPr="00C912DB">
        <w:rPr>
          <w:rFonts w:ascii="Arial" w:hAnsi="Arial" w:cs="Arial"/>
          <w:sz w:val="24"/>
          <w:szCs w:val="24"/>
        </w:rPr>
        <w:t xml:space="preserve">stado </w:t>
      </w:r>
      <w:r w:rsidR="009043B5" w:rsidRPr="00C912DB">
        <w:rPr>
          <w:rFonts w:ascii="Arial" w:hAnsi="Arial" w:cs="Arial"/>
          <w:sz w:val="24"/>
          <w:szCs w:val="24"/>
        </w:rPr>
        <w:t>de</w:t>
      </w:r>
      <w:r w:rsidR="00B84AFA" w:rsidRPr="00C912DB">
        <w:rPr>
          <w:rFonts w:ascii="Arial" w:hAnsi="Arial" w:cs="Arial"/>
          <w:sz w:val="24"/>
          <w:szCs w:val="24"/>
        </w:rPr>
        <w:t xml:space="preserve"> mayor ejecución presupuestal durante el año 2022 a 2023</w:t>
      </w:r>
      <w:r w:rsidR="009043B5" w:rsidRPr="00C912DB">
        <w:rPr>
          <w:rFonts w:ascii="Arial" w:hAnsi="Arial" w:cs="Arial"/>
          <w:sz w:val="24"/>
          <w:szCs w:val="24"/>
        </w:rPr>
        <w:t>,</w:t>
      </w:r>
      <w:r w:rsidR="00B84AFA" w:rsidRPr="00C912DB">
        <w:rPr>
          <w:rFonts w:ascii="Arial" w:hAnsi="Arial" w:cs="Arial"/>
          <w:sz w:val="24"/>
          <w:szCs w:val="24"/>
        </w:rPr>
        <w:t xml:space="preserve"> tenemos un </w:t>
      </w:r>
      <w:r w:rsidR="009043B5" w:rsidRPr="00C912DB">
        <w:rPr>
          <w:rFonts w:ascii="Arial" w:hAnsi="Arial" w:cs="Arial"/>
          <w:sz w:val="24"/>
          <w:szCs w:val="24"/>
        </w:rPr>
        <w:t>Presupuesto</w:t>
      </w:r>
      <w:r w:rsidR="00B84AFA" w:rsidRPr="00C912DB">
        <w:rPr>
          <w:rFonts w:ascii="Arial" w:hAnsi="Arial" w:cs="Arial"/>
          <w:sz w:val="24"/>
          <w:szCs w:val="24"/>
        </w:rPr>
        <w:t xml:space="preserve"> que se ha hecho una planeación desde agosto del año pasado y por eso podemos presentar hoy a ustedes estos resultados tan importantes</w:t>
      </w:r>
      <w:r w:rsidR="009043B5" w:rsidRPr="00C912DB">
        <w:rPr>
          <w:rFonts w:ascii="Arial" w:hAnsi="Arial" w:cs="Arial"/>
          <w:sz w:val="24"/>
          <w:szCs w:val="24"/>
        </w:rPr>
        <w:t>.</w:t>
      </w:r>
    </w:p>
    <w:p w14:paraId="1AFD5B0B" w14:textId="77777777" w:rsidR="009043B5" w:rsidRPr="00C912DB" w:rsidRDefault="009043B5" w:rsidP="00C912DB">
      <w:pPr>
        <w:spacing w:after="0" w:line="240" w:lineRule="auto"/>
        <w:jc w:val="both"/>
        <w:rPr>
          <w:rFonts w:ascii="Arial" w:hAnsi="Arial" w:cs="Arial"/>
          <w:sz w:val="24"/>
          <w:szCs w:val="24"/>
        </w:rPr>
      </w:pPr>
    </w:p>
    <w:p w14:paraId="2E03F6D9" w14:textId="77777777" w:rsidR="009043B5" w:rsidRPr="00C912DB" w:rsidRDefault="009043B5" w:rsidP="00C912DB">
      <w:pPr>
        <w:spacing w:after="0" w:line="240" w:lineRule="auto"/>
        <w:jc w:val="both"/>
        <w:rPr>
          <w:rFonts w:ascii="Arial" w:hAnsi="Arial" w:cs="Arial"/>
          <w:sz w:val="24"/>
          <w:szCs w:val="24"/>
        </w:rPr>
      </w:pPr>
      <w:r w:rsidRPr="00C912DB">
        <w:rPr>
          <w:rFonts w:ascii="Arial" w:hAnsi="Arial" w:cs="Arial"/>
          <w:sz w:val="24"/>
          <w:szCs w:val="24"/>
        </w:rPr>
        <w:t>L</w:t>
      </w:r>
      <w:r w:rsidR="00B84AFA" w:rsidRPr="00C912DB">
        <w:rPr>
          <w:rFonts w:ascii="Arial" w:hAnsi="Arial" w:cs="Arial"/>
          <w:sz w:val="24"/>
          <w:szCs w:val="24"/>
        </w:rPr>
        <w:t xml:space="preserve">a </w:t>
      </w:r>
      <w:r w:rsidRPr="00C912DB">
        <w:rPr>
          <w:rFonts w:ascii="Arial" w:hAnsi="Arial" w:cs="Arial"/>
          <w:sz w:val="24"/>
          <w:szCs w:val="24"/>
        </w:rPr>
        <w:t>A</w:t>
      </w:r>
      <w:r w:rsidR="00B84AFA" w:rsidRPr="00C912DB">
        <w:rPr>
          <w:rFonts w:ascii="Arial" w:hAnsi="Arial" w:cs="Arial"/>
          <w:sz w:val="24"/>
          <w:szCs w:val="24"/>
        </w:rPr>
        <w:t>gencia entre los años 2022 y 2023</w:t>
      </w:r>
      <w:r w:rsidRPr="00C912DB">
        <w:rPr>
          <w:rFonts w:ascii="Arial" w:hAnsi="Arial" w:cs="Arial"/>
          <w:sz w:val="24"/>
          <w:szCs w:val="24"/>
        </w:rPr>
        <w:t>,</w:t>
      </w:r>
      <w:r w:rsidR="00B84AFA" w:rsidRPr="00C912DB">
        <w:rPr>
          <w:rFonts w:ascii="Arial" w:hAnsi="Arial" w:cs="Arial"/>
          <w:sz w:val="24"/>
          <w:szCs w:val="24"/>
        </w:rPr>
        <w:t xml:space="preserve"> ha ahorrado 17 billones de pesos en procesos intervenidos y su </w:t>
      </w:r>
      <w:r w:rsidRPr="00C912DB">
        <w:rPr>
          <w:rFonts w:ascii="Arial" w:hAnsi="Arial" w:cs="Arial"/>
          <w:sz w:val="24"/>
          <w:szCs w:val="24"/>
        </w:rPr>
        <w:t>Presupuesto</w:t>
      </w:r>
      <w:r w:rsidR="00B84AFA" w:rsidRPr="00C912DB">
        <w:rPr>
          <w:rFonts w:ascii="Arial" w:hAnsi="Arial" w:cs="Arial"/>
          <w:sz w:val="24"/>
          <w:szCs w:val="24"/>
        </w:rPr>
        <w:t xml:space="preserve"> ha sido de 200</w:t>
      </w:r>
      <w:r w:rsidRPr="00C912DB">
        <w:rPr>
          <w:rFonts w:ascii="Arial" w:hAnsi="Arial" w:cs="Arial"/>
          <w:sz w:val="24"/>
          <w:szCs w:val="24"/>
        </w:rPr>
        <w:t xml:space="preserve"> mil</w:t>
      </w:r>
      <w:r w:rsidR="00B84AFA" w:rsidRPr="00C912DB">
        <w:rPr>
          <w:rFonts w:ascii="Arial" w:hAnsi="Arial" w:cs="Arial"/>
          <w:sz w:val="24"/>
          <w:szCs w:val="24"/>
        </w:rPr>
        <w:t xml:space="preserve"> millones</w:t>
      </w:r>
      <w:r w:rsidRPr="00C912DB">
        <w:rPr>
          <w:rFonts w:ascii="Arial" w:hAnsi="Arial" w:cs="Arial"/>
          <w:sz w:val="24"/>
          <w:szCs w:val="24"/>
        </w:rPr>
        <w:t>,</w:t>
      </w:r>
      <w:r w:rsidR="00B84AFA" w:rsidRPr="00C912DB">
        <w:rPr>
          <w:rFonts w:ascii="Arial" w:hAnsi="Arial" w:cs="Arial"/>
          <w:sz w:val="24"/>
          <w:szCs w:val="24"/>
        </w:rPr>
        <w:t xml:space="preserve"> lo que quiere decir que por cada peso invertido la </w:t>
      </w:r>
      <w:r w:rsidRPr="00C912DB">
        <w:rPr>
          <w:rFonts w:ascii="Arial" w:hAnsi="Arial" w:cs="Arial"/>
          <w:sz w:val="24"/>
          <w:szCs w:val="24"/>
        </w:rPr>
        <w:t>A</w:t>
      </w:r>
      <w:r w:rsidR="00B84AFA" w:rsidRPr="00C912DB">
        <w:rPr>
          <w:rFonts w:ascii="Arial" w:hAnsi="Arial" w:cs="Arial"/>
          <w:sz w:val="24"/>
          <w:szCs w:val="24"/>
        </w:rPr>
        <w:t xml:space="preserve">gencia se ha recuperado 72 para el </w:t>
      </w:r>
      <w:r w:rsidRPr="00C912DB">
        <w:rPr>
          <w:rFonts w:ascii="Arial" w:hAnsi="Arial" w:cs="Arial"/>
          <w:sz w:val="24"/>
          <w:szCs w:val="24"/>
        </w:rPr>
        <w:t>E</w:t>
      </w:r>
      <w:r w:rsidR="00B84AFA" w:rsidRPr="00C912DB">
        <w:rPr>
          <w:rFonts w:ascii="Arial" w:hAnsi="Arial" w:cs="Arial"/>
          <w:sz w:val="24"/>
          <w:szCs w:val="24"/>
        </w:rPr>
        <w:t>stado</w:t>
      </w:r>
      <w:r w:rsidRPr="00C912DB">
        <w:rPr>
          <w:rFonts w:ascii="Arial" w:hAnsi="Arial" w:cs="Arial"/>
          <w:sz w:val="24"/>
          <w:szCs w:val="24"/>
        </w:rPr>
        <w:t>,</w:t>
      </w:r>
      <w:r w:rsidR="00B84AFA" w:rsidRPr="00C912DB">
        <w:rPr>
          <w:rFonts w:ascii="Arial" w:hAnsi="Arial" w:cs="Arial"/>
          <w:sz w:val="24"/>
          <w:szCs w:val="24"/>
        </w:rPr>
        <w:t xml:space="preserve"> esto es muy significativo ya que el volumen de procesos a nivel nacional alcanza casi los </w:t>
      </w:r>
      <w:r w:rsidRPr="00C912DB">
        <w:rPr>
          <w:rFonts w:ascii="Arial" w:hAnsi="Arial" w:cs="Arial"/>
          <w:sz w:val="24"/>
          <w:szCs w:val="24"/>
        </w:rPr>
        <w:t>cuatrocientos mil</w:t>
      </w:r>
      <w:r w:rsidR="00B84AFA" w:rsidRPr="00C912DB">
        <w:rPr>
          <w:rFonts w:ascii="Arial" w:hAnsi="Arial" w:cs="Arial"/>
          <w:sz w:val="24"/>
          <w:szCs w:val="24"/>
        </w:rPr>
        <w:t xml:space="preserve"> procesos en los cuales interviene la </w:t>
      </w:r>
      <w:r w:rsidRPr="00C912DB">
        <w:rPr>
          <w:rFonts w:ascii="Arial" w:hAnsi="Arial" w:cs="Arial"/>
          <w:sz w:val="24"/>
          <w:szCs w:val="24"/>
        </w:rPr>
        <w:t>A</w:t>
      </w:r>
      <w:r w:rsidR="00B84AFA" w:rsidRPr="00C912DB">
        <w:rPr>
          <w:rFonts w:ascii="Arial" w:hAnsi="Arial" w:cs="Arial"/>
          <w:sz w:val="24"/>
          <w:szCs w:val="24"/>
        </w:rPr>
        <w:t>gencia</w:t>
      </w:r>
      <w:r w:rsidRPr="00C912DB">
        <w:rPr>
          <w:rFonts w:ascii="Arial" w:hAnsi="Arial" w:cs="Arial"/>
          <w:sz w:val="24"/>
          <w:szCs w:val="24"/>
        </w:rPr>
        <w:t>,</w:t>
      </w:r>
      <w:r w:rsidR="00B84AFA" w:rsidRPr="00C912DB">
        <w:rPr>
          <w:rFonts w:ascii="Arial" w:hAnsi="Arial" w:cs="Arial"/>
          <w:sz w:val="24"/>
          <w:szCs w:val="24"/>
        </w:rPr>
        <w:t xml:space="preserve"> procesos de toda naturaleza</w:t>
      </w:r>
      <w:r w:rsidRPr="00C912DB">
        <w:rPr>
          <w:rFonts w:ascii="Arial" w:hAnsi="Arial" w:cs="Arial"/>
          <w:sz w:val="24"/>
          <w:szCs w:val="24"/>
        </w:rPr>
        <w:t>,</w:t>
      </w:r>
      <w:r w:rsidR="00B84AFA" w:rsidRPr="00C912DB">
        <w:rPr>
          <w:rFonts w:ascii="Arial" w:hAnsi="Arial" w:cs="Arial"/>
          <w:sz w:val="24"/>
          <w:szCs w:val="24"/>
        </w:rPr>
        <w:t xml:space="preserve"> especialmente de las controversias contractuales</w:t>
      </w:r>
      <w:r w:rsidRPr="00C912DB">
        <w:rPr>
          <w:rFonts w:ascii="Arial" w:hAnsi="Arial" w:cs="Arial"/>
          <w:sz w:val="24"/>
          <w:szCs w:val="24"/>
        </w:rPr>
        <w:t>,</w:t>
      </w:r>
      <w:r w:rsidR="00B84AFA" w:rsidRPr="00C912DB">
        <w:rPr>
          <w:rFonts w:ascii="Arial" w:hAnsi="Arial" w:cs="Arial"/>
          <w:sz w:val="24"/>
          <w:szCs w:val="24"/>
        </w:rPr>
        <w:t xml:space="preserve"> los </w:t>
      </w:r>
      <w:r w:rsidRPr="00C912DB">
        <w:rPr>
          <w:rFonts w:ascii="Arial" w:hAnsi="Arial" w:cs="Arial"/>
          <w:sz w:val="24"/>
          <w:szCs w:val="24"/>
        </w:rPr>
        <w:t>T</w:t>
      </w:r>
      <w:r w:rsidR="00B84AFA" w:rsidRPr="00C912DB">
        <w:rPr>
          <w:rFonts w:ascii="Arial" w:hAnsi="Arial" w:cs="Arial"/>
          <w:sz w:val="24"/>
          <w:szCs w:val="24"/>
        </w:rPr>
        <w:t xml:space="preserve">ribunales de </w:t>
      </w:r>
      <w:r w:rsidRPr="00C912DB">
        <w:rPr>
          <w:rFonts w:ascii="Arial" w:hAnsi="Arial" w:cs="Arial"/>
          <w:sz w:val="24"/>
          <w:szCs w:val="24"/>
        </w:rPr>
        <w:t>A</w:t>
      </w:r>
      <w:r w:rsidR="00B84AFA" w:rsidRPr="00C912DB">
        <w:rPr>
          <w:rFonts w:ascii="Arial" w:hAnsi="Arial" w:cs="Arial"/>
          <w:sz w:val="24"/>
          <w:szCs w:val="24"/>
        </w:rPr>
        <w:t>rbitramento</w:t>
      </w:r>
      <w:r w:rsidRPr="00C912DB">
        <w:rPr>
          <w:rFonts w:ascii="Arial" w:hAnsi="Arial" w:cs="Arial"/>
          <w:sz w:val="24"/>
          <w:szCs w:val="24"/>
        </w:rPr>
        <w:t>,</w:t>
      </w:r>
      <w:r w:rsidR="00B84AFA" w:rsidRPr="00C912DB">
        <w:rPr>
          <w:rFonts w:ascii="Arial" w:hAnsi="Arial" w:cs="Arial"/>
          <w:sz w:val="24"/>
          <w:szCs w:val="24"/>
        </w:rPr>
        <w:t xml:space="preserve"> son procesos en dónde tenemos un gran o un altísimo nivel de intervención y de </w:t>
      </w:r>
      <w:proofErr w:type="spellStart"/>
      <w:r w:rsidR="00B84AFA" w:rsidRPr="00C912DB">
        <w:rPr>
          <w:rFonts w:ascii="Arial" w:hAnsi="Arial" w:cs="Arial"/>
          <w:sz w:val="24"/>
          <w:szCs w:val="24"/>
        </w:rPr>
        <w:t>como</w:t>
      </w:r>
      <w:proofErr w:type="spellEnd"/>
      <w:r w:rsidR="00B84AFA" w:rsidRPr="00C912DB">
        <w:rPr>
          <w:rFonts w:ascii="Arial" w:hAnsi="Arial" w:cs="Arial"/>
          <w:sz w:val="24"/>
          <w:szCs w:val="24"/>
        </w:rPr>
        <w:t xml:space="preserve"> ven ustedes</w:t>
      </w:r>
      <w:r w:rsidRPr="00C912DB">
        <w:rPr>
          <w:rFonts w:ascii="Arial" w:hAnsi="Arial" w:cs="Arial"/>
          <w:sz w:val="24"/>
          <w:szCs w:val="24"/>
        </w:rPr>
        <w:t>,</w:t>
      </w:r>
      <w:r w:rsidR="00B84AFA" w:rsidRPr="00C912DB">
        <w:rPr>
          <w:rFonts w:ascii="Arial" w:hAnsi="Arial" w:cs="Arial"/>
          <w:sz w:val="24"/>
          <w:szCs w:val="24"/>
        </w:rPr>
        <w:t xml:space="preserve"> de éxito en el resultado de ellos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H</w:t>
      </w:r>
      <w:r w:rsidR="00B84AFA" w:rsidRPr="00C912DB">
        <w:rPr>
          <w:rFonts w:ascii="Arial" w:hAnsi="Arial" w:cs="Arial"/>
          <w:sz w:val="24"/>
          <w:szCs w:val="24"/>
        </w:rPr>
        <w:t xml:space="preserve">ace muy poco vieron en las noticias procesos en los cuales el </w:t>
      </w:r>
      <w:r w:rsidRPr="00C912DB">
        <w:rPr>
          <w:rFonts w:ascii="Arial" w:hAnsi="Arial" w:cs="Arial"/>
          <w:sz w:val="24"/>
          <w:szCs w:val="24"/>
        </w:rPr>
        <w:t>E</w:t>
      </w:r>
      <w:r w:rsidR="00B84AFA" w:rsidRPr="00C912DB">
        <w:rPr>
          <w:rFonts w:ascii="Arial" w:hAnsi="Arial" w:cs="Arial"/>
          <w:sz w:val="24"/>
          <w:szCs w:val="24"/>
        </w:rPr>
        <w:t xml:space="preserve">stado ha logrado una defensa técnica y ha logrado precisamente ese ahorro en </w:t>
      </w:r>
      <w:r w:rsidRPr="00C912DB">
        <w:rPr>
          <w:rFonts w:ascii="Arial" w:hAnsi="Arial" w:cs="Arial"/>
          <w:sz w:val="24"/>
          <w:szCs w:val="24"/>
        </w:rPr>
        <w:t>T</w:t>
      </w:r>
      <w:r w:rsidR="00B84AFA" w:rsidRPr="00C912DB">
        <w:rPr>
          <w:rFonts w:ascii="Arial" w:hAnsi="Arial" w:cs="Arial"/>
          <w:sz w:val="24"/>
          <w:szCs w:val="24"/>
        </w:rPr>
        <w:t xml:space="preserve">ribunales de </w:t>
      </w:r>
      <w:r w:rsidRPr="00C912DB">
        <w:rPr>
          <w:rFonts w:ascii="Arial" w:hAnsi="Arial" w:cs="Arial"/>
          <w:sz w:val="24"/>
          <w:szCs w:val="24"/>
        </w:rPr>
        <w:t xml:space="preserve">Controversias Contractuales </w:t>
      </w:r>
      <w:r w:rsidR="00B84AFA" w:rsidRPr="00C912DB">
        <w:rPr>
          <w:rFonts w:ascii="Arial" w:hAnsi="Arial" w:cs="Arial"/>
          <w:sz w:val="24"/>
          <w:szCs w:val="24"/>
        </w:rPr>
        <w:t>como los casos de Cormagdalena</w:t>
      </w:r>
      <w:r w:rsidRPr="00C912DB">
        <w:rPr>
          <w:rFonts w:ascii="Arial" w:hAnsi="Arial" w:cs="Arial"/>
          <w:sz w:val="24"/>
          <w:szCs w:val="24"/>
        </w:rPr>
        <w:t>,</w:t>
      </w:r>
      <w:r w:rsidR="00B84AFA" w:rsidRPr="00C912DB">
        <w:rPr>
          <w:rFonts w:ascii="Arial" w:hAnsi="Arial" w:cs="Arial"/>
          <w:sz w:val="24"/>
          <w:szCs w:val="24"/>
        </w:rPr>
        <w:t xml:space="preserve"> en donde era una demanda de la </w:t>
      </w:r>
      <w:r w:rsidRPr="00C912DB">
        <w:rPr>
          <w:rFonts w:ascii="Arial" w:hAnsi="Arial" w:cs="Arial"/>
          <w:sz w:val="24"/>
          <w:szCs w:val="24"/>
        </w:rPr>
        <w:t xml:space="preserve">Sociedad Portuaria </w:t>
      </w:r>
      <w:r w:rsidR="00B84AFA" w:rsidRPr="00C912DB">
        <w:rPr>
          <w:rFonts w:ascii="Arial" w:hAnsi="Arial" w:cs="Arial"/>
          <w:sz w:val="24"/>
          <w:szCs w:val="24"/>
        </w:rPr>
        <w:t>de Barranquilla</w:t>
      </w:r>
      <w:r w:rsidRPr="00C912DB">
        <w:rPr>
          <w:rFonts w:ascii="Arial" w:hAnsi="Arial" w:cs="Arial"/>
          <w:sz w:val="24"/>
          <w:szCs w:val="24"/>
        </w:rPr>
        <w:t>,</w:t>
      </w:r>
      <w:r w:rsidR="00B84AFA" w:rsidRPr="00C912DB">
        <w:rPr>
          <w:rFonts w:ascii="Arial" w:hAnsi="Arial" w:cs="Arial"/>
          <w:sz w:val="24"/>
          <w:szCs w:val="24"/>
        </w:rPr>
        <w:t xml:space="preserve"> casos a nivel internacional tan importantes como Reficar</w:t>
      </w:r>
      <w:r w:rsidRPr="00C912DB">
        <w:rPr>
          <w:rFonts w:ascii="Arial" w:hAnsi="Arial" w:cs="Arial"/>
          <w:sz w:val="24"/>
          <w:szCs w:val="24"/>
        </w:rPr>
        <w:t>,</w:t>
      </w:r>
      <w:r w:rsidR="00B84AFA" w:rsidRPr="00C912DB">
        <w:rPr>
          <w:rFonts w:ascii="Arial" w:hAnsi="Arial" w:cs="Arial"/>
          <w:sz w:val="24"/>
          <w:szCs w:val="24"/>
        </w:rPr>
        <w:t xml:space="preserve"> en d</w:t>
      </w:r>
      <w:r w:rsidRPr="00C912DB">
        <w:rPr>
          <w:rFonts w:ascii="Arial" w:hAnsi="Arial" w:cs="Arial"/>
          <w:sz w:val="24"/>
          <w:szCs w:val="24"/>
        </w:rPr>
        <w:t>o</w:t>
      </w:r>
      <w:r w:rsidR="00B84AFA" w:rsidRPr="00C912DB">
        <w:rPr>
          <w:rFonts w:ascii="Arial" w:hAnsi="Arial" w:cs="Arial"/>
          <w:sz w:val="24"/>
          <w:szCs w:val="24"/>
        </w:rPr>
        <w:t xml:space="preserve">nde hemos participado de acompañamiento a las firmas de abogados logrando esos ahorros para el </w:t>
      </w:r>
      <w:r w:rsidRPr="00C912DB">
        <w:rPr>
          <w:rFonts w:ascii="Arial" w:hAnsi="Arial" w:cs="Arial"/>
          <w:sz w:val="24"/>
          <w:szCs w:val="24"/>
        </w:rPr>
        <w:t>E</w:t>
      </w:r>
      <w:r w:rsidR="00B84AFA" w:rsidRPr="00C912DB">
        <w:rPr>
          <w:rFonts w:ascii="Arial" w:hAnsi="Arial" w:cs="Arial"/>
          <w:sz w:val="24"/>
          <w:szCs w:val="24"/>
        </w:rPr>
        <w:t>stado</w:t>
      </w:r>
      <w:r w:rsidRPr="00C912DB">
        <w:rPr>
          <w:rFonts w:ascii="Arial" w:hAnsi="Arial" w:cs="Arial"/>
          <w:sz w:val="24"/>
          <w:szCs w:val="24"/>
        </w:rPr>
        <w:t>.</w:t>
      </w:r>
      <w:r w:rsidR="00B84AFA" w:rsidRPr="00C912DB">
        <w:rPr>
          <w:rFonts w:ascii="Arial" w:hAnsi="Arial" w:cs="Arial"/>
          <w:sz w:val="24"/>
          <w:szCs w:val="24"/>
        </w:rPr>
        <w:t xml:space="preserve"> </w:t>
      </w:r>
    </w:p>
    <w:p w14:paraId="49F1B677" w14:textId="77777777" w:rsidR="009043B5" w:rsidRPr="00C912DB" w:rsidRDefault="009043B5" w:rsidP="00C912DB">
      <w:pPr>
        <w:spacing w:after="0" w:line="240" w:lineRule="auto"/>
        <w:jc w:val="both"/>
        <w:rPr>
          <w:rFonts w:ascii="Arial" w:hAnsi="Arial" w:cs="Arial"/>
          <w:sz w:val="24"/>
          <w:szCs w:val="24"/>
        </w:rPr>
      </w:pPr>
    </w:p>
    <w:p w14:paraId="72AC83A3" w14:textId="77777777" w:rsidR="00A55BDD" w:rsidRPr="00C912DB" w:rsidRDefault="009043B5" w:rsidP="00C912DB">
      <w:pPr>
        <w:spacing w:after="0" w:line="240" w:lineRule="auto"/>
        <w:jc w:val="both"/>
        <w:rPr>
          <w:rFonts w:ascii="Arial" w:hAnsi="Arial" w:cs="Arial"/>
          <w:sz w:val="24"/>
          <w:szCs w:val="24"/>
        </w:rPr>
      </w:pPr>
      <w:r w:rsidRPr="00C912DB">
        <w:rPr>
          <w:rFonts w:ascii="Arial" w:hAnsi="Arial" w:cs="Arial"/>
          <w:sz w:val="24"/>
          <w:szCs w:val="24"/>
        </w:rPr>
        <w:t>E</w:t>
      </w:r>
      <w:r w:rsidR="00B84AFA" w:rsidRPr="00C912DB">
        <w:rPr>
          <w:rFonts w:ascii="Arial" w:hAnsi="Arial" w:cs="Arial"/>
          <w:sz w:val="24"/>
          <w:szCs w:val="24"/>
        </w:rPr>
        <w:t>s decir</w:t>
      </w:r>
      <w:r w:rsidRPr="00C912DB">
        <w:rPr>
          <w:rFonts w:ascii="Arial" w:hAnsi="Arial" w:cs="Arial"/>
          <w:sz w:val="24"/>
          <w:szCs w:val="24"/>
        </w:rPr>
        <w:t>,</w:t>
      </w:r>
      <w:r w:rsidR="00B84AFA" w:rsidRPr="00C912DB">
        <w:rPr>
          <w:rFonts w:ascii="Arial" w:hAnsi="Arial" w:cs="Arial"/>
          <w:sz w:val="24"/>
          <w:szCs w:val="24"/>
        </w:rPr>
        <w:t xml:space="preserve"> ha intervenido en </w:t>
      </w:r>
      <w:r w:rsidRPr="00C912DB">
        <w:rPr>
          <w:rFonts w:ascii="Arial" w:hAnsi="Arial" w:cs="Arial"/>
          <w:sz w:val="24"/>
          <w:szCs w:val="24"/>
        </w:rPr>
        <w:t>ochocientos veintiséis</w:t>
      </w:r>
      <w:r w:rsidR="00B84AFA" w:rsidRPr="00C912DB">
        <w:rPr>
          <w:rFonts w:ascii="Arial" w:hAnsi="Arial" w:cs="Arial"/>
          <w:sz w:val="24"/>
          <w:szCs w:val="24"/>
        </w:rPr>
        <w:t xml:space="preserve"> procesos en una tasa de éxito del 83%</w:t>
      </w:r>
      <w:r w:rsidRPr="00C912DB">
        <w:rPr>
          <w:rFonts w:ascii="Arial" w:hAnsi="Arial" w:cs="Arial"/>
          <w:sz w:val="24"/>
          <w:szCs w:val="24"/>
        </w:rPr>
        <w:t>,</w:t>
      </w:r>
      <w:r w:rsidR="00B84AFA" w:rsidRPr="00C912DB">
        <w:rPr>
          <w:rFonts w:ascii="Arial" w:hAnsi="Arial" w:cs="Arial"/>
          <w:sz w:val="24"/>
          <w:szCs w:val="24"/>
        </w:rPr>
        <w:t xml:space="preserve"> se han hecho intervenciones masivas en </w:t>
      </w:r>
      <w:r w:rsidRPr="00C912DB">
        <w:rPr>
          <w:rFonts w:ascii="Arial" w:hAnsi="Arial" w:cs="Arial"/>
          <w:sz w:val="24"/>
          <w:szCs w:val="24"/>
        </w:rPr>
        <w:t>cuatro mil ochenta y un</w:t>
      </w:r>
      <w:r w:rsidR="00B84AFA" w:rsidRPr="00C912DB">
        <w:rPr>
          <w:rFonts w:ascii="Arial" w:hAnsi="Arial" w:cs="Arial"/>
          <w:sz w:val="24"/>
          <w:szCs w:val="24"/>
        </w:rPr>
        <w:t xml:space="preserve"> casos</w:t>
      </w:r>
      <w:r w:rsidRPr="00C912DB">
        <w:rPr>
          <w:rFonts w:ascii="Arial" w:hAnsi="Arial" w:cs="Arial"/>
          <w:sz w:val="24"/>
          <w:szCs w:val="24"/>
        </w:rPr>
        <w:t xml:space="preserve"> </w:t>
      </w:r>
      <w:r w:rsidR="00B84AFA" w:rsidRPr="00C912DB">
        <w:rPr>
          <w:rFonts w:ascii="Arial" w:hAnsi="Arial" w:cs="Arial"/>
          <w:sz w:val="24"/>
          <w:szCs w:val="24"/>
        </w:rPr>
        <w:t>en los cuales</w:t>
      </w:r>
      <w:r w:rsidRPr="00C912DB">
        <w:rPr>
          <w:rFonts w:ascii="Arial" w:hAnsi="Arial" w:cs="Arial"/>
          <w:sz w:val="24"/>
          <w:szCs w:val="24"/>
        </w:rPr>
        <w:t>,</w:t>
      </w:r>
      <w:r w:rsidR="00B84AFA" w:rsidRPr="00C912DB">
        <w:rPr>
          <w:rFonts w:ascii="Arial" w:hAnsi="Arial" w:cs="Arial"/>
          <w:sz w:val="24"/>
          <w:szCs w:val="24"/>
        </w:rPr>
        <w:t xml:space="preserve"> en los casos por ejemplo de pensiones de sobrevivientes</w:t>
      </w:r>
      <w:r w:rsidRPr="00C912DB">
        <w:rPr>
          <w:rFonts w:ascii="Arial" w:hAnsi="Arial" w:cs="Arial"/>
          <w:sz w:val="24"/>
          <w:szCs w:val="24"/>
        </w:rPr>
        <w:t>,</w:t>
      </w:r>
      <w:r w:rsidR="00B84AFA" w:rsidRPr="00C912DB">
        <w:rPr>
          <w:rFonts w:ascii="Arial" w:hAnsi="Arial" w:cs="Arial"/>
          <w:sz w:val="24"/>
          <w:szCs w:val="24"/>
        </w:rPr>
        <w:t xml:space="preserve"> en temas del </w:t>
      </w:r>
      <w:proofErr w:type="spellStart"/>
      <w:r w:rsidR="00B84AFA" w:rsidRPr="00C912DB">
        <w:rPr>
          <w:rFonts w:ascii="Arial" w:hAnsi="Arial" w:cs="Arial"/>
          <w:sz w:val="24"/>
          <w:szCs w:val="24"/>
        </w:rPr>
        <w:t>Fomag</w:t>
      </w:r>
      <w:proofErr w:type="spellEnd"/>
      <w:r w:rsidRPr="00C912DB">
        <w:rPr>
          <w:rFonts w:ascii="Arial" w:hAnsi="Arial" w:cs="Arial"/>
          <w:sz w:val="24"/>
          <w:szCs w:val="24"/>
        </w:rPr>
        <w:t>,</w:t>
      </w:r>
      <w:r w:rsidR="00B84AFA" w:rsidRPr="00C912DB">
        <w:rPr>
          <w:rFonts w:ascii="Arial" w:hAnsi="Arial" w:cs="Arial"/>
          <w:sz w:val="24"/>
          <w:szCs w:val="24"/>
        </w:rPr>
        <w:t xml:space="preserve"> de la UGPP y otros casos en los cuales se ve comprometido los temas laborales y de seguridad social</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E</w:t>
      </w:r>
      <w:r w:rsidR="00B84AFA" w:rsidRPr="00C912DB">
        <w:rPr>
          <w:rFonts w:ascii="Arial" w:hAnsi="Arial" w:cs="Arial"/>
          <w:sz w:val="24"/>
          <w:szCs w:val="24"/>
        </w:rPr>
        <w:t>stos temas masivos son muy importantes</w:t>
      </w:r>
      <w:r w:rsidRPr="00C912DB">
        <w:rPr>
          <w:rFonts w:ascii="Arial" w:hAnsi="Arial" w:cs="Arial"/>
          <w:sz w:val="24"/>
          <w:szCs w:val="24"/>
        </w:rPr>
        <w:t>,</w:t>
      </w:r>
      <w:r w:rsidR="00B84AFA" w:rsidRPr="00C912DB">
        <w:rPr>
          <w:rFonts w:ascii="Arial" w:hAnsi="Arial" w:cs="Arial"/>
          <w:sz w:val="24"/>
          <w:szCs w:val="24"/>
        </w:rPr>
        <w:t xml:space="preserve"> porque logramos la unificación de jurisprudencia en las </w:t>
      </w:r>
      <w:r w:rsidRPr="00C912DB">
        <w:rPr>
          <w:rFonts w:ascii="Arial" w:hAnsi="Arial" w:cs="Arial"/>
          <w:sz w:val="24"/>
          <w:szCs w:val="24"/>
        </w:rPr>
        <w:t xml:space="preserve">Altas Cortes </w:t>
      </w:r>
      <w:r w:rsidR="00B84AFA" w:rsidRPr="00C912DB">
        <w:rPr>
          <w:rFonts w:ascii="Arial" w:hAnsi="Arial" w:cs="Arial"/>
          <w:sz w:val="24"/>
          <w:szCs w:val="24"/>
        </w:rPr>
        <w:t xml:space="preserve">y son lineamientos que nos permiten llegar a todos los defensores y defensoras del </w:t>
      </w:r>
      <w:r w:rsidRPr="00C912DB">
        <w:rPr>
          <w:rFonts w:ascii="Arial" w:hAnsi="Arial" w:cs="Arial"/>
          <w:sz w:val="24"/>
          <w:szCs w:val="24"/>
        </w:rPr>
        <w:t>E</w:t>
      </w:r>
      <w:r w:rsidR="00B84AFA" w:rsidRPr="00C912DB">
        <w:rPr>
          <w:rFonts w:ascii="Arial" w:hAnsi="Arial" w:cs="Arial"/>
          <w:sz w:val="24"/>
          <w:szCs w:val="24"/>
        </w:rPr>
        <w:t>stado</w:t>
      </w:r>
      <w:r w:rsidRPr="00C912DB">
        <w:rPr>
          <w:rFonts w:ascii="Arial" w:hAnsi="Arial" w:cs="Arial"/>
          <w:sz w:val="24"/>
          <w:szCs w:val="24"/>
        </w:rPr>
        <w:t>,</w:t>
      </w:r>
      <w:r w:rsidR="00B84AFA" w:rsidRPr="00C912DB">
        <w:rPr>
          <w:rFonts w:ascii="Arial" w:hAnsi="Arial" w:cs="Arial"/>
          <w:sz w:val="24"/>
          <w:szCs w:val="24"/>
        </w:rPr>
        <w:t xml:space="preserve"> con la finalidad que tengan unas herramientas técnicas para lograr esas decisiones masivas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E</w:t>
      </w:r>
      <w:r w:rsidR="00B84AFA" w:rsidRPr="00C912DB">
        <w:rPr>
          <w:rFonts w:ascii="Arial" w:hAnsi="Arial" w:cs="Arial"/>
          <w:sz w:val="24"/>
          <w:szCs w:val="24"/>
        </w:rPr>
        <w:t xml:space="preserve">n este momento el tema del </w:t>
      </w:r>
      <w:proofErr w:type="spellStart"/>
      <w:r w:rsidR="00B84AFA" w:rsidRPr="00C912DB">
        <w:rPr>
          <w:rFonts w:ascii="Arial" w:hAnsi="Arial" w:cs="Arial"/>
          <w:sz w:val="24"/>
          <w:szCs w:val="24"/>
        </w:rPr>
        <w:t>Fomag</w:t>
      </w:r>
      <w:proofErr w:type="spellEnd"/>
      <w:r w:rsidR="00B84AFA" w:rsidRPr="00C912DB">
        <w:rPr>
          <w:rFonts w:ascii="Arial" w:hAnsi="Arial" w:cs="Arial"/>
          <w:sz w:val="24"/>
          <w:szCs w:val="24"/>
        </w:rPr>
        <w:t xml:space="preserve"> es un tema que nos ha puesto a reflexionar y a buscar alternativas</w:t>
      </w:r>
      <w:r w:rsidRPr="00C912DB">
        <w:rPr>
          <w:rFonts w:ascii="Arial" w:hAnsi="Arial" w:cs="Arial"/>
          <w:sz w:val="24"/>
          <w:szCs w:val="24"/>
        </w:rPr>
        <w:t>,</w:t>
      </w:r>
      <w:r w:rsidR="00B84AFA" w:rsidRPr="00C912DB">
        <w:rPr>
          <w:rFonts w:ascii="Arial" w:hAnsi="Arial" w:cs="Arial"/>
          <w:sz w:val="24"/>
          <w:szCs w:val="24"/>
        </w:rPr>
        <w:t xml:space="preserve"> acciones políticas que permitan la disminución de la litigiosidad en el </w:t>
      </w:r>
      <w:proofErr w:type="spellStart"/>
      <w:r w:rsidR="00B84AFA" w:rsidRPr="00C912DB">
        <w:rPr>
          <w:rFonts w:ascii="Arial" w:hAnsi="Arial" w:cs="Arial"/>
          <w:sz w:val="24"/>
          <w:szCs w:val="24"/>
        </w:rPr>
        <w:t>Fomag</w:t>
      </w:r>
      <w:proofErr w:type="spellEnd"/>
      <w:r w:rsidR="00A55BDD" w:rsidRPr="00C912DB">
        <w:rPr>
          <w:rFonts w:ascii="Arial" w:hAnsi="Arial" w:cs="Arial"/>
          <w:sz w:val="24"/>
          <w:szCs w:val="24"/>
        </w:rPr>
        <w:t>. Si</w:t>
      </w:r>
      <w:r w:rsidRPr="00C912DB">
        <w:rPr>
          <w:rFonts w:ascii="Arial" w:hAnsi="Arial" w:cs="Arial"/>
          <w:sz w:val="24"/>
          <w:szCs w:val="24"/>
        </w:rPr>
        <w:t xml:space="preserve"> </w:t>
      </w:r>
      <w:r w:rsidR="00B84AFA" w:rsidRPr="00C912DB">
        <w:rPr>
          <w:rFonts w:ascii="Arial" w:hAnsi="Arial" w:cs="Arial"/>
          <w:sz w:val="24"/>
          <w:szCs w:val="24"/>
        </w:rPr>
        <w:t xml:space="preserve">ustedes tuvieron oportunidad hace </w:t>
      </w:r>
      <w:r w:rsidRPr="00C912DB">
        <w:rPr>
          <w:rFonts w:ascii="Arial" w:hAnsi="Arial" w:cs="Arial"/>
          <w:sz w:val="24"/>
          <w:szCs w:val="24"/>
        </w:rPr>
        <w:t>ocho</w:t>
      </w:r>
      <w:r w:rsidR="00B84AFA" w:rsidRPr="00C912DB">
        <w:rPr>
          <w:rFonts w:ascii="Arial" w:hAnsi="Arial" w:cs="Arial"/>
          <w:sz w:val="24"/>
          <w:szCs w:val="24"/>
        </w:rPr>
        <w:t xml:space="preserve"> días la Revista Cambio hizo un análisis muy juicioso sobre la litigiosidad en materia del </w:t>
      </w:r>
      <w:r w:rsidR="00A55BDD" w:rsidRPr="00C912DB">
        <w:rPr>
          <w:rFonts w:ascii="Arial" w:hAnsi="Arial" w:cs="Arial"/>
          <w:sz w:val="24"/>
          <w:szCs w:val="24"/>
        </w:rPr>
        <w:t>F</w:t>
      </w:r>
      <w:r w:rsidR="00B84AFA" w:rsidRPr="00C912DB">
        <w:rPr>
          <w:rFonts w:ascii="Arial" w:hAnsi="Arial" w:cs="Arial"/>
          <w:sz w:val="24"/>
          <w:szCs w:val="24"/>
        </w:rPr>
        <w:t>ondo del Magisterio</w:t>
      </w:r>
      <w:r w:rsidR="00A55BDD" w:rsidRPr="00C912DB">
        <w:rPr>
          <w:rFonts w:ascii="Arial" w:hAnsi="Arial" w:cs="Arial"/>
          <w:sz w:val="24"/>
          <w:szCs w:val="24"/>
        </w:rPr>
        <w:t>,</w:t>
      </w:r>
      <w:r w:rsidR="00B84AFA" w:rsidRPr="00C912DB">
        <w:rPr>
          <w:rFonts w:ascii="Arial" w:hAnsi="Arial" w:cs="Arial"/>
          <w:sz w:val="24"/>
          <w:szCs w:val="24"/>
        </w:rPr>
        <w:t xml:space="preserve"> en dónde vemos que no hay una línea de interpretación</w:t>
      </w:r>
      <w:r w:rsidR="00A55BDD" w:rsidRPr="00C912DB">
        <w:rPr>
          <w:rFonts w:ascii="Arial" w:hAnsi="Arial" w:cs="Arial"/>
          <w:sz w:val="24"/>
          <w:szCs w:val="24"/>
        </w:rPr>
        <w:t>,</w:t>
      </w:r>
      <w:r w:rsidR="00B84AFA" w:rsidRPr="00C912DB">
        <w:rPr>
          <w:rFonts w:ascii="Arial" w:hAnsi="Arial" w:cs="Arial"/>
          <w:sz w:val="24"/>
          <w:szCs w:val="24"/>
        </w:rPr>
        <w:t xml:space="preserve"> sino una situación grave dada en la demora en el reconocimiento de las prestaciones de los maestros en todo el país</w:t>
      </w:r>
      <w:r w:rsidR="00A55BDD" w:rsidRPr="00C912DB">
        <w:rPr>
          <w:rFonts w:ascii="Arial" w:hAnsi="Arial" w:cs="Arial"/>
          <w:sz w:val="24"/>
          <w:szCs w:val="24"/>
        </w:rPr>
        <w:t>,</w:t>
      </w:r>
      <w:r w:rsidR="00B84AFA" w:rsidRPr="00C912DB">
        <w:rPr>
          <w:rFonts w:ascii="Arial" w:hAnsi="Arial" w:cs="Arial"/>
          <w:sz w:val="24"/>
          <w:szCs w:val="24"/>
        </w:rPr>
        <w:t xml:space="preserve"> lo que nos lleva a buscar una solución y por esa razón este es uno de los temas que con mayor cuidado estamos abordando</w:t>
      </w:r>
      <w:r w:rsidR="00A55BDD" w:rsidRPr="00C912DB">
        <w:rPr>
          <w:rFonts w:ascii="Arial" w:hAnsi="Arial" w:cs="Arial"/>
          <w:sz w:val="24"/>
          <w:szCs w:val="24"/>
        </w:rPr>
        <w:t>. P</w:t>
      </w:r>
      <w:r w:rsidR="00B84AFA" w:rsidRPr="00C912DB">
        <w:rPr>
          <w:rFonts w:ascii="Arial" w:hAnsi="Arial" w:cs="Arial"/>
          <w:sz w:val="24"/>
          <w:szCs w:val="24"/>
        </w:rPr>
        <w:t>or eso</w:t>
      </w:r>
      <w:r w:rsidR="00A55BDD" w:rsidRPr="00C912DB">
        <w:rPr>
          <w:rFonts w:ascii="Arial" w:hAnsi="Arial" w:cs="Arial"/>
          <w:sz w:val="24"/>
          <w:szCs w:val="24"/>
        </w:rPr>
        <w:t>,</w:t>
      </w:r>
      <w:r w:rsidR="00B84AFA" w:rsidRPr="00C912DB">
        <w:rPr>
          <w:rFonts w:ascii="Arial" w:hAnsi="Arial" w:cs="Arial"/>
          <w:sz w:val="24"/>
          <w:szCs w:val="24"/>
        </w:rPr>
        <w:t xml:space="preserve"> se han construido hasta este momento </w:t>
      </w:r>
      <w:r w:rsidR="00A55BDD" w:rsidRPr="00C912DB">
        <w:rPr>
          <w:rFonts w:ascii="Arial" w:hAnsi="Arial" w:cs="Arial"/>
          <w:sz w:val="24"/>
          <w:szCs w:val="24"/>
        </w:rPr>
        <w:t>veintitrés</w:t>
      </w:r>
      <w:r w:rsidR="00B84AFA" w:rsidRPr="00C912DB">
        <w:rPr>
          <w:rFonts w:ascii="Arial" w:hAnsi="Arial" w:cs="Arial"/>
          <w:sz w:val="24"/>
          <w:szCs w:val="24"/>
        </w:rPr>
        <w:t xml:space="preserve"> lineamientos y </w:t>
      </w:r>
      <w:r w:rsidR="00A55BDD" w:rsidRPr="00C912DB">
        <w:rPr>
          <w:rFonts w:ascii="Arial" w:hAnsi="Arial" w:cs="Arial"/>
          <w:sz w:val="24"/>
          <w:szCs w:val="24"/>
        </w:rPr>
        <w:t>quince</w:t>
      </w:r>
      <w:r w:rsidR="00B84AFA" w:rsidRPr="00C912DB">
        <w:rPr>
          <w:rFonts w:ascii="Arial" w:hAnsi="Arial" w:cs="Arial"/>
          <w:sz w:val="24"/>
          <w:szCs w:val="24"/>
        </w:rPr>
        <w:t xml:space="preserve"> líneas jurisprudenciales sobre la privación de la libertad</w:t>
      </w:r>
      <w:r w:rsidR="00A55BDD" w:rsidRPr="00C912DB">
        <w:rPr>
          <w:rFonts w:ascii="Arial" w:hAnsi="Arial" w:cs="Arial"/>
          <w:sz w:val="24"/>
          <w:szCs w:val="24"/>
        </w:rPr>
        <w:t>,</w:t>
      </w:r>
      <w:r w:rsidR="00B84AFA" w:rsidRPr="00C912DB">
        <w:rPr>
          <w:rFonts w:ascii="Arial" w:hAnsi="Arial" w:cs="Arial"/>
          <w:sz w:val="24"/>
          <w:szCs w:val="24"/>
        </w:rPr>
        <w:t xml:space="preserve"> sobre los temas relacionados con desequilibrio contractual</w:t>
      </w:r>
      <w:r w:rsidR="00A55BDD" w:rsidRPr="00C912DB">
        <w:rPr>
          <w:rFonts w:ascii="Arial" w:hAnsi="Arial" w:cs="Arial"/>
          <w:sz w:val="24"/>
          <w:szCs w:val="24"/>
        </w:rPr>
        <w:t>,</w:t>
      </w:r>
      <w:r w:rsidR="00B84AFA" w:rsidRPr="00C912DB">
        <w:rPr>
          <w:rFonts w:ascii="Arial" w:hAnsi="Arial" w:cs="Arial"/>
          <w:sz w:val="24"/>
          <w:szCs w:val="24"/>
        </w:rPr>
        <w:t xml:space="preserve"> temas que nos llevan a un análisis de lo que ha sido la experiencia en la defensa del </w:t>
      </w:r>
      <w:r w:rsidR="00A55BDD" w:rsidRPr="00C912DB">
        <w:rPr>
          <w:rFonts w:ascii="Arial" w:hAnsi="Arial" w:cs="Arial"/>
          <w:sz w:val="24"/>
          <w:szCs w:val="24"/>
        </w:rPr>
        <w:t>E</w:t>
      </w:r>
      <w:r w:rsidR="00B84AFA" w:rsidRPr="00C912DB">
        <w:rPr>
          <w:rFonts w:ascii="Arial" w:hAnsi="Arial" w:cs="Arial"/>
          <w:sz w:val="24"/>
          <w:szCs w:val="24"/>
        </w:rPr>
        <w:t>stado y generar lineamientos para ponerlos al servicio de toda la comunidad</w:t>
      </w:r>
      <w:r w:rsidR="00A55BDD" w:rsidRPr="00C912DB">
        <w:rPr>
          <w:rFonts w:ascii="Arial" w:hAnsi="Arial" w:cs="Arial"/>
          <w:sz w:val="24"/>
          <w:szCs w:val="24"/>
        </w:rPr>
        <w:t>.</w:t>
      </w:r>
      <w:r w:rsidR="00B84AFA" w:rsidRPr="00C912DB">
        <w:rPr>
          <w:rFonts w:ascii="Arial" w:hAnsi="Arial" w:cs="Arial"/>
          <w:sz w:val="24"/>
          <w:szCs w:val="24"/>
        </w:rPr>
        <w:t xml:space="preserve"> </w:t>
      </w:r>
    </w:p>
    <w:p w14:paraId="274FC297" w14:textId="77777777" w:rsidR="00A55BDD" w:rsidRPr="00C912DB" w:rsidRDefault="00A55BDD" w:rsidP="00C912DB">
      <w:pPr>
        <w:spacing w:after="0" w:line="240" w:lineRule="auto"/>
        <w:jc w:val="both"/>
        <w:rPr>
          <w:rFonts w:ascii="Arial" w:hAnsi="Arial" w:cs="Arial"/>
          <w:sz w:val="24"/>
          <w:szCs w:val="24"/>
        </w:rPr>
      </w:pPr>
    </w:p>
    <w:p w14:paraId="240ED4CD" w14:textId="77777777" w:rsidR="00A55BDD" w:rsidRPr="00C912DB" w:rsidRDefault="00A55BDD" w:rsidP="00C912DB">
      <w:pPr>
        <w:spacing w:after="0" w:line="240" w:lineRule="auto"/>
        <w:jc w:val="both"/>
        <w:rPr>
          <w:rFonts w:ascii="Arial" w:hAnsi="Arial" w:cs="Arial"/>
          <w:sz w:val="24"/>
          <w:szCs w:val="24"/>
        </w:rPr>
      </w:pPr>
      <w:r w:rsidRPr="00C912DB">
        <w:rPr>
          <w:rFonts w:ascii="Arial" w:hAnsi="Arial" w:cs="Arial"/>
          <w:sz w:val="24"/>
          <w:szCs w:val="24"/>
        </w:rPr>
        <w:t>S</w:t>
      </w:r>
      <w:r w:rsidR="00B84AFA" w:rsidRPr="00C912DB">
        <w:rPr>
          <w:rFonts w:ascii="Arial" w:hAnsi="Arial" w:cs="Arial"/>
          <w:sz w:val="24"/>
          <w:szCs w:val="24"/>
        </w:rPr>
        <w:t xml:space="preserve">e ha efectuado la defensa en </w:t>
      </w:r>
      <w:r w:rsidRPr="00C912DB">
        <w:rPr>
          <w:rFonts w:ascii="Arial" w:hAnsi="Arial" w:cs="Arial"/>
          <w:sz w:val="24"/>
          <w:szCs w:val="24"/>
        </w:rPr>
        <w:t>catorce</w:t>
      </w:r>
      <w:r w:rsidR="00B84AFA" w:rsidRPr="00C912DB">
        <w:rPr>
          <w:rFonts w:ascii="Arial" w:hAnsi="Arial" w:cs="Arial"/>
          <w:sz w:val="24"/>
          <w:szCs w:val="24"/>
        </w:rPr>
        <w:t xml:space="preserve"> controversias internacionales</w:t>
      </w:r>
      <w:r w:rsidRPr="00C912DB">
        <w:rPr>
          <w:rFonts w:ascii="Arial" w:hAnsi="Arial" w:cs="Arial"/>
          <w:sz w:val="24"/>
          <w:szCs w:val="24"/>
        </w:rPr>
        <w:t>,</w:t>
      </w:r>
      <w:r w:rsidR="00B84AFA" w:rsidRPr="00C912DB">
        <w:rPr>
          <w:rFonts w:ascii="Arial" w:hAnsi="Arial" w:cs="Arial"/>
          <w:sz w:val="24"/>
          <w:szCs w:val="24"/>
        </w:rPr>
        <w:t xml:space="preserve"> tenemos la defensa del </w:t>
      </w:r>
      <w:r w:rsidRPr="00C912DB">
        <w:rPr>
          <w:rFonts w:ascii="Arial" w:hAnsi="Arial" w:cs="Arial"/>
          <w:sz w:val="24"/>
          <w:szCs w:val="24"/>
        </w:rPr>
        <w:t>E</w:t>
      </w:r>
      <w:r w:rsidR="00B84AFA" w:rsidRPr="00C912DB">
        <w:rPr>
          <w:rFonts w:ascii="Arial" w:hAnsi="Arial" w:cs="Arial"/>
          <w:sz w:val="24"/>
          <w:szCs w:val="24"/>
        </w:rPr>
        <w:t>stado a nivel de inversionistas</w:t>
      </w:r>
      <w:r w:rsidRPr="00C912DB">
        <w:rPr>
          <w:rFonts w:ascii="Arial" w:hAnsi="Arial" w:cs="Arial"/>
          <w:sz w:val="24"/>
          <w:szCs w:val="24"/>
        </w:rPr>
        <w:t xml:space="preserve"> </w:t>
      </w:r>
      <w:r w:rsidR="00B84AFA" w:rsidRPr="00C912DB">
        <w:rPr>
          <w:rFonts w:ascii="Arial" w:hAnsi="Arial" w:cs="Arial"/>
          <w:sz w:val="24"/>
          <w:szCs w:val="24"/>
        </w:rPr>
        <w:t>extranjeros que demandan a Colombia y que son casos que son atendidos o bien en el CIADI</w:t>
      </w:r>
      <w:r w:rsidRPr="00C912DB">
        <w:rPr>
          <w:rFonts w:ascii="Arial" w:hAnsi="Arial" w:cs="Arial"/>
          <w:sz w:val="24"/>
          <w:szCs w:val="24"/>
        </w:rPr>
        <w:t>,</w:t>
      </w:r>
      <w:r w:rsidR="00B84AFA" w:rsidRPr="00C912DB">
        <w:rPr>
          <w:rFonts w:ascii="Arial" w:hAnsi="Arial" w:cs="Arial"/>
          <w:sz w:val="24"/>
          <w:szCs w:val="24"/>
        </w:rPr>
        <w:t xml:space="preserve"> que es una instancia del Banco Mundial o a través de las reglas de UNCITRAL de Naciones Unidas</w:t>
      </w:r>
      <w:r w:rsidRPr="00C912DB">
        <w:rPr>
          <w:rFonts w:ascii="Arial" w:hAnsi="Arial" w:cs="Arial"/>
          <w:sz w:val="24"/>
          <w:szCs w:val="24"/>
        </w:rPr>
        <w:t>,</w:t>
      </w:r>
      <w:r w:rsidR="00B84AFA" w:rsidRPr="00C912DB">
        <w:rPr>
          <w:rFonts w:ascii="Arial" w:hAnsi="Arial" w:cs="Arial"/>
          <w:sz w:val="24"/>
          <w:szCs w:val="24"/>
        </w:rPr>
        <w:t xml:space="preserve"> en todos ellos estamos actuando </w:t>
      </w:r>
      <w:r w:rsidR="00B84AFA" w:rsidRPr="00C912DB">
        <w:rPr>
          <w:rFonts w:ascii="Arial" w:hAnsi="Arial" w:cs="Arial"/>
          <w:sz w:val="24"/>
          <w:szCs w:val="24"/>
        </w:rPr>
        <w:lastRenderedPageBreak/>
        <w:t xml:space="preserve">y siempre el </w:t>
      </w:r>
      <w:r w:rsidRPr="00C912DB">
        <w:rPr>
          <w:rFonts w:ascii="Arial" w:hAnsi="Arial" w:cs="Arial"/>
          <w:sz w:val="24"/>
          <w:szCs w:val="24"/>
        </w:rPr>
        <w:t>E</w:t>
      </w:r>
      <w:r w:rsidR="00B84AFA" w:rsidRPr="00C912DB">
        <w:rPr>
          <w:rFonts w:ascii="Arial" w:hAnsi="Arial" w:cs="Arial"/>
          <w:sz w:val="24"/>
          <w:szCs w:val="24"/>
        </w:rPr>
        <w:t>stado recurre a la representación por parte de firmas extranjeras</w:t>
      </w:r>
      <w:r w:rsidRPr="00C912DB">
        <w:rPr>
          <w:rFonts w:ascii="Arial" w:hAnsi="Arial" w:cs="Arial"/>
          <w:sz w:val="24"/>
          <w:szCs w:val="24"/>
        </w:rPr>
        <w:t>,</w:t>
      </w:r>
      <w:r w:rsidR="00B84AFA" w:rsidRPr="00C912DB">
        <w:rPr>
          <w:rFonts w:ascii="Arial" w:hAnsi="Arial" w:cs="Arial"/>
          <w:sz w:val="24"/>
          <w:szCs w:val="24"/>
        </w:rPr>
        <w:t xml:space="preserve"> pero a partir </w:t>
      </w:r>
      <w:r w:rsidRPr="00C912DB">
        <w:rPr>
          <w:rFonts w:ascii="Arial" w:hAnsi="Arial" w:cs="Arial"/>
          <w:sz w:val="24"/>
          <w:szCs w:val="24"/>
        </w:rPr>
        <w:t>del</w:t>
      </w:r>
      <w:r w:rsidR="00B84AFA" w:rsidRPr="00C912DB">
        <w:rPr>
          <w:rFonts w:ascii="Arial" w:hAnsi="Arial" w:cs="Arial"/>
          <w:sz w:val="24"/>
          <w:szCs w:val="24"/>
        </w:rPr>
        <w:t xml:space="preserve"> año pasado estamos implementando una capacitación y un mejoramiento interno</w:t>
      </w:r>
      <w:r w:rsidRPr="00C912DB">
        <w:rPr>
          <w:rFonts w:ascii="Arial" w:hAnsi="Arial" w:cs="Arial"/>
          <w:sz w:val="24"/>
          <w:szCs w:val="24"/>
        </w:rPr>
        <w:t>,</w:t>
      </w:r>
      <w:r w:rsidR="00B84AFA" w:rsidRPr="00C912DB">
        <w:rPr>
          <w:rFonts w:ascii="Arial" w:hAnsi="Arial" w:cs="Arial"/>
          <w:sz w:val="24"/>
          <w:szCs w:val="24"/>
        </w:rPr>
        <w:t xml:space="preserve"> para que sean nuestros abogados que tengan las experiencias</w:t>
      </w:r>
      <w:r w:rsidRPr="00C912DB">
        <w:rPr>
          <w:rFonts w:ascii="Arial" w:hAnsi="Arial" w:cs="Arial"/>
          <w:sz w:val="24"/>
          <w:szCs w:val="24"/>
        </w:rPr>
        <w:t>,</w:t>
      </w:r>
      <w:r w:rsidR="00B84AFA" w:rsidRPr="00C912DB">
        <w:rPr>
          <w:rFonts w:ascii="Arial" w:hAnsi="Arial" w:cs="Arial"/>
          <w:sz w:val="24"/>
          <w:szCs w:val="24"/>
        </w:rPr>
        <w:t xml:space="preserve"> los conocimientos para poder ejercer esa defensa de manera directa</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E</w:t>
      </w:r>
      <w:r w:rsidR="00B84AFA" w:rsidRPr="00C912DB">
        <w:rPr>
          <w:rFonts w:ascii="Arial" w:hAnsi="Arial" w:cs="Arial"/>
          <w:sz w:val="24"/>
          <w:szCs w:val="24"/>
        </w:rPr>
        <w:t>n este momento ya lo estamos haciendo en algunos casos de l</w:t>
      </w:r>
      <w:r w:rsidRPr="00C912DB">
        <w:rPr>
          <w:rFonts w:ascii="Arial" w:hAnsi="Arial" w:cs="Arial"/>
          <w:sz w:val="24"/>
          <w:szCs w:val="24"/>
        </w:rPr>
        <w:t>a</w:t>
      </w:r>
      <w:r w:rsidR="00B84AFA" w:rsidRPr="00C912DB">
        <w:rPr>
          <w:rFonts w:ascii="Arial" w:hAnsi="Arial" w:cs="Arial"/>
          <w:sz w:val="24"/>
          <w:szCs w:val="24"/>
        </w:rPr>
        <w:t xml:space="preserve">s </w:t>
      </w:r>
      <w:r w:rsidRPr="00C912DB">
        <w:rPr>
          <w:rFonts w:ascii="Arial" w:hAnsi="Arial" w:cs="Arial"/>
          <w:sz w:val="24"/>
          <w:szCs w:val="24"/>
        </w:rPr>
        <w:t>catorce</w:t>
      </w:r>
      <w:r w:rsidR="00B84AFA" w:rsidRPr="00C912DB">
        <w:rPr>
          <w:rFonts w:ascii="Arial" w:hAnsi="Arial" w:cs="Arial"/>
          <w:sz w:val="24"/>
          <w:szCs w:val="24"/>
        </w:rPr>
        <w:t xml:space="preserve"> de controversias internacionales</w:t>
      </w:r>
      <w:r w:rsidRPr="00C912DB">
        <w:rPr>
          <w:rFonts w:ascii="Arial" w:hAnsi="Arial" w:cs="Arial"/>
          <w:sz w:val="24"/>
          <w:szCs w:val="24"/>
        </w:rPr>
        <w:t>,</w:t>
      </w:r>
      <w:r w:rsidR="00B84AFA" w:rsidRPr="00C912DB">
        <w:rPr>
          <w:rFonts w:ascii="Arial" w:hAnsi="Arial" w:cs="Arial"/>
          <w:sz w:val="24"/>
          <w:szCs w:val="24"/>
        </w:rPr>
        <w:t xml:space="preserve"> en los cuales hemos tenido una participación técnica y muy exitosa en la representación del </w:t>
      </w:r>
      <w:r w:rsidRPr="00C912DB">
        <w:rPr>
          <w:rFonts w:ascii="Arial" w:hAnsi="Arial" w:cs="Arial"/>
          <w:sz w:val="24"/>
          <w:szCs w:val="24"/>
        </w:rPr>
        <w:t>E</w:t>
      </w:r>
      <w:r w:rsidR="00B84AFA" w:rsidRPr="00C912DB">
        <w:rPr>
          <w:rFonts w:ascii="Arial" w:hAnsi="Arial" w:cs="Arial"/>
          <w:sz w:val="24"/>
          <w:szCs w:val="24"/>
        </w:rPr>
        <w:t>stado</w:t>
      </w:r>
      <w:r w:rsidRPr="00C912DB">
        <w:rPr>
          <w:rFonts w:ascii="Arial" w:hAnsi="Arial" w:cs="Arial"/>
          <w:sz w:val="24"/>
          <w:szCs w:val="24"/>
        </w:rPr>
        <w:t>.</w:t>
      </w:r>
      <w:r w:rsidR="00B84AFA" w:rsidRPr="00C912DB">
        <w:rPr>
          <w:rFonts w:ascii="Arial" w:hAnsi="Arial" w:cs="Arial"/>
          <w:sz w:val="24"/>
          <w:szCs w:val="24"/>
        </w:rPr>
        <w:t xml:space="preserve"> </w:t>
      </w:r>
    </w:p>
    <w:p w14:paraId="5F2053FA" w14:textId="77777777" w:rsidR="00A55BDD" w:rsidRPr="00C912DB" w:rsidRDefault="00A55BDD" w:rsidP="00C912DB">
      <w:pPr>
        <w:spacing w:after="0" w:line="240" w:lineRule="auto"/>
        <w:jc w:val="both"/>
        <w:rPr>
          <w:rFonts w:ascii="Arial" w:hAnsi="Arial" w:cs="Arial"/>
          <w:sz w:val="24"/>
          <w:szCs w:val="24"/>
        </w:rPr>
      </w:pPr>
    </w:p>
    <w:p w14:paraId="4E10EE76" w14:textId="77777777" w:rsidR="00A55BDD" w:rsidRPr="00C912DB" w:rsidRDefault="00A55BDD" w:rsidP="00C912DB">
      <w:pPr>
        <w:spacing w:after="0" w:line="240" w:lineRule="auto"/>
        <w:jc w:val="both"/>
        <w:rPr>
          <w:rFonts w:ascii="Arial" w:hAnsi="Arial" w:cs="Arial"/>
          <w:sz w:val="24"/>
          <w:szCs w:val="24"/>
        </w:rPr>
      </w:pPr>
      <w:r w:rsidRPr="00C912DB">
        <w:rPr>
          <w:rFonts w:ascii="Arial" w:hAnsi="Arial" w:cs="Arial"/>
          <w:sz w:val="24"/>
          <w:szCs w:val="24"/>
        </w:rPr>
        <w:t>S</w:t>
      </w:r>
      <w:r w:rsidR="00B84AFA" w:rsidRPr="00C912DB">
        <w:rPr>
          <w:rFonts w:ascii="Arial" w:hAnsi="Arial" w:cs="Arial"/>
          <w:sz w:val="24"/>
          <w:szCs w:val="24"/>
        </w:rPr>
        <w:t xml:space="preserve">e han atendido </w:t>
      </w:r>
      <w:r w:rsidRPr="00C912DB">
        <w:rPr>
          <w:rFonts w:ascii="Arial" w:hAnsi="Arial" w:cs="Arial"/>
          <w:sz w:val="24"/>
          <w:szCs w:val="24"/>
        </w:rPr>
        <w:t>mil cincuenta y cuatro</w:t>
      </w:r>
      <w:r w:rsidR="00B84AFA" w:rsidRPr="00C912DB">
        <w:rPr>
          <w:rFonts w:ascii="Arial" w:hAnsi="Arial" w:cs="Arial"/>
          <w:sz w:val="24"/>
          <w:szCs w:val="24"/>
        </w:rPr>
        <w:t xml:space="preserve"> casos de asesoría legal</w:t>
      </w:r>
      <w:r w:rsidRPr="00C912DB">
        <w:rPr>
          <w:rFonts w:ascii="Arial" w:hAnsi="Arial" w:cs="Arial"/>
          <w:sz w:val="24"/>
          <w:szCs w:val="24"/>
        </w:rPr>
        <w:t>,</w:t>
      </w:r>
      <w:r w:rsidR="00B84AFA" w:rsidRPr="00C912DB">
        <w:rPr>
          <w:rFonts w:ascii="Arial" w:hAnsi="Arial" w:cs="Arial"/>
          <w:sz w:val="24"/>
          <w:szCs w:val="24"/>
        </w:rPr>
        <w:t xml:space="preserve"> los cuales fueron solicitados por </w:t>
      </w:r>
      <w:r w:rsidRPr="00C912DB">
        <w:rPr>
          <w:rFonts w:ascii="Arial" w:hAnsi="Arial" w:cs="Arial"/>
          <w:sz w:val="24"/>
          <w:szCs w:val="24"/>
        </w:rPr>
        <w:t>ciento setenta y nueve</w:t>
      </w:r>
      <w:r w:rsidR="00B84AFA" w:rsidRPr="00C912DB">
        <w:rPr>
          <w:rFonts w:ascii="Arial" w:hAnsi="Arial" w:cs="Arial"/>
          <w:sz w:val="24"/>
          <w:szCs w:val="24"/>
        </w:rPr>
        <w:t xml:space="preserve"> entidades públicas del orden nacional y </w:t>
      </w:r>
      <w:r w:rsidRPr="00C912DB">
        <w:rPr>
          <w:rFonts w:ascii="Arial" w:hAnsi="Arial" w:cs="Arial"/>
          <w:sz w:val="24"/>
          <w:szCs w:val="24"/>
        </w:rPr>
        <w:t>doscientos ochenta y ocho</w:t>
      </w:r>
      <w:r w:rsidR="00B84AFA" w:rsidRPr="00C912DB">
        <w:rPr>
          <w:rFonts w:ascii="Arial" w:hAnsi="Arial" w:cs="Arial"/>
          <w:sz w:val="24"/>
          <w:szCs w:val="24"/>
        </w:rPr>
        <w:t xml:space="preserve"> entidades territoriales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S</w:t>
      </w:r>
      <w:r w:rsidR="00B84AFA" w:rsidRPr="00C912DB">
        <w:rPr>
          <w:rFonts w:ascii="Arial" w:hAnsi="Arial" w:cs="Arial"/>
          <w:sz w:val="24"/>
          <w:szCs w:val="24"/>
        </w:rPr>
        <w:t xml:space="preserve">obre este punto es muy importante que me refiera al Artículo 206 del </w:t>
      </w:r>
      <w:r w:rsidRPr="00C912DB">
        <w:rPr>
          <w:rFonts w:ascii="Arial" w:hAnsi="Arial" w:cs="Arial"/>
          <w:sz w:val="24"/>
          <w:szCs w:val="24"/>
        </w:rPr>
        <w:t>P</w:t>
      </w:r>
      <w:r w:rsidR="00B84AFA" w:rsidRPr="00C912DB">
        <w:rPr>
          <w:rFonts w:ascii="Arial" w:hAnsi="Arial" w:cs="Arial"/>
          <w:sz w:val="24"/>
          <w:szCs w:val="24"/>
        </w:rPr>
        <w:t xml:space="preserve">lan de </w:t>
      </w:r>
      <w:r w:rsidRPr="00C912DB">
        <w:rPr>
          <w:rFonts w:ascii="Arial" w:hAnsi="Arial" w:cs="Arial"/>
          <w:sz w:val="24"/>
          <w:szCs w:val="24"/>
        </w:rPr>
        <w:t>D</w:t>
      </w:r>
      <w:r w:rsidR="00B84AFA" w:rsidRPr="00C912DB">
        <w:rPr>
          <w:rFonts w:ascii="Arial" w:hAnsi="Arial" w:cs="Arial"/>
          <w:sz w:val="24"/>
          <w:szCs w:val="24"/>
        </w:rPr>
        <w:t>esarrollo</w:t>
      </w:r>
      <w:r w:rsidRPr="00C912DB">
        <w:rPr>
          <w:rFonts w:ascii="Arial" w:hAnsi="Arial" w:cs="Arial"/>
          <w:sz w:val="24"/>
          <w:szCs w:val="24"/>
        </w:rPr>
        <w:t>,</w:t>
      </w:r>
      <w:r w:rsidR="00B84AFA" w:rsidRPr="00C912DB">
        <w:rPr>
          <w:rFonts w:ascii="Arial" w:hAnsi="Arial" w:cs="Arial"/>
          <w:sz w:val="24"/>
          <w:szCs w:val="24"/>
        </w:rPr>
        <w:t xml:space="preserve"> en donde se introdujo una norma que nos va a generar un crecimiento como </w:t>
      </w:r>
      <w:r w:rsidRPr="00C912DB">
        <w:rPr>
          <w:rFonts w:ascii="Arial" w:hAnsi="Arial" w:cs="Arial"/>
          <w:sz w:val="24"/>
          <w:szCs w:val="24"/>
        </w:rPr>
        <w:t>A</w:t>
      </w:r>
      <w:r w:rsidR="00B84AFA" w:rsidRPr="00C912DB">
        <w:rPr>
          <w:rFonts w:ascii="Arial" w:hAnsi="Arial" w:cs="Arial"/>
          <w:sz w:val="24"/>
          <w:szCs w:val="24"/>
        </w:rPr>
        <w:t>gencia y una responsabilidad con las entidades territoriales</w:t>
      </w:r>
      <w:r w:rsidRPr="00C912DB">
        <w:rPr>
          <w:rFonts w:ascii="Arial" w:hAnsi="Arial" w:cs="Arial"/>
          <w:sz w:val="24"/>
          <w:szCs w:val="24"/>
        </w:rPr>
        <w:t>,</w:t>
      </w:r>
      <w:r w:rsidR="00B84AFA" w:rsidRPr="00C912DB">
        <w:rPr>
          <w:rFonts w:ascii="Arial" w:hAnsi="Arial" w:cs="Arial"/>
          <w:sz w:val="24"/>
          <w:szCs w:val="24"/>
        </w:rPr>
        <w:t xml:space="preserve"> la Agencia Defensa del Estado siempre desde su creación ha estado al lado de entidades del orden nacional</w:t>
      </w:r>
      <w:r w:rsidRPr="00C912DB">
        <w:rPr>
          <w:rFonts w:ascii="Arial" w:hAnsi="Arial" w:cs="Arial"/>
          <w:sz w:val="24"/>
          <w:szCs w:val="24"/>
        </w:rPr>
        <w:t>,</w:t>
      </w:r>
      <w:r w:rsidR="00B84AFA" w:rsidRPr="00C912DB">
        <w:rPr>
          <w:rFonts w:ascii="Arial" w:hAnsi="Arial" w:cs="Arial"/>
          <w:sz w:val="24"/>
          <w:szCs w:val="24"/>
        </w:rPr>
        <w:t xml:space="preserve"> pero este Artículo 206 del </w:t>
      </w:r>
      <w:r w:rsidRPr="00C912DB">
        <w:rPr>
          <w:rFonts w:ascii="Arial" w:hAnsi="Arial" w:cs="Arial"/>
          <w:sz w:val="24"/>
          <w:szCs w:val="24"/>
        </w:rPr>
        <w:t>P</w:t>
      </w:r>
      <w:r w:rsidR="00B84AFA" w:rsidRPr="00C912DB">
        <w:rPr>
          <w:rFonts w:ascii="Arial" w:hAnsi="Arial" w:cs="Arial"/>
          <w:sz w:val="24"/>
          <w:szCs w:val="24"/>
        </w:rPr>
        <w:t xml:space="preserve">lan de </w:t>
      </w:r>
      <w:r w:rsidRPr="00C912DB">
        <w:rPr>
          <w:rFonts w:ascii="Arial" w:hAnsi="Arial" w:cs="Arial"/>
          <w:sz w:val="24"/>
          <w:szCs w:val="24"/>
        </w:rPr>
        <w:t>D</w:t>
      </w:r>
      <w:r w:rsidR="00B84AFA" w:rsidRPr="00C912DB">
        <w:rPr>
          <w:rFonts w:ascii="Arial" w:hAnsi="Arial" w:cs="Arial"/>
          <w:sz w:val="24"/>
          <w:szCs w:val="24"/>
        </w:rPr>
        <w:t>esarrollo</w:t>
      </w:r>
      <w:r w:rsidRPr="00C912DB">
        <w:rPr>
          <w:rFonts w:ascii="Arial" w:hAnsi="Arial" w:cs="Arial"/>
          <w:sz w:val="24"/>
          <w:szCs w:val="24"/>
        </w:rPr>
        <w:t>,</w:t>
      </w:r>
      <w:r w:rsidR="00B84AFA" w:rsidRPr="00C912DB">
        <w:rPr>
          <w:rFonts w:ascii="Arial" w:hAnsi="Arial" w:cs="Arial"/>
          <w:sz w:val="24"/>
          <w:szCs w:val="24"/>
        </w:rPr>
        <w:t xml:space="preserve"> genera el Sistema de Defensa Jurídica del Estado</w:t>
      </w:r>
      <w:r w:rsidRPr="00C912DB">
        <w:rPr>
          <w:rFonts w:ascii="Arial" w:hAnsi="Arial" w:cs="Arial"/>
          <w:sz w:val="24"/>
          <w:szCs w:val="24"/>
        </w:rPr>
        <w:t>,</w:t>
      </w:r>
      <w:r w:rsidR="00B84AFA" w:rsidRPr="00C912DB">
        <w:rPr>
          <w:rFonts w:ascii="Arial" w:hAnsi="Arial" w:cs="Arial"/>
          <w:sz w:val="24"/>
          <w:szCs w:val="24"/>
        </w:rPr>
        <w:t xml:space="preserve"> esto significa que vamos a llegar a los territorios</w:t>
      </w:r>
      <w:r w:rsidRPr="00C912DB">
        <w:rPr>
          <w:rFonts w:ascii="Arial" w:hAnsi="Arial" w:cs="Arial"/>
          <w:sz w:val="24"/>
          <w:szCs w:val="24"/>
        </w:rPr>
        <w:t>,</w:t>
      </w:r>
      <w:r w:rsidR="00B84AFA" w:rsidRPr="00C912DB">
        <w:rPr>
          <w:rFonts w:ascii="Arial" w:hAnsi="Arial" w:cs="Arial"/>
          <w:sz w:val="24"/>
          <w:szCs w:val="24"/>
        </w:rPr>
        <w:t xml:space="preserve"> es muy importante</w:t>
      </w:r>
      <w:r w:rsidRPr="00C912DB">
        <w:rPr>
          <w:rFonts w:ascii="Arial" w:hAnsi="Arial" w:cs="Arial"/>
          <w:sz w:val="24"/>
          <w:szCs w:val="24"/>
        </w:rPr>
        <w:t>,</w:t>
      </w:r>
      <w:r w:rsidR="00B84AFA" w:rsidRPr="00C912DB">
        <w:rPr>
          <w:rFonts w:ascii="Arial" w:hAnsi="Arial" w:cs="Arial"/>
          <w:sz w:val="24"/>
          <w:szCs w:val="24"/>
        </w:rPr>
        <w:t xml:space="preserve"> porque los departamentos y los municipios requieren un acompañamiento y una asesoría en la defensa de sus intereses particulares</w:t>
      </w:r>
      <w:r w:rsidRPr="00C912DB">
        <w:rPr>
          <w:rFonts w:ascii="Arial" w:hAnsi="Arial" w:cs="Arial"/>
          <w:sz w:val="24"/>
          <w:szCs w:val="24"/>
        </w:rPr>
        <w:t>,</w:t>
      </w:r>
      <w:r w:rsidR="00B84AFA" w:rsidRPr="00C912DB">
        <w:rPr>
          <w:rFonts w:ascii="Arial" w:hAnsi="Arial" w:cs="Arial"/>
          <w:sz w:val="24"/>
          <w:szCs w:val="24"/>
        </w:rPr>
        <w:t xml:space="preserve"> por eso estamos en este momento trabajando con </w:t>
      </w:r>
      <w:r w:rsidRPr="00C912DB">
        <w:rPr>
          <w:rFonts w:ascii="Arial" w:hAnsi="Arial" w:cs="Arial"/>
          <w:sz w:val="24"/>
          <w:szCs w:val="24"/>
        </w:rPr>
        <w:t>L</w:t>
      </w:r>
      <w:r w:rsidR="00B84AFA" w:rsidRPr="00C912DB">
        <w:rPr>
          <w:rFonts w:ascii="Arial" w:hAnsi="Arial" w:cs="Arial"/>
          <w:sz w:val="24"/>
          <w:szCs w:val="24"/>
        </w:rPr>
        <w:t>a Guajira</w:t>
      </w:r>
      <w:r w:rsidRPr="00C912DB">
        <w:rPr>
          <w:rFonts w:ascii="Arial" w:hAnsi="Arial" w:cs="Arial"/>
          <w:sz w:val="24"/>
          <w:szCs w:val="24"/>
        </w:rPr>
        <w:t>,</w:t>
      </w:r>
      <w:r w:rsidR="00B84AFA" w:rsidRPr="00C912DB">
        <w:rPr>
          <w:rFonts w:ascii="Arial" w:hAnsi="Arial" w:cs="Arial"/>
          <w:sz w:val="24"/>
          <w:szCs w:val="24"/>
        </w:rPr>
        <w:t xml:space="preserve"> con el </w:t>
      </w:r>
      <w:r w:rsidRPr="00C912DB">
        <w:rPr>
          <w:rFonts w:ascii="Arial" w:hAnsi="Arial" w:cs="Arial"/>
          <w:sz w:val="24"/>
          <w:szCs w:val="24"/>
        </w:rPr>
        <w:t>D</w:t>
      </w:r>
      <w:r w:rsidR="00B84AFA" w:rsidRPr="00C912DB">
        <w:rPr>
          <w:rFonts w:ascii="Arial" w:hAnsi="Arial" w:cs="Arial"/>
          <w:sz w:val="24"/>
          <w:szCs w:val="24"/>
        </w:rPr>
        <w:t>epartamento</w:t>
      </w:r>
      <w:r w:rsidRPr="00C912DB">
        <w:rPr>
          <w:rFonts w:ascii="Arial" w:hAnsi="Arial" w:cs="Arial"/>
          <w:sz w:val="24"/>
          <w:szCs w:val="24"/>
        </w:rPr>
        <w:t xml:space="preserve"> </w:t>
      </w:r>
      <w:r w:rsidR="00B84AFA" w:rsidRPr="00C912DB">
        <w:rPr>
          <w:rFonts w:ascii="Arial" w:hAnsi="Arial" w:cs="Arial"/>
          <w:sz w:val="24"/>
          <w:szCs w:val="24"/>
        </w:rPr>
        <w:t xml:space="preserve">de </w:t>
      </w:r>
      <w:r w:rsidRPr="00C912DB">
        <w:rPr>
          <w:rFonts w:ascii="Arial" w:hAnsi="Arial" w:cs="Arial"/>
          <w:sz w:val="24"/>
          <w:szCs w:val="24"/>
        </w:rPr>
        <w:t>L</w:t>
      </w:r>
      <w:r w:rsidR="00B84AFA" w:rsidRPr="00C912DB">
        <w:rPr>
          <w:rFonts w:ascii="Arial" w:hAnsi="Arial" w:cs="Arial"/>
          <w:sz w:val="24"/>
          <w:szCs w:val="24"/>
        </w:rPr>
        <w:t>a Guajira y sus municipios y ya tenemos todo un diagnóstico para trabajar en el Chocó</w:t>
      </w:r>
      <w:r w:rsidRPr="00C912DB">
        <w:rPr>
          <w:rFonts w:ascii="Arial" w:hAnsi="Arial" w:cs="Arial"/>
          <w:sz w:val="24"/>
          <w:szCs w:val="24"/>
        </w:rPr>
        <w:t>,</w:t>
      </w:r>
      <w:r w:rsidR="00B84AFA" w:rsidRPr="00C912DB">
        <w:rPr>
          <w:rFonts w:ascii="Arial" w:hAnsi="Arial" w:cs="Arial"/>
          <w:sz w:val="24"/>
          <w:szCs w:val="24"/>
        </w:rPr>
        <w:t xml:space="preserve"> en donde estamos haciendo ese análisis de por qué los casos</w:t>
      </w:r>
      <w:r w:rsidRPr="00C912DB">
        <w:rPr>
          <w:rFonts w:ascii="Arial" w:hAnsi="Arial" w:cs="Arial"/>
          <w:sz w:val="24"/>
          <w:szCs w:val="24"/>
        </w:rPr>
        <w:t>,</w:t>
      </w:r>
      <w:r w:rsidR="00B84AFA" w:rsidRPr="00C912DB">
        <w:rPr>
          <w:rFonts w:ascii="Arial" w:hAnsi="Arial" w:cs="Arial"/>
          <w:sz w:val="24"/>
          <w:szCs w:val="24"/>
        </w:rPr>
        <w:t xml:space="preserve"> por qué esa litigiosidad</w:t>
      </w:r>
      <w:r w:rsidRPr="00C912DB">
        <w:rPr>
          <w:rFonts w:ascii="Arial" w:hAnsi="Arial" w:cs="Arial"/>
          <w:sz w:val="24"/>
          <w:szCs w:val="24"/>
        </w:rPr>
        <w:t>,</w:t>
      </w:r>
      <w:r w:rsidR="00B84AFA" w:rsidRPr="00C912DB">
        <w:rPr>
          <w:rFonts w:ascii="Arial" w:hAnsi="Arial" w:cs="Arial"/>
          <w:sz w:val="24"/>
          <w:szCs w:val="24"/>
        </w:rPr>
        <w:t xml:space="preserve"> en dónde están las demandas contra el Estado a nivel departamental y municipal y por esa razón ese Artículo 206</w:t>
      </w:r>
      <w:r w:rsidRPr="00C912DB">
        <w:rPr>
          <w:rFonts w:ascii="Arial" w:hAnsi="Arial" w:cs="Arial"/>
          <w:sz w:val="24"/>
          <w:szCs w:val="24"/>
        </w:rPr>
        <w:t>,</w:t>
      </w:r>
      <w:r w:rsidR="00B84AFA" w:rsidRPr="00C912DB">
        <w:rPr>
          <w:rFonts w:ascii="Arial" w:hAnsi="Arial" w:cs="Arial"/>
          <w:sz w:val="24"/>
          <w:szCs w:val="24"/>
        </w:rPr>
        <w:t xml:space="preserve"> nos va a permitir cumplir con uno de los planes fundamentales del </w:t>
      </w:r>
      <w:r w:rsidRPr="00C912DB">
        <w:rPr>
          <w:rFonts w:ascii="Arial" w:hAnsi="Arial" w:cs="Arial"/>
          <w:sz w:val="24"/>
          <w:szCs w:val="24"/>
        </w:rPr>
        <w:t>G</w:t>
      </w:r>
      <w:r w:rsidR="00B84AFA" w:rsidRPr="00C912DB">
        <w:rPr>
          <w:rFonts w:ascii="Arial" w:hAnsi="Arial" w:cs="Arial"/>
          <w:sz w:val="24"/>
          <w:szCs w:val="24"/>
        </w:rPr>
        <w:t>obierno y es estar en las regiones y lograr ese acompañamiento allí</w:t>
      </w:r>
      <w:r w:rsidRPr="00C912DB">
        <w:rPr>
          <w:rFonts w:ascii="Arial" w:hAnsi="Arial" w:cs="Arial"/>
          <w:sz w:val="24"/>
          <w:szCs w:val="24"/>
        </w:rPr>
        <w:t>.</w:t>
      </w:r>
    </w:p>
    <w:p w14:paraId="58622F17" w14:textId="77777777" w:rsidR="00A55BDD" w:rsidRPr="00C912DB" w:rsidRDefault="00A55BDD" w:rsidP="00C912DB">
      <w:pPr>
        <w:spacing w:after="0" w:line="240" w:lineRule="auto"/>
        <w:jc w:val="both"/>
        <w:rPr>
          <w:rFonts w:ascii="Arial" w:hAnsi="Arial" w:cs="Arial"/>
          <w:sz w:val="24"/>
          <w:szCs w:val="24"/>
        </w:rPr>
      </w:pPr>
    </w:p>
    <w:p w14:paraId="3ED9CF1C" w14:textId="4860F12E" w:rsidR="00A55BDD" w:rsidRPr="00C912DB" w:rsidRDefault="00A55BDD" w:rsidP="00C912DB">
      <w:pPr>
        <w:spacing w:after="0" w:line="240" w:lineRule="auto"/>
        <w:jc w:val="both"/>
        <w:rPr>
          <w:rFonts w:ascii="Arial" w:hAnsi="Arial" w:cs="Arial"/>
          <w:sz w:val="24"/>
          <w:szCs w:val="24"/>
        </w:rPr>
      </w:pPr>
      <w:r w:rsidRPr="00C912DB">
        <w:rPr>
          <w:rFonts w:ascii="Arial" w:hAnsi="Arial" w:cs="Arial"/>
          <w:sz w:val="24"/>
          <w:szCs w:val="24"/>
        </w:rPr>
        <w:t>A</w:t>
      </w:r>
      <w:r w:rsidR="00B84AFA" w:rsidRPr="00C912DB">
        <w:rPr>
          <w:rFonts w:ascii="Arial" w:hAnsi="Arial" w:cs="Arial"/>
          <w:sz w:val="24"/>
          <w:szCs w:val="24"/>
        </w:rPr>
        <w:t>hora nos vamos a nivel internacional</w:t>
      </w:r>
      <w:r w:rsidRPr="00C912DB">
        <w:rPr>
          <w:rFonts w:ascii="Arial" w:hAnsi="Arial" w:cs="Arial"/>
          <w:sz w:val="24"/>
          <w:szCs w:val="24"/>
        </w:rPr>
        <w:t>,</w:t>
      </w:r>
      <w:r w:rsidR="00B84AFA" w:rsidRPr="00C912DB">
        <w:rPr>
          <w:rFonts w:ascii="Arial" w:hAnsi="Arial" w:cs="Arial"/>
          <w:sz w:val="24"/>
          <w:szCs w:val="24"/>
        </w:rPr>
        <w:t xml:space="preserve"> en esta presentación muy concreta para ustedes</w:t>
      </w:r>
      <w:r w:rsidRPr="00C912DB">
        <w:rPr>
          <w:rFonts w:ascii="Arial" w:hAnsi="Arial" w:cs="Arial"/>
          <w:sz w:val="24"/>
          <w:szCs w:val="24"/>
        </w:rPr>
        <w:t>,</w:t>
      </w:r>
      <w:r w:rsidR="00B84AFA" w:rsidRPr="00C912DB">
        <w:rPr>
          <w:rFonts w:ascii="Arial" w:hAnsi="Arial" w:cs="Arial"/>
          <w:sz w:val="24"/>
          <w:szCs w:val="24"/>
        </w:rPr>
        <w:t xml:space="preserve"> en el cual el Sistema Interamericano de Derechos Humanos como ustedes lo saben</w:t>
      </w:r>
      <w:r w:rsidRPr="00C912DB">
        <w:rPr>
          <w:rFonts w:ascii="Arial" w:hAnsi="Arial" w:cs="Arial"/>
          <w:sz w:val="24"/>
          <w:szCs w:val="24"/>
        </w:rPr>
        <w:t>,</w:t>
      </w:r>
      <w:r w:rsidR="00B84AFA" w:rsidRPr="00C912DB">
        <w:rPr>
          <w:rFonts w:ascii="Arial" w:hAnsi="Arial" w:cs="Arial"/>
          <w:sz w:val="24"/>
          <w:szCs w:val="24"/>
        </w:rPr>
        <w:t xml:space="preserve"> tiene allí o Colombia es el país con el mayor número de casos en el </w:t>
      </w:r>
      <w:r w:rsidRPr="00C912DB">
        <w:rPr>
          <w:rFonts w:ascii="Arial" w:hAnsi="Arial" w:cs="Arial"/>
          <w:sz w:val="24"/>
          <w:szCs w:val="24"/>
        </w:rPr>
        <w:t xml:space="preserve">Sistema Interamericano, </w:t>
      </w:r>
      <w:r w:rsidR="00B84AFA" w:rsidRPr="00C912DB">
        <w:rPr>
          <w:rFonts w:ascii="Arial" w:hAnsi="Arial" w:cs="Arial"/>
          <w:sz w:val="24"/>
          <w:szCs w:val="24"/>
        </w:rPr>
        <w:t xml:space="preserve">tenemos a nivel de la Comisión Interamericana alrededor de </w:t>
      </w:r>
      <w:r w:rsidRPr="00C912DB">
        <w:rPr>
          <w:rFonts w:ascii="Arial" w:hAnsi="Arial" w:cs="Arial"/>
          <w:sz w:val="24"/>
          <w:szCs w:val="24"/>
        </w:rPr>
        <w:t>ochocientos</w:t>
      </w:r>
      <w:r w:rsidR="00B84AFA" w:rsidRPr="00C912DB">
        <w:rPr>
          <w:rFonts w:ascii="Arial" w:hAnsi="Arial" w:cs="Arial"/>
          <w:sz w:val="24"/>
          <w:szCs w:val="24"/>
        </w:rPr>
        <w:t xml:space="preserve"> casos</w:t>
      </w:r>
      <w:r w:rsidRPr="00C912DB">
        <w:rPr>
          <w:rFonts w:ascii="Arial" w:hAnsi="Arial" w:cs="Arial"/>
          <w:sz w:val="24"/>
          <w:szCs w:val="24"/>
        </w:rPr>
        <w:t>, setecientos</w:t>
      </w:r>
      <w:r w:rsidR="00B84AFA" w:rsidRPr="00C912DB">
        <w:rPr>
          <w:rFonts w:ascii="Arial" w:hAnsi="Arial" w:cs="Arial"/>
          <w:sz w:val="24"/>
          <w:szCs w:val="24"/>
        </w:rPr>
        <w:t xml:space="preserve"> algo de casos que lógicamente no todos tienen esa vocación de prosperidad y por esa razón</w:t>
      </w:r>
      <w:r w:rsidRPr="00C912DB">
        <w:rPr>
          <w:rFonts w:ascii="Arial" w:hAnsi="Arial" w:cs="Arial"/>
          <w:sz w:val="24"/>
          <w:szCs w:val="24"/>
        </w:rPr>
        <w:t>,</w:t>
      </w:r>
      <w:r w:rsidR="00B84AFA" w:rsidRPr="00C912DB">
        <w:rPr>
          <w:rFonts w:ascii="Arial" w:hAnsi="Arial" w:cs="Arial"/>
          <w:sz w:val="24"/>
          <w:szCs w:val="24"/>
        </w:rPr>
        <w:t xml:space="preserve"> hemos logrado llegar a </w:t>
      </w:r>
      <w:r w:rsidRPr="00C912DB">
        <w:rPr>
          <w:rFonts w:ascii="Arial" w:hAnsi="Arial" w:cs="Arial"/>
          <w:sz w:val="24"/>
          <w:szCs w:val="24"/>
        </w:rPr>
        <w:t>nueve A</w:t>
      </w:r>
      <w:r w:rsidR="00B84AFA" w:rsidRPr="00C912DB">
        <w:rPr>
          <w:rFonts w:ascii="Arial" w:hAnsi="Arial" w:cs="Arial"/>
          <w:sz w:val="24"/>
          <w:szCs w:val="24"/>
        </w:rPr>
        <w:t xml:space="preserve">ctas de </w:t>
      </w:r>
      <w:r w:rsidRPr="00C912DB">
        <w:rPr>
          <w:rFonts w:ascii="Arial" w:hAnsi="Arial" w:cs="Arial"/>
          <w:sz w:val="24"/>
          <w:szCs w:val="24"/>
        </w:rPr>
        <w:t>E</w:t>
      </w:r>
      <w:r w:rsidR="00B84AFA" w:rsidRPr="00C912DB">
        <w:rPr>
          <w:rFonts w:ascii="Arial" w:hAnsi="Arial" w:cs="Arial"/>
          <w:sz w:val="24"/>
          <w:szCs w:val="24"/>
        </w:rPr>
        <w:t>ntendimiento</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dieciséis</w:t>
      </w:r>
      <w:r w:rsidR="00B84AFA" w:rsidRPr="00C912DB">
        <w:rPr>
          <w:rFonts w:ascii="Arial" w:hAnsi="Arial" w:cs="Arial"/>
          <w:sz w:val="24"/>
          <w:szCs w:val="24"/>
        </w:rPr>
        <w:t xml:space="preserve"> </w:t>
      </w:r>
      <w:r w:rsidRPr="00C912DB">
        <w:rPr>
          <w:rFonts w:ascii="Arial" w:hAnsi="Arial" w:cs="Arial"/>
          <w:sz w:val="24"/>
          <w:szCs w:val="24"/>
        </w:rPr>
        <w:t>a</w:t>
      </w:r>
      <w:r w:rsidR="00B84AFA" w:rsidRPr="00C912DB">
        <w:rPr>
          <w:rFonts w:ascii="Arial" w:hAnsi="Arial" w:cs="Arial"/>
          <w:sz w:val="24"/>
          <w:szCs w:val="24"/>
        </w:rPr>
        <w:t>cuerdos de solución amistosa</w:t>
      </w:r>
      <w:r w:rsidRPr="00C912DB">
        <w:rPr>
          <w:rFonts w:ascii="Arial" w:hAnsi="Arial" w:cs="Arial"/>
          <w:sz w:val="24"/>
          <w:szCs w:val="24"/>
        </w:rPr>
        <w:t>,</w:t>
      </w:r>
      <w:r w:rsidR="00B84AFA" w:rsidRPr="00C912DB">
        <w:rPr>
          <w:rFonts w:ascii="Arial" w:hAnsi="Arial" w:cs="Arial"/>
          <w:sz w:val="24"/>
          <w:szCs w:val="24"/>
        </w:rPr>
        <w:t xml:space="preserve"> que significa no solamente que el caso no pase a la Corte Interamericana</w:t>
      </w:r>
      <w:r w:rsidRPr="00C912DB">
        <w:rPr>
          <w:rFonts w:ascii="Arial" w:hAnsi="Arial" w:cs="Arial"/>
          <w:sz w:val="24"/>
          <w:szCs w:val="24"/>
        </w:rPr>
        <w:t>,</w:t>
      </w:r>
      <w:r w:rsidR="00B84AFA" w:rsidRPr="00C912DB">
        <w:rPr>
          <w:rFonts w:ascii="Arial" w:hAnsi="Arial" w:cs="Arial"/>
          <w:sz w:val="24"/>
          <w:szCs w:val="24"/>
        </w:rPr>
        <w:t xml:space="preserve"> sino que se logre un alto nivel de satisfacción de las víctimas</w:t>
      </w:r>
      <w:r w:rsidRPr="00C912DB">
        <w:rPr>
          <w:rFonts w:ascii="Arial" w:hAnsi="Arial" w:cs="Arial"/>
          <w:sz w:val="24"/>
          <w:szCs w:val="24"/>
        </w:rPr>
        <w:t>,</w:t>
      </w:r>
      <w:r w:rsidR="00B84AFA" w:rsidRPr="00C912DB">
        <w:rPr>
          <w:rFonts w:ascii="Arial" w:hAnsi="Arial" w:cs="Arial"/>
          <w:sz w:val="24"/>
          <w:szCs w:val="24"/>
        </w:rPr>
        <w:t xml:space="preserve"> cuando de manera temprana se llega a un acuerdo de reparación integral a las víctimas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T</w:t>
      </w:r>
      <w:r w:rsidR="00B84AFA" w:rsidRPr="00C912DB">
        <w:rPr>
          <w:rFonts w:ascii="Arial" w:hAnsi="Arial" w:cs="Arial"/>
          <w:sz w:val="24"/>
          <w:szCs w:val="24"/>
        </w:rPr>
        <w:t>enemos cuatro acuerdos homologados</w:t>
      </w:r>
      <w:r w:rsidRPr="00C912DB">
        <w:rPr>
          <w:rFonts w:ascii="Arial" w:hAnsi="Arial" w:cs="Arial"/>
          <w:sz w:val="24"/>
          <w:szCs w:val="24"/>
        </w:rPr>
        <w:t>,</w:t>
      </w:r>
      <w:r w:rsidR="00B84AFA" w:rsidRPr="00C912DB">
        <w:rPr>
          <w:rFonts w:ascii="Arial" w:hAnsi="Arial" w:cs="Arial"/>
          <w:sz w:val="24"/>
          <w:szCs w:val="24"/>
        </w:rPr>
        <w:t xml:space="preserve"> dos acuerdos de cumplimiento</w:t>
      </w:r>
      <w:r w:rsidRPr="00C912DB">
        <w:rPr>
          <w:rFonts w:ascii="Arial" w:hAnsi="Arial" w:cs="Arial"/>
          <w:sz w:val="24"/>
          <w:szCs w:val="24"/>
        </w:rPr>
        <w:t>,</w:t>
      </w:r>
      <w:r w:rsidR="00B84AFA" w:rsidRPr="00C912DB">
        <w:rPr>
          <w:rFonts w:ascii="Arial" w:hAnsi="Arial" w:cs="Arial"/>
          <w:sz w:val="24"/>
          <w:szCs w:val="24"/>
        </w:rPr>
        <w:t xml:space="preserve"> de recomendaciones</w:t>
      </w:r>
      <w:r w:rsidRPr="00C912DB">
        <w:rPr>
          <w:rFonts w:ascii="Arial" w:hAnsi="Arial" w:cs="Arial"/>
          <w:sz w:val="24"/>
          <w:szCs w:val="24"/>
        </w:rPr>
        <w:t>,</w:t>
      </w:r>
      <w:r w:rsidR="00B84AFA" w:rsidRPr="00C912DB">
        <w:rPr>
          <w:rFonts w:ascii="Arial" w:hAnsi="Arial" w:cs="Arial"/>
          <w:sz w:val="24"/>
          <w:szCs w:val="24"/>
        </w:rPr>
        <w:t xml:space="preserve"> un acuerdo de reparación y </w:t>
      </w:r>
      <w:r w:rsidRPr="00C912DB">
        <w:rPr>
          <w:rFonts w:ascii="Arial" w:hAnsi="Arial" w:cs="Arial"/>
          <w:sz w:val="24"/>
          <w:szCs w:val="24"/>
        </w:rPr>
        <w:t>treinta y dos</w:t>
      </w:r>
      <w:r w:rsidR="00B84AFA" w:rsidRPr="00C912DB">
        <w:rPr>
          <w:rFonts w:ascii="Arial" w:hAnsi="Arial" w:cs="Arial"/>
          <w:sz w:val="24"/>
          <w:szCs w:val="24"/>
        </w:rPr>
        <w:t xml:space="preserve"> casos inadmitidos</w:t>
      </w:r>
      <w:r w:rsidRPr="00C912DB">
        <w:rPr>
          <w:rFonts w:ascii="Arial" w:hAnsi="Arial" w:cs="Arial"/>
          <w:sz w:val="24"/>
          <w:szCs w:val="24"/>
        </w:rPr>
        <w:t>,</w:t>
      </w:r>
      <w:r w:rsidR="00B84AFA" w:rsidRPr="00C912DB">
        <w:rPr>
          <w:rFonts w:ascii="Arial" w:hAnsi="Arial" w:cs="Arial"/>
          <w:sz w:val="24"/>
          <w:szCs w:val="24"/>
        </w:rPr>
        <w:t xml:space="preserve"> el 31 agosto de este año</w:t>
      </w:r>
      <w:r w:rsidRPr="00C912DB">
        <w:rPr>
          <w:rFonts w:ascii="Arial" w:hAnsi="Arial" w:cs="Arial"/>
          <w:sz w:val="24"/>
          <w:szCs w:val="24"/>
        </w:rPr>
        <w:t>,</w:t>
      </w:r>
      <w:r w:rsidR="00B84AFA" w:rsidRPr="00C912DB">
        <w:rPr>
          <w:rFonts w:ascii="Arial" w:hAnsi="Arial" w:cs="Arial"/>
          <w:sz w:val="24"/>
          <w:szCs w:val="24"/>
        </w:rPr>
        <w:t xml:space="preserve"> tenemos un acto de reconocimiento de responsabilidad muy importante en el </w:t>
      </w:r>
      <w:r w:rsidRPr="00C912DB">
        <w:rPr>
          <w:rFonts w:ascii="Arial" w:hAnsi="Arial" w:cs="Arial"/>
          <w:sz w:val="24"/>
          <w:szCs w:val="24"/>
        </w:rPr>
        <w:t xml:space="preserve">Sistema Interamericano, </w:t>
      </w:r>
      <w:r w:rsidR="00B84AFA" w:rsidRPr="00C912DB">
        <w:rPr>
          <w:rFonts w:ascii="Arial" w:hAnsi="Arial" w:cs="Arial"/>
          <w:sz w:val="24"/>
          <w:szCs w:val="24"/>
        </w:rPr>
        <w:t>el caso de Diego Felipe Becerra que recuerdan ustedes el grafitero</w:t>
      </w:r>
      <w:r w:rsidRPr="00C912DB">
        <w:rPr>
          <w:rFonts w:ascii="Arial" w:hAnsi="Arial" w:cs="Arial"/>
          <w:sz w:val="24"/>
          <w:szCs w:val="24"/>
        </w:rPr>
        <w:t>,</w:t>
      </w:r>
      <w:r w:rsidR="00B84AFA" w:rsidRPr="00C912DB">
        <w:rPr>
          <w:rFonts w:ascii="Arial" w:hAnsi="Arial" w:cs="Arial"/>
          <w:sz w:val="24"/>
          <w:szCs w:val="24"/>
        </w:rPr>
        <w:t xml:space="preserve"> que en el año 2010 murió y que por este caso ya hay condenas a miembros de la </w:t>
      </w:r>
      <w:r w:rsidRPr="00C912DB">
        <w:rPr>
          <w:rFonts w:ascii="Arial" w:hAnsi="Arial" w:cs="Arial"/>
          <w:sz w:val="24"/>
          <w:szCs w:val="24"/>
        </w:rPr>
        <w:t xml:space="preserve">Fuerza Pública, </w:t>
      </w:r>
      <w:r w:rsidR="00B84AFA" w:rsidRPr="00C912DB">
        <w:rPr>
          <w:rFonts w:ascii="Arial" w:hAnsi="Arial" w:cs="Arial"/>
          <w:sz w:val="24"/>
          <w:szCs w:val="24"/>
        </w:rPr>
        <w:t>pues se ha llegado a todo un trabajo de reconciliación</w:t>
      </w:r>
      <w:r w:rsidRPr="00C912DB">
        <w:rPr>
          <w:rFonts w:ascii="Arial" w:hAnsi="Arial" w:cs="Arial"/>
          <w:sz w:val="24"/>
          <w:szCs w:val="24"/>
        </w:rPr>
        <w:t>,</w:t>
      </w:r>
      <w:r w:rsidR="00B84AFA" w:rsidRPr="00C912DB">
        <w:rPr>
          <w:rFonts w:ascii="Arial" w:hAnsi="Arial" w:cs="Arial"/>
          <w:sz w:val="24"/>
          <w:szCs w:val="24"/>
        </w:rPr>
        <w:t xml:space="preserve"> de</w:t>
      </w:r>
      <w:r w:rsidRPr="00C912DB">
        <w:rPr>
          <w:rFonts w:ascii="Arial" w:hAnsi="Arial" w:cs="Arial"/>
          <w:sz w:val="24"/>
          <w:szCs w:val="24"/>
        </w:rPr>
        <w:t xml:space="preserve"> </w:t>
      </w:r>
      <w:r w:rsidR="00B84AFA" w:rsidRPr="00C912DB">
        <w:rPr>
          <w:rFonts w:ascii="Arial" w:hAnsi="Arial" w:cs="Arial"/>
          <w:sz w:val="24"/>
          <w:szCs w:val="24"/>
        </w:rPr>
        <w:t>restablecimiento el tejido social y el 31 de agosto será un acto de reconocimiento de responsabilidad por parte de la Policía Nacional en representación del Estado</w:t>
      </w:r>
      <w:r w:rsidRPr="00C912DB">
        <w:rPr>
          <w:rFonts w:ascii="Arial" w:hAnsi="Arial" w:cs="Arial"/>
          <w:sz w:val="24"/>
          <w:szCs w:val="24"/>
        </w:rPr>
        <w:t>,</w:t>
      </w:r>
      <w:r w:rsidR="00B84AFA" w:rsidRPr="00C912DB">
        <w:rPr>
          <w:rFonts w:ascii="Arial" w:hAnsi="Arial" w:cs="Arial"/>
          <w:sz w:val="24"/>
          <w:szCs w:val="24"/>
        </w:rPr>
        <w:t xml:space="preserve"> con la familia de Diego Felipe Becerra</w:t>
      </w:r>
      <w:r w:rsidRPr="00C912DB">
        <w:rPr>
          <w:rFonts w:ascii="Arial" w:hAnsi="Arial" w:cs="Arial"/>
          <w:sz w:val="24"/>
          <w:szCs w:val="24"/>
        </w:rPr>
        <w:t>.</w:t>
      </w:r>
    </w:p>
    <w:p w14:paraId="0F89CB84" w14:textId="77777777" w:rsidR="00A55BDD" w:rsidRPr="00C912DB" w:rsidRDefault="00A55BDD" w:rsidP="00C912DB">
      <w:pPr>
        <w:spacing w:after="0" w:line="240" w:lineRule="auto"/>
        <w:jc w:val="both"/>
        <w:rPr>
          <w:rFonts w:ascii="Arial" w:hAnsi="Arial" w:cs="Arial"/>
          <w:sz w:val="24"/>
          <w:szCs w:val="24"/>
        </w:rPr>
      </w:pPr>
    </w:p>
    <w:p w14:paraId="39BD7FA8" w14:textId="118E678A" w:rsidR="009353FE" w:rsidRPr="00C912DB" w:rsidRDefault="00A55BDD" w:rsidP="00C912DB">
      <w:pPr>
        <w:spacing w:after="0" w:line="240" w:lineRule="auto"/>
        <w:jc w:val="both"/>
        <w:rPr>
          <w:rFonts w:ascii="Arial" w:hAnsi="Arial" w:cs="Arial"/>
          <w:sz w:val="24"/>
          <w:szCs w:val="24"/>
        </w:rPr>
      </w:pPr>
      <w:r w:rsidRPr="00C912DB">
        <w:rPr>
          <w:rFonts w:ascii="Arial" w:hAnsi="Arial" w:cs="Arial"/>
          <w:sz w:val="24"/>
          <w:szCs w:val="24"/>
        </w:rPr>
        <w:lastRenderedPageBreak/>
        <w:t>C</w:t>
      </w:r>
      <w:r w:rsidR="00B84AFA" w:rsidRPr="00C912DB">
        <w:rPr>
          <w:rFonts w:ascii="Arial" w:hAnsi="Arial" w:cs="Arial"/>
          <w:sz w:val="24"/>
          <w:szCs w:val="24"/>
        </w:rPr>
        <w:t>omo les digo a ustedes</w:t>
      </w:r>
      <w:r w:rsidR="006A33F2" w:rsidRPr="00C912DB">
        <w:rPr>
          <w:rFonts w:ascii="Arial" w:hAnsi="Arial" w:cs="Arial"/>
          <w:sz w:val="24"/>
          <w:szCs w:val="24"/>
        </w:rPr>
        <w:t>,</w:t>
      </w:r>
      <w:r w:rsidR="00B84AFA" w:rsidRPr="00C912DB">
        <w:rPr>
          <w:rFonts w:ascii="Arial" w:hAnsi="Arial" w:cs="Arial"/>
          <w:sz w:val="24"/>
          <w:szCs w:val="24"/>
        </w:rPr>
        <w:t xml:space="preserve"> esto es un trabajo que se viene realizando y el mayor número de soluciones amistosas las tenemos desde agosto del año pasado</w:t>
      </w:r>
      <w:r w:rsidR="009353FE" w:rsidRPr="00C912DB">
        <w:rPr>
          <w:rFonts w:ascii="Arial" w:hAnsi="Arial" w:cs="Arial"/>
          <w:sz w:val="24"/>
          <w:szCs w:val="24"/>
        </w:rPr>
        <w:t>,</w:t>
      </w:r>
      <w:r w:rsidR="00B84AFA" w:rsidRPr="00C912DB">
        <w:rPr>
          <w:rFonts w:ascii="Arial" w:hAnsi="Arial" w:cs="Arial"/>
          <w:sz w:val="24"/>
          <w:szCs w:val="24"/>
        </w:rPr>
        <w:t xml:space="preserve"> en un concepto en donde el Estado ya no debe</w:t>
      </w:r>
      <w:r w:rsidR="009353FE" w:rsidRPr="00C912DB">
        <w:rPr>
          <w:rFonts w:ascii="Arial" w:hAnsi="Arial" w:cs="Arial"/>
          <w:sz w:val="24"/>
          <w:szCs w:val="24"/>
        </w:rPr>
        <w:t xml:space="preserve"> en</w:t>
      </w:r>
      <w:r w:rsidR="00B84AFA" w:rsidRPr="00C912DB">
        <w:rPr>
          <w:rFonts w:ascii="Arial" w:hAnsi="Arial" w:cs="Arial"/>
          <w:sz w:val="24"/>
          <w:szCs w:val="24"/>
        </w:rPr>
        <w:t xml:space="preserve"> esos casos defenderse</w:t>
      </w:r>
      <w:r w:rsidR="009353FE" w:rsidRPr="00C912DB">
        <w:rPr>
          <w:rFonts w:ascii="Arial" w:hAnsi="Arial" w:cs="Arial"/>
          <w:sz w:val="24"/>
          <w:szCs w:val="24"/>
        </w:rPr>
        <w:t>,</w:t>
      </w:r>
      <w:r w:rsidR="00B84AFA" w:rsidRPr="00C912DB">
        <w:rPr>
          <w:rFonts w:ascii="Arial" w:hAnsi="Arial" w:cs="Arial"/>
          <w:sz w:val="24"/>
          <w:szCs w:val="24"/>
        </w:rPr>
        <w:t xml:space="preserve"> sino por el contrario reconocer </w:t>
      </w:r>
      <w:r w:rsidR="00C26BCE" w:rsidRPr="00C912DB">
        <w:rPr>
          <w:rFonts w:ascii="Arial" w:hAnsi="Arial" w:cs="Arial"/>
          <w:sz w:val="24"/>
          <w:szCs w:val="24"/>
        </w:rPr>
        <w:t xml:space="preserve">que </w:t>
      </w:r>
      <w:r w:rsidR="00B84AFA" w:rsidRPr="00C912DB">
        <w:rPr>
          <w:rFonts w:ascii="Arial" w:hAnsi="Arial" w:cs="Arial"/>
          <w:sz w:val="24"/>
          <w:szCs w:val="24"/>
        </w:rPr>
        <w:t>hechos tan lamentables como los ocurridos en conflicto armado</w:t>
      </w:r>
      <w:r w:rsidR="009353FE" w:rsidRPr="00C912DB">
        <w:rPr>
          <w:rFonts w:ascii="Arial" w:hAnsi="Arial" w:cs="Arial"/>
          <w:sz w:val="24"/>
          <w:szCs w:val="24"/>
        </w:rPr>
        <w:t>,</w:t>
      </w:r>
      <w:r w:rsidR="00B84AFA" w:rsidRPr="00C912DB">
        <w:rPr>
          <w:rFonts w:ascii="Arial" w:hAnsi="Arial" w:cs="Arial"/>
          <w:sz w:val="24"/>
          <w:szCs w:val="24"/>
        </w:rPr>
        <w:t xml:space="preserve"> o en situaciones como las que les he descrito</w:t>
      </w:r>
      <w:r w:rsidR="009353FE" w:rsidRPr="00C912DB">
        <w:rPr>
          <w:rFonts w:ascii="Arial" w:hAnsi="Arial" w:cs="Arial"/>
          <w:sz w:val="24"/>
          <w:szCs w:val="24"/>
        </w:rPr>
        <w:t>,</w:t>
      </w:r>
      <w:r w:rsidR="00B84AFA" w:rsidRPr="00C912DB">
        <w:rPr>
          <w:rFonts w:ascii="Arial" w:hAnsi="Arial" w:cs="Arial"/>
          <w:sz w:val="24"/>
          <w:szCs w:val="24"/>
        </w:rPr>
        <w:t xml:space="preserve"> el camino para lograr la reconciliación no es otro que buscar el perdón y el restablecimiento del tejido social</w:t>
      </w:r>
      <w:r w:rsidR="009353FE" w:rsidRPr="00C912DB">
        <w:rPr>
          <w:rFonts w:ascii="Arial" w:hAnsi="Arial" w:cs="Arial"/>
          <w:sz w:val="24"/>
          <w:szCs w:val="24"/>
        </w:rPr>
        <w:t>.</w:t>
      </w:r>
      <w:r w:rsidR="00B84AFA" w:rsidRPr="00C912DB">
        <w:rPr>
          <w:rFonts w:ascii="Arial" w:hAnsi="Arial" w:cs="Arial"/>
          <w:sz w:val="24"/>
          <w:szCs w:val="24"/>
        </w:rPr>
        <w:t xml:space="preserve"> </w:t>
      </w:r>
      <w:r w:rsidR="009353FE" w:rsidRPr="00C912DB">
        <w:rPr>
          <w:rFonts w:ascii="Arial" w:hAnsi="Arial" w:cs="Arial"/>
          <w:sz w:val="24"/>
          <w:szCs w:val="24"/>
        </w:rPr>
        <w:t>E</w:t>
      </w:r>
      <w:r w:rsidR="00B84AFA" w:rsidRPr="00C912DB">
        <w:rPr>
          <w:rFonts w:ascii="Arial" w:hAnsi="Arial" w:cs="Arial"/>
          <w:sz w:val="24"/>
          <w:szCs w:val="24"/>
        </w:rPr>
        <w:t xml:space="preserve">sto ha sido un trabajo que hemos realizado desde la dirección de </w:t>
      </w:r>
      <w:r w:rsidR="009353FE" w:rsidRPr="00C912DB">
        <w:rPr>
          <w:rFonts w:ascii="Arial" w:hAnsi="Arial" w:cs="Arial"/>
          <w:sz w:val="24"/>
          <w:szCs w:val="24"/>
        </w:rPr>
        <w:t xml:space="preserve">Defensa Internacional </w:t>
      </w:r>
      <w:r w:rsidR="00B84AFA" w:rsidRPr="00C912DB">
        <w:rPr>
          <w:rFonts w:ascii="Arial" w:hAnsi="Arial" w:cs="Arial"/>
          <w:sz w:val="24"/>
          <w:szCs w:val="24"/>
        </w:rPr>
        <w:t>y por esa razón aquí ya vemos en esta gráfica la ejecución presupuestal de 2021 a 2023</w:t>
      </w:r>
      <w:r w:rsidR="009353FE" w:rsidRPr="00C912DB">
        <w:rPr>
          <w:rFonts w:ascii="Arial" w:hAnsi="Arial" w:cs="Arial"/>
          <w:sz w:val="24"/>
          <w:szCs w:val="24"/>
        </w:rPr>
        <w:t>,</w:t>
      </w:r>
      <w:r w:rsidR="00B84AFA" w:rsidRPr="00C912DB">
        <w:rPr>
          <w:rFonts w:ascii="Arial" w:hAnsi="Arial" w:cs="Arial"/>
          <w:sz w:val="24"/>
          <w:szCs w:val="24"/>
        </w:rPr>
        <w:t xml:space="preserve"> esta ejecución presupuestal en el año 2022 fue </w:t>
      </w:r>
      <w:r w:rsidR="00C26BCE" w:rsidRPr="00C912DB">
        <w:rPr>
          <w:rFonts w:ascii="Arial" w:hAnsi="Arial" w:cs="Arial"/>
          <w:sz w:val="24"/>
          <w:szCs w:val="24"/>
        </w:rPr>
        <w:t>d</w:t>
      </w:r>
      <w:r w:rsidR="00B84AFA" w:rsidRPr="00C912DB">
        <w:rPr>
          <w:rFonts w:ascii="Arial" w:hAnsi="Arial" w:cs="Arial"/>
          <w:sz w:val="24"/>
          <w:szCs w:val="24"/>
        </w:rPr>
        <w:t>el 94 y a hoy ya tenemos el 72% en el mes de agosto</w:t>
      </w:r>
      <w:r w:rsidR="009353FE" w:rsidRPr="00C912DB">
        <w:rPr>
          <w:rFonts w:ascii="Arial" w:hAnsi="Arial" w:cs="Arial"/>
          <w:sz w:val="24"/>
          <w:szCs w:val="24"/>
        </w:rPr>
        <w:t>,</w:t>
      </w:r>
      <w:r w:rsidR="00B84AFA" w:rsidRPr="00C912DB">
        <w:rPr>
          <w:rFonts w:ascii="Arial" w:hAnsi="Arial" w:cs="Arial"/>
          <w:sz w:val="24"/>
          <w:szCs w:val="24"/>
        </w:rPr>
        <w:t xml:space="preserve"> lo cual quiere decir que la ejecución ha sido muy buena o considerada como excelente y lo debo decir esto no son de última hora</w:t>
      </w:r>
      <w:r w:rsidR="009353FE" w:rsidRPr="00C912DB">
        <w:rPr>
          <w:rFonts w:ascii="Arial" w:hAnsi="Arial" w:cs="Arial"/>
          <w:sz w:val="24"/>
          <w:szCs w:val="24"/>
        </w:rPr>
        <w:t>,</w:t>
      </w:r>
      <w:r w:rsidR="00B84AFA" w:rsidRPr="00C912DB">
        <w:rPr>
          <w:rFonts w:ascii="Arial" w:hAnsi="Arial" w:cs="Arial"/>
          <w:sz w:val="24"/>
          <w:szCs w:val="24"/>
        </w:rPr>
        <w:t xml:space="preserve"> esto ha sido todo un trabajo planificado desde el año anterior</w:t>
      </w:r>
      <w:r w:rsidR="009353FE" w:rsidRPr="00C912DB">
        <w:rPr>
          <w:rFonts w:ascii="Arial" w:hAnsi="Arial" w:cs="Arial"/>
          <w:sz w:val="24"/>
          <w:szCs w:val="24"/>
        </w:rPr>
        <w:t>,</w:t>
      </w:r>
      <w:r w:rsidR="00B84AFA" w:rsidRPr="00C912DB">
        <w:rPr>
          <w:rFonts w:ascii="Arial" w:hAnsi="Arial" w:cs="Arial"/>
          <w:sz w:val="24"/>
          <w:szCs w:val="24"/>
        </w:rPr>
        <w:t xml:space="preserve"> el que de manera juiciosa hacemos el seguimiento casi que semanalmente para llegar hoy en día a estas cifras que se les presento a ustedes</w:t>
      </w:r>
      <w:r w:rsidR="009353FE" w:rsidRPr="00C912DB">
        <w:rPr>
          <w:rFonts w:ascii="Arial" w:hAnsi="Arial" w:cs="Arial"/>
          <w:sz w:val="24"/>
          <w:szCs w:val="24"/>
        </w:rPr>
        <w:t>.</w:t>
      </w:r>
    </w:p>
    <w:p w14:paraId="1A45E37F" w14:textId="77777777" w:rsidR="009353FE" w:rsidRPr="00C912DB" w:rsidRDefault="009353FE" w:rsidP="00C912DB">
      <w:pPr>
        <w:spacing w:after="0" w:line="240" w:lineRule="auto"/>
        <w:jc w:val="both"/>
        <w:rPr>
          <w:rFonts w:ascii="Arial" w:hAnsi="Arial" w:cs="Arial"/>
          <w:sz w:val="24"/>
          <w:szCs w:val="24"/>
        </w:rPr>
      </w:pPr>
    </w:p>
    <w:p w14:paraId="00946E5A" w14:textId="77777777" w:rsidR="009353FE" w:rsidRPr="00C912DB" w:rsidRDefault="009353FE" w:rsidP="00C912DB">
      <w:pPr>
        <w:spacing w:after="0" w:line="240" w:lineRule="auto"/>
        <w:jc w:val="both"/>
        <w:rPr>
          <w:rFonts w:ascii="Arial" w:hAnsi="Arial" w:cs="Arial"/>
          <w:sz w:val="24"/>
          <w:szCs w:val="24"/>
        </w:rPr>
      </w:pPr>
      <w:r w:rsidRPr="00C912DB">
        <w:rPr>
          <w:rFonts w:ascii="Arial" w:hAnsi="Arial" w:cs="Arial"/>
          <w:sz w:val="24"/>
          <w:szCs w:val="24"/>
        </w:rPr>
        <w:t>E</w:t>
      </w:r>
      <w:r w:rsidR="00B84AFA" w:rsidRPr="00C912DB">
        <w:rPr>
          <w:rFonts w:ascii="Arial" w:hAnsi="Arial" w:cs="Arial"/>
          <w:sz w:val="24"/>
          <w:szCs w:val="24"/>
        </w:rPr>
        <w:t xml:space="preserve">l </w:t>
      </w:r>
      <w:r w:rsidR="009043B5" w:rsidRPr="00C912DB">
        <w:rPr>
          <w:rFonts w:ascii="Arial" w:hAnsi="Arial" w:cs="Arial"/>
          <w:sz w:val="24"/>
          <w:szCs w:val="24"/>
        </w:rPr>
        <w:t>Presupuesto</w:t>
      </w:r>
      <w:r w:rsidR="00B84AFA" w:rsidRPr="00C912DB">
        <w:rPr>
          <w:rFonts w:ascii="Arial" w:hAnsi="Arial" w:cs="Arial"/>
          <w:sz w:val="24"/>
          <w:szCs w:val="24"/>
        </w:rPr>
        <w:t xml:space="preserve"> solicitado fue de 136 mil millones</w:t>
      </w:r>
      <w:r w:rsidRPr="00C912DB">
        <w:rPr>
          <w:rFonts w:ascii="Arial" w:hAnsi="Arial" w:cs="Arial"/>
          <w:sz w:val="24"/>
          <w:szCs w:val="24"/>
        </w:rPr>
        <w:t>,</w:t>
      </w:r>
      <w:r w:rsidR="00B84AFA" w:rsidRPr="00C912DB">
        <w:rPr>
          <w:rFonts w:ascii="Arial" w:hAnsi="Arial" w:cs="Arial"/>
          <w:sz w:val="24"/>
          <w:szCs w:val="24"/>
        </w:rPr>
        <w:t xml:space="preserve"> de los cuales 121 mil son de funcionamiento y transferencias para la </w:t>
      </w:r>
      <w:r w:rsidRPr="00C912DB">
        <w:rPr>
          <w:rFonts w:ascii="Arial" w:hAnsi="Arial" w:cs="Arial"/>
          <w:sz w:val="24"/>
          <w:szCs w:val="24"/>
        </w:rPr>
        <w:t xml:space="preserve">Defensa Internacional </w:t>
      </w:r>
      <w:r w:rsidR="00B84AFA" w:rsidRPr="00C912DB">
        <w:rPr>
          <w:rFonts w:ascii="Arial" w:hAnsi="Arial" w:cs="Arial"/>
          <w:sz w:val="24"/>
          <w:szCs w:val="24"/>
        </w:rPr>
        <w:t>y 15 mil para la inversión</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E</w:t>
      </w:r>
      <w:r w:rsidR="00B84AFA" w:rsidRPr="00C912DB">
        <w:rPr>
          <w:rFonts w:ascii="Arial" w:hAnsi="Arial" w:cs="Arial"/>
          <w:sz w:val="24"/>
          <w:szCs w:val="24"/>
        </w:rPr>
        <w:t>n materia de contratos de prestación servicios solo pues hubo un gasto del 3.8%</w:t>
      </w:r>
      <w:r w:rsidRPr="00C912DB">
        <w:rPr>
          <w:rFonts w:ascii="Arial" w:hAnsi="Arial" w:cs="Arial"/>
          <w:sz w:val="24"/>
          <w:szCs w:val="24"/>
        </w:rPr>
        <w:t>,</w:t>
      </w:r>
      <w:r w:rsidR="00B84AFA" w:rsidRPr="00C912DB">
        <w:rPr>
          <w:rFonts w:ascii="Arial" w:hAnsi="Arial" w:cs="Arial"/>
          <w:sz w:val="24"/>
          <w:szCs w:val="24"/>
        </w:rPr>
        <w:t xml:space="preserve"> es decir un porcentaje mínimo respecto de la vigencia anterior</w:t>
      </w:r>
      <w:r w:rsidRPr="00C912DB">
        <w:rPr>
          <w:rFonts w:ascii="Arial" w:hAnsi="Arial" w:cs="Arial"/>
          <w:sz w:val="24"/>
          <w:szCs w:val="24"/>
        </w:rPr>
        <w:t>,</w:t>
      </w:r>
      <w:r w:rsidR="00B84AFA" w:rsidRPr="00C912DB">
        <w:rPr>
          <w:rFonts w:ascii="Arial" w:hAnsi="Arial" w:cs="Arial"/>
          <w:sz w:val="24"/>
          <w:szCs w:val="24"/>
        </w:rPr>
        <w:t xml:space="preserve"> hemos implementado un plan de austeridad en donde hemos tenido un ahorro considerable</w:t>
      </w:r>
      <w:r w:rsidRPr="00C912DB">
        <w:rPr>
          <w:rFonts w:ascii="Arial" w:hAnsi="Arial" w:cs="Arial"/>
          <w:sz w:val="24"/>
          <w:szCs w:val="24"/>
        </w:rPr>
        <w:t>,</w:t>
      </w:r>
      <w:r w:rsidR="00B84AFA" w:rsidRPr="00C912DB">
        <w:rPr>
          <w:rFonts w:ascii="Arial" w:hAnsi="Arial" w:cs="Arial"/>
          <w:sz w:val="24"/>
          <w:szCs w:val="24"/>
        </w:rPr>
        <w:t xml:space="preserve"> importante de presentarles a ustedes sobre ese ahorro</w:t>
      </w:r>
      <w:r w:rsidRPr="00C912DB">
        <w:rPr>
          <w:rFonts w:ascii="Arial" w:hAnsi="Arial" w:cs="Arial"/>
          <w:sz w:val="24"/>
          <w:szCs w:val="24"/>
        </w:rPr>
        <w:t>,</w:t>
      </w:r>
      <w:r w:rsidR="00B84AFA" w:rsidRPr="00C912DB">
        <w:rPr>
          <w:rFonts w:ascii="Arial" w:hAnsi="Arial" w:cs="Arial"/>
          <w:sz w:val="24"/>
          <w:szCs w:val="24"/>
        </w:rPr>
        <w:t xml:space="preserve"> en el 2023 un ahorro de 55</w:t>
      </w:r>
      <w:r w:rsidRPr="00C912DB">
        <w:rPr>
          <w:rFonts w:ascii="Arial" w:hAnsi="Arial" w:cs="Arial"/>
          <w:sz w:val="24"/>
          <w:szCs w:val="24"/>
        </w:rPr>
        <w:t xml:space="preserve"> mil </w:t>
      </w:r>
      <w:r w:rsidR="00B84AFA" w:rsidRPr="00C912DB">
        <w:rPr>
          <w:rFonts w:ascii="Arial" w:hAnsi="Arial" w:cs="Arial"/>
          <w:sz w:val="24"/>
          <w:szCs w:val="24"/>
        </w:rPr>
        <w:t>716 millones</w:t>
      </w:r>
      <w:r w:rsidRPr="00C912DB">
        <w:rPr>
          <w:rFonts w:ascii="Arial" w:hAnsi="Arial" w:cs="Arial"/>
          <w:sz w:val="24"/>
          <w:szCs w:val="24"/>
        </w:rPr>
        <w:t>,</w:t>
      </w:r>
      <w:r w:rsidR="00B84AFA" w:rsidRPr="00C912DB">
        <w:rPr>
          <w:rFonts w:ascii="Arial" w:hAnsi="Arial" w:cs="Arial"/>
          <w:sz w:val="24"/>
          <w:szCs w:val="24"/>
        </w:rPr>
        <w:t xml:space="preserve"> del 26%</w:t>
      </w:r>
      <w:r w:rsidRPr="00C912DB">
        <w:rPr>
          <w:rFonts w:ascii="Arial" w:hAnsi="Arial" w:cs="Arial"/>
          <w:sz w:val="24"/>
          <w:szCs w:val="24"/>
        </w:rPr>
        <w:t>,</w:t>
      </w:r>
      <w:r w:rsidR="00B84AFA" w:rsidRPr="00C912DB">
        <w:rPr>
          <w:rFonts w:ascii="Arial" w:hAnsi="Arial" w:cs="Arial"/>
          <w:sz w:val="24"/>
          <w:szCs w:val="24"/>
        </w:rPr>
        <w:t xml:space="preserve"> que se ha logrado no solamente en la disminución de contratos</w:t>
      </w:r>
      <w:r w:rsidRPr="00C912DB">
        <w:rPr>
          <w:rFonts w:ascii="Arial" w:hAnsi="Arial" w:cs="Arial"/>
          <w:sz w:val="24"/>
          <w:szCs w:val="24"/>
        </w:rPr>
        <w:t>,</w:t>
      </w:r>
      <w:r w:rsidR="00B84AFA" w:rsidRPr="00C912DB">
        <w:rPr>
          <w:rFonts w:ascii="Arial" w:hAnsi="Arial" w:cs="Arial"/>
          <w:sz w:val="24"/>
          <w:szCs w:val="24"/>
        </w:rPr>
        <w:t xml:space="preserve"> sino solo aquellos que sean realmente necesarios para el cumplimiento de las funciones de la Agencia Nacional de Defensa Jurídica del Estado</w:t>
      </w:r>
      <w:r w:rsidRPr="00C912DB">
        <w:rPr>
          <w:rFonts w:ascii="Arial" w:hAnsi="Arial" w:cs="Arial"/>
          <w:sz w:val="24"/>
          <w:szCs w:val="24"/>
        </w:rPr>
        <w:t>,</w:t>
      </w:r>
      <w:r w:rsidR="00B84AFA" w:rsidRPr="00C912DB">
        <w:rPr>
          <w:rFonts w:ascii="Arial" w:hAnsi="Arial" w:cs="Arial"/>
          <w:sz w:val="24"/>
          <w:szCs w:val="24"/>
        </w:rPr>
        <w:t xml:space="preserve"> ahorro en papelería</w:t>
      </w:r>
      <w:r w:rsidRPr="00C912DB">
        <w:rPr>
          <w:rFonts w:ascii="Arial" w:hAnsi="Arial" w:cs="Arial"/>
          <w:sz w:val="24"/>
          <w:szCs w:val="24"/>
        </w:rPr>
        <w:t>,</w:t>
      </w:r>
      <w:r w:rsidR="00B84AFA" w:rsidRPr="00C912DB">
        <w:rPr>
          <w:rFonts w:ascii="Arial" w:hAnsi="Arial" w:cs="Arial"/>
          <w:sz w:val="24"/>
          <w:szCs w:val="24"/>
        </w:rPr>
        <w:t xml:space="preserve"> ahorro en viáticos altísimo como lo pueden ver ustedes aquí</w:t>
      </w:r>
      <w:r w:rsidRPr="00C912DB">
        <w:rPr>
          <w:rFonts w:ascii="Arial" w:hAnsi="Arial" w:cs="Arial"/>
          <w:sz w:val="24"/>
          <w:szCs w:val="24"/>
        </w:rPr>
        <w:t>,</w:t>
      </w:r>
      <w:r w:rsidR="00B84AFA" w:rsidRPr="00C912DB">
        <w:rPr>
          <w:rFonts w:ascii="Arial" w:hAnsi="Arial" w:cs="Arial"/>
          <w:sz w:val="24"/>
          <w:szCs w:val="24"/>
        </w:rPr>
        <w:t xml:space="preserve"> no tenemos carros blindados</w:t>
      </w:r>
      <w:r w:rsidRPr="00C912DB">
        <w:rPr>
          <w:rFonts w:ascii="Arial" w:hAnsi="Arial" w:cs="Arial"/>
          <w:sz w:val="24"/>
          <w:szCs w:val="24"/>
        </w:rPr>
        <w:t>,</w:t>
      </w:r>
      <w:r w:rsidR="00B84AFA" w:rsidRPr="00C912DB">
        <w:rPr>
          <w:rFonts w:ascii="Arial" w:hAnsi="Arial" w:cs="Arial"/>
          <w:sz w:val="24"/>
          <w:szCs w:val="24"/>
        </w:rPr>
        <w:t xml:space="preserve"> no tenemos sino vehículos eléctricos</w:t>
      </w:r>
      <w:r w:rsidRPr="00C912DB">
        <w:rPr>
          <w:rFonts w:ascii="Arial" w:hAnsi="Arial" w:cs="Arial"/>
          <w:sz w:val="24"/>
          <w:szCs w:val="24"/>
        </w:rPr>
        <w:t>, cinco</w:t>
      </w:r>
      <w:r w:rsidR="00B84AFA" w:rsidRPr="00C912DB">
        <w:rPr>
          <w:rFonts w:ascii="Arial" w:hAnsi="Arial" w:cs="Arial"/>
          <w:sz w:val="24"/>
          <w:szCs w:val="24"/>
        </w:rPr>
        <w:t xml:space="preserve"> vehículos con un contrato de prestación de servicios</w:t>
      </w:r>
      <w:r w:rsidRPr="00C912DB">
        <w:rPr>
          <w:rFonts w:ascii="Arial" w:hAnsi="Arial" w:cs="Arial"/>
          <w:sz w:val="24"/>
          <w:szCs w:val="24"/>
        </w:rPr>
        <w:t>,</w:t>
      </w:r>
      <w:r w:rsidR="00B84AFA" w:rsidRPr="00C912DB">
        <w:rPr>
          <w:rFonts w:ascii="Arial" w:hAnsi="Arial" w:cs="Arial"/>
          <w:sz w:val="24"/>
          <w:szCs w:val="24"/>
        </w:rPr>
        <w:t xml:space="preserve"> es decir</w:t>
      </w:r>
      <w:r w:rsidRPr="00C912DB">
        <w:rPr>
          <w:rFonts w:ascii="Arial" w:hAnsi="Arial" w:cs="Arial"/>
          <w:sz w:val="24"/>
          <w:szCs w:val="24"/>
        </w:rPr>
        <w:t>,</w:t>
      </w:r>
      <w:r w:rsidR="00B84AFA" w:rsidRPr="00C912DB">
        <w:rPr>
          <w:rFonts w:ascii="Arial" w:hAnsi="Arial" w:cs="Arial"/>
          <w:sz w:val="24"/>
          <w:szCs w:val="24"/>
        </w:rPr>
        <w:t xml:space="preserve"> el Estado puede lograr esa austeridad sin que esto signifique afectar el cumplimiento de sus funciones</w:t>
      </w:r>
      <w:r w:rsidRPr="00C912DB">
        <w:rPr>
          <w:rFonts w:ascii="Arial" w:hAnsi="Arial" w:cs="Arial"/>
          <w:sz w:val="24"/>
          <w:szCs w:val="24"/>
        </w:rPr>
        <w:t>,</w:t>
      </w:r>
      <w:r w:rsidR="00B84AFA" w:rsidRPr="00C912DB">
        <w:rPr>
          <w:rFonts w:ascii="Arial" w:hAnsi="Arial" w:cs="Arial"/>
          <w:sz w:val="24"/>
          <w:szCs w:val="24"/>
        </w:rPr>
        <w:t xml:space="preserve"> pero entrando dentro de una lógica de respeto por lo público y por esa razón en el balance que hacemos ha sido un año no solamente exitoso en el ejercicio de defensa</w:t>
      </w:r>
      <w:r w:rsidRPr="00C912DB">
        <w:rPr>
          <w:rFonts w:ascii="Arial" w:hAnsi="Arial" w:cs="Arial"/>
          <w:sz w:val="24"/>
          <w:szCs w:val="24"/>
        </w:rPr>
        <w:t>,</w:t>
      </w:r>
      <w:r w:rsidR="00B84AFA" w:rsidRPr="00C912DB">
        <w:rPr>
          <w:rFonts w:ascii="Arial" w:hAnsi="Arial" w:cs="Arial"/>
          <w:sz w:val="24"/>
          <w:szCs w:val="24"/>
        </w:rPr>
        <w:t xml:space="preserve"> sino también un año muy importante que hemos logrado disminuir estos gastos en todo sentido en la </w:t>
      </w:r>
      <w:r w:rsidRPr="00C912DB">
        <w:rPr>
          <w:rFonts w:ascii="Arial" w:hAnsi="Arial" w:cs="Arial"/>
          <w:sz w:val="24"/>
          <w:szCs w:val="24"/>
        </w:rPr>
        <w:t>A</w:t>
      </w:r>
      <w:r w:rsidR="00B84AFA" w:rsidRPr="00C912DB">
        <w:rPr>
          <w:rFonts w:ascii="Arial" w:hAnsi="Arial" w:cs="Arial"/>
          <w:sz w:val="24"/>
          <w:szCs w:val="24"/>
        </w:rPr>
        <w:t>gencia y generar incluso en temas como el arrendamiento y demás</w:t>
      </w:r>
      <w:r w:rsidRPr="00C912DB">
        <w:rPr>
          <w:rFonts w:ascii="Arial" w:hAnsi="Arial" w:cs="Arial"/>
          <w:sz w:val="24"/>
          <w:szCs w:val="24"/>
        </w:rPr>
        <w:t>,</w:t>
      </w:r>
      <w:r w:rsidR="00B84AFA" w:rsidRPr="00C912DB">
        <w:rPr>
          <w:rFonts w:ascii="Arial" w:hAnsi="Arial" w:cs="Arial"/>
          <w:sz w:val="24"/>
          <w:szCs w:val="24"/>
        </w:rPr>
        <w:t xml:space="preserve"> nos hemos propuesto unas metas que nos han llevado a ser una entidad del Estado de una altísima excelencia en el manejo de sus recursos y en los proyectos que se tienen para el 2024</w:t>
      </w:r>
      <w:r w:rsidRPr="00C912DB">
        <w:rPr>
          <w:rFonts w:ascii="Arial" w:hAnsi="Arial" w:cs="Arial"/>
          <w:sz w:val="24"/>
          <w:szCs w:val="24"/>
        </w:rPr>
        <w:t>.</w:t>
      </w:r>
    </w:p>
    <w:p w14:paraId="70ED695F" w14:textId="77777777" w:rsidR="009353FE" w:rsidRPr="00C912DB" w:rsidRDefault="009353FE" w:rsidP="00C912DB">
      <w:pPr>
        <w:spacing w:after="0" w:line="240" w:lineRule="auto"/>
        <w:jc w:val="both"/>
        <w:rPr>
          <w:rFonts w:ascii="Arial" w:hAnsi="Arial" w:cs="Arial"/>
          <w:sz w:val="24"/>
          <w:szCs w:val="24"/>
        </w:rPr>
      </w:pPr>
    </w:p>
    <w:p w14:paraId="0DA1BAEA" w14:textId="45A2B8FC" w:rsidR="00CA4734" w:rsidRPr="00C912DB" w:rsidRDefault="009353FE" w:rsidP="00C912DB">
      <w:pPr>
        <w:spacing w:after="0" w:line="240" w:lineRule="auto"/>
        <w:jc w:val="both"/>
        <w:rPr>
          <w:rFonts w:ascii="Arial" w:hAnsi="Arial" w:cs="Arial"/>
          <w:sz w:val="24"/>
          <w:szCs w:val="24"/>
        </w:rPr>
      </w:pPr>
      <w:r w:rsidRPr="00C912DB">
        <w:rPr>
          <w:rFonts w:ascii="Arial" w:hAnsi="Arial" w:cs="Arial"/>
          <w:sz w:val="24"/>
          <w:szCs w:val="24"/>
        </w:rPr>
        <w:t>P</w:t>
      </w:r>
      <w:r w:rsidR="00B84AFA" w:rsidRPr="00C912DB">
        <w:rPr>
          <w:rFonts w:ascii="Arial" w:hAnsi="Arial" w:cs="Arial"/>
          <w:sz w:val="24"/>
          <w:szCs w:val="24"/>
        </w:rPr>
        <w:t>or esa razón</w:t>
      </w:r>
      <w:r w:rsidRPr="00C912DB">
        <w:rPr>
          <w:rFonts w:ascii="Arial" w:hAnsi="Arial" w:cs="Arial"/>
          <w:sz w:val="24"/>
          <w:szCs w:val="24"/>
        </w:rPr>
        <w:t>,</w:t>
      </w:r>
      <w:r w:rsidR="00B84AFA" w:rsidRPr="00C912DB">
        <w:rPr>
          <w:rFonts w:ascii="Arial" w:hAnsi="Arial" w:cs="Arial"/>
          <w:sz w:val="24"/>
          <w:szCs w:val="24"/>
        </w:rPr>
        <w:t xml:space="preserve"> el </w:t>
      </w:r>
      <w:r w:rsidR="009043B5" w:rsidRPr="00C912DB">
        <w:rPr>
          <w:rFonts w:ascii="Arial" w:hAnsi="Arial" w:cs="Arial"/>
          <w:sz w:val="24"/>
          <w:szCs w:val="24"/>
        </w:rPr>
        <w:t>Presupuesto</w:t>
      </w:r>
      <w:r w:rsidR="00B84AFA" w:rsidRPr="00C912DB">
        <w:rPr>
          <w:rFonts w:ascii="Arial" w:hAnsi="Arial" w:cs="Arial"/>
          <w:sz w:val="24"/>
          <w:szCs w:val="24"/>
        </w:rPr>
        <w:t xml:space="preserve"> 2024 ya viene realmente ajustado a las necesidades de la agencia y como les decía a ustedes</w:t>
      </w:r>
      <w:r w:rsidRPr="00C912DB">
        <w:rPr>
          <w:rFonts w:ascii="Arial" w:hAnsi="Arial" w:cs="Arial"/>
          <w:sz w:val="24"/>
          <w:szCs w:val="24"/>
        </w:rPr>
        <w:t>,</w:t>
      </w:r>
      <w:r w:rsidR="00B84AFA" w:rsidRPr="00C912DB">
        <w:rPr>
          <w:rFonts w:ascii="Arial" w:hAnsi="Arial" w:cs="Arial"/>
          <w:sz w:val="24"/>
          <w:szCs w:val="24"/>
        </w:rPr>
        <w:t xml:space="preserve"> a un crecimiento que nos permite el </w:t>
      </w:r>
      <w:r w:rsidRPr="00C912DB">
        <w:rPr>
          <w:rFonts w:ascii="Arial" w:hAnsi="Arial" w:cs="Arial"/>
          <w:sz w:val="24"/>
          <w:szCs w:val="24"/>
        </w:rPr>
        <w:t>P</w:t>
      </w:r>
      <w:r w:rsidR="00B84AFA" w:rsidRPr="00C912DB">
        <w:rPr>
          <w:rFonts w:ascii="Arial" w:hAnsi="Arial" w:cs="Arial"/>
          <w:sz w:val="24"/>
          <w:szCs w:val="24"/>
        </w:rPr>
        <w:t xml:space="preserve">lan de </w:t>
      </w:r>
      <w:r w:rsidRPr="00C912DB">
        <w:rPr>
          <w:rFonts w:ascii="Arial" w:hAnsi="Arial" w:cs="Arial"/>
          <w:sz w:val="24"/>
          <w:szCs w:val="24"/>
        </w:rPr>
        <w:t>D</w:t>
      </w:r>
      <w:r w:rsidR="00B84AFA" w:rsidRPr="00C912DB">
        <w:rPr>
          <w:rFonts w:ascii="Arial" w:hAnsi="Arial" w:cs="Arial"/>
          <w:sz w:val="24"/>
          <w:szCs w:val="24"/>
        </w:rPr>
        <w:t>esarrollo en ese Artículo 206</w:t>
      </w:r>
      <w:r w:rsidR="00CA4734" w:rsidRPr="00C912DB">
        <w:rPr>
          <w:rFonts w:ascii="Arial" w:hAnsi="Arial" w:cs="Arial"/>
          <w:sz w:val="24"/>
          <w:szCs w:val="24"/>
        </w:rPr>
        <w:t>.</w:t>
      </w:r>
      <w:r w:rsidR="00B84AFA" w:rsidRPr="00C912DB">
        <w:rPr>
          <w:rFonts w:ascii="Arial" w:hAnsi="Arial" w:cs="Arial"/>
          <w:sz w:val="24"/>
          <w:szCs w:val="24"/>
        </w:rPr>
        <w:t xml:space="preserve"> </w:t>
      </w:r>
      <w:r w:rsidR="00CA4734" w:rsidRPr="00C912DB">
        <w:rPr>
          <w:rFonts w:ascii="Arial" w:hAnsi="Arial" w:cs="Arial"/>
          <w:sz w:val="24"/>
          <w:szCs w:val="24"/>
        </w:rPr>
        <w:t>T</w:t>
      </w:r>
      <w:r w:rsidR="00B84AFA" w:rsidRPr="00C912DB">
        <w:rPr>
          <w:rFonts w:ascii="Arial" w:hAnsi="Arial" w:cs="Arial"/>
          <w:sz w:val="24"/>
          <w:szCs w:val="24"/>
        </w:rPr>
        <w:t xml:space="preserve">ambién debo advertirles y es muy </w:t>
      </w:r>
      <w:r w:rsidR="00C26BCE" w:rsidRPr="00C912DB">
        <w:rPr>
          <w:rFonts w:ascii="Arial" w:hAnsi="Arial" w:cs="Arial"/>
          <w:sz w:val="24"/>
          <w:szCs w:val="24"/>
        </w:rPr>
        <w:t xml:space="preserve">importante </w:t>
      </w:r>
      <w:r w:rsidR="00B84AFA" w:rsidRPr="00C912DB">
        <w:rPr>
          <w:rFonts w:ascii="Arial" w:hAnsi="Arial" w:cs="Arial"/>
          <w:sz w:val="24"/>
          <w:szCs w:val="24"/>
        </w:rPr>
        <w:t xml:space="preserve">que quedamos también en el </w:t>
      </w:r>
      <w:r w:rsidR="00CA4734" w:rsidRPr="00C912DB">
        <w:rPr>
          <w:rFonts w:ascii="Arial" w:hAnsi="Arial" w:cs="Arial"/>
          <w:sz w:val="24"/>
          <w:szCs w:val="24"/>
        </w:rPr>
        <w:t>P</w:t>
      </w:r>
      <w:r w:rsidR="00B84AFA" w:rsidRPr="00C912DB">
        <w:rPr>
          <w:rFonts w:ascii="Arial" w:hAnsi="Arial" w:cs="Arial"/>
          <w:sz w:val="24"/>
          <w:szCs w:val="24"/>
        </w:rPr>
        <w:t xml:space="preserve">lan de </w:t>
      </w:r>
      <w:r w:rsidR="00CA4734" w:rsidRPr="00C912DB">
        <w:rPr>
          <w:rFonts w:ascii="Arial" w:hAnsi="Arial" w:cs="Arial"/>
          <w:sz w:val="24"/>
          <w:szCs w:val="24"/>
        </w:rPr>
        <w:t>D</w:t>
      </w:r>
      <w:r w:rsidR="00B84AFA" w:rsidRPr="00C912DB">
        <w:rPr>
          <w:rFonts w:ascii="Arial" w:hAnsi="Arial" w:cs="Arial"/>
          <w:sz w:val="24"/>
          <w:szCs w:val="24"/>
        </w:rPr>
        <w:t xml:space="preserve">esarrollo con un </w:t>
      </w:r>
      <w:r w:rsidR="00CA4734" w:rsidRPr="00C912DB">
        <w:rPr>
          <w:rFonts w:ascii="Arial" w:hAnsi="Arial" w:cs="Arial"/>
          <w:sz w:val="24"/>
          <w:szCs w:val="24"/>
        </w:rPr>
        <w:t>A</w:t>
      </w:r>
      <w:r w:rsidR="00B84AFA" w:rsidRPr="00C912DB">
        <w:rPr>
          <w:rFonts w:ascii="Arial" w:hAnsi="Arial" w:cs="Arial"/>
          <w:sz w:val="24"/>
          <w:szCs w:val="24"/>
        </w:rPr>
        <w:t>rtículo que estamos trabajando de la mano del Ministerio de Hacienda y es</w:t>
      </w:r>
      <w:r w:rsidR="00CA4734" w:rsidRPr="00C912DB">
        <w:rPr>
          <w:rFonts w:ascii="Arial" w:hAnsi="Arial" w:cs="Arial"/>
          <w:sz w:val="24"/>
          <w:szCs w:val="24"/>
        </w:rPr>
        <w:t>,</w:t>
      </w:r>
      <w:r w:rsidR="00B84AFA" w:rsidRPr="00C912DB">
        <w:rPr>
          <w:rFonts w:ascii="Arial" w:hAnsi="Arial" w:cs="Arial"/>
          <w:sz w:val="24"/>
          <w:szCs w:val="24"/>
        </w:rPr>
        <w:t xml:space="preserve"> lograr poner al día al Estado en demandas</w:t>
      </w:r>
      <w:r w:rsidR="00CA4734" w:rsidRPr="00C912DB">
        <w:rPr>
          <w:rFonts w:ascii="Arial" w:hAnsi="Arial" w:cs="Arial"/>
          <w:sz w:val="24"/>
          <w:szCs w:val="24"/>
        </w:rPr>
        <w:t>,</w:t>
      </w:r>
      <w:r w:rsidR="00B84AFA" w:rsidRPr="00C912DB">
        <w:rPr>
          <w:rFonts w:ascii="Arial" w:hAnsi="Arial" w:cs="Arial"/>
          <w:sz w:val="24"/>
          <w:szCs w:val="24"/>
        </w:rPr>
        <w:t xml:space="preserve"> en indemnizaciones y en conciliaciones que hoy en día es una vena rota</w:t>
      </w:r>
      <w:r w:rsidR="00CA4734" w:rsidRPr="00C912DB">
        <w:rPr>
          <w:rFonts w:ascii="Arial" w:hAnsi="Arial" w:cs="Arial"/>
          <w:sz w:val="24"/>
          <w:szCs w:val="24"/>
        </w:rPr>
        <w:t xml:space="preserve"> </w:t>
      </w:r>
      <w:r w:rsidR="00B84AFA" w:rsidRPr="00C912DB">
        <w:rPr>
          <w:rFonts w:ascii="Arial" w:hAnsi="Arial" w:cs="Arial"/>
          <w:sz w:val="24"/>
          <w:szCs w:val="24"/>
        </w:rPr>
        <w:t>para el Estado</w:t>
      </w:r>
      <w:r w:rsidR="00CA4734" w:rsidRPr="00C912DB">
        <w:rPr>
          <w:rFonts w:ascii="Arial" w:hAnsi="Arial" w:cs="Arial"/>
          <w:sz w:val="24"/>
          <w:szCs w:val="24"/>
        </w:rPr>
        <w:t>,</w:t>
      </w:r>
      <w:r w:rsidR="00B84AFA" w:rsidRPr="00C912DB">
        <w:rPr>
          <w:rFonts w:ascii="Arial" w:hAnsi="Arial" w:cs="Arial"/>
          <w:sz w:val="24"/>
          <w:szCs w:val="24"/>
        </w:rPr>
        <w:t xml:space="preserve"> los intereses que se causan a diario por aquell</w:t>
      </w:r>
      <w:r w:rsidR="00CA4734" w:rsidRPr="00C912DB">
        <w:rPr>
          <w:rFonts w:ascii="Arial" w:hAnsi="Arial" w:cs="Arial"/>
          <w:sz w:val="24"/>
          <w:szCs w:val="24"/>
        </w:rPr>
        <w:t>os</w:t>
      </w:r>
      <w:r w:rsidR="00B84AFA" w:rsidRPr="00C912DB">
        <w:rPr>
          <w:rFonts w:ascii="Arial" w:hAnsi="Arial" w:cs="Arial"/>
          <w:sz w:val="24"/>
          <w:szCs w:val="24"/>
        </w:rPr>
        <w:t xml:space="preserve"> no pagos cuando se trata de </w:t>
      </w:r>
      <w:r w:rsidR="00C26BCE" w:rsidRPr="00C912DB">
        <w:rPr>
          <w:rFonts w:ascii="Arial" w:hAnsi="Arial" w:cs="Arial"/>
          <w:sz w:val="24"/>
          <w:szCs w:val="24"/>
        </w:rPr>
        <w:t>S</w:t>
      </w:r>
      <w:r w:rsidR="00B84AFA" w:rsidRPr="00C912DB">
        <w:rPr>
          <w:rFonts w:ascii="Arial" w:hAnsi="Arial" w:cs="Arial"/>
          <w:sz w:val="24"/>
          <w:szCs w:val="24"/>
        </w:rPr>
        <w:t xml:space="preserve">entencias y </w:t>
      </w:r>
      <w:r w:rsidR="00C26BCE" w:rsidRPr="00C912DB">
        <w:rPr>
          <w:rFonts w:ascii="Arial" w:hAnsi="Arial" w:cs="Arial"/>
          <w:sz w:val="24"/>
          <w:szCs w:val="24"/>
        </w:rPr>
        <w:t>C</w:t>
      </w:r>
      <w:r w:rsidR="00B84AFA" w:rsidRPr="00C912DB">
        <w:rPr>
          <w:rFonts w:ascii="Arial" w:hAnsi="Arial" w:cs="Arial"/>
          <w:sz w:val="24"/>
          <w:szCs w:val="24"/>
        </w:rPr>
        <w:t>onciliaciones</w:t>
      </w:r>
      <w:r w:rsidR="00CA4734" w:rsidRPr="00C912DB">
        <w:rPr>
          <w:rFonts w:ascii="Arial" w:hAnsi="Arial" w:cs="Arial"/>
          <w:sz w:val="24"/>
          <w:szCs w:val="24"/>
        </w:rPr>
        <w:t>.</w:t>
      </w:r>
      <w:r w:rsidR="00B84AFA" w:rsidRPr="00C912DB">
        <w:rPr>
          <w:rFonts w:ascii="Arial" w:hAnsi="Arial" w:cs="Arial"/>
          <w:sz w:val="24"/>
          <w:szCs w:val="24"/>
        </w:rPr>
        <w:t xml:space="preserve"> </w:t>
      </w:r>
      <w:r w:rsidR="00CA4734" w:rsidRPr="00C912DB">
        <w:rPr>
          <w:rFonts w:ascii="Arial" w:hAnsi="Arial" w:cs="Arial"/>
          <w:sz w:val="24"/>
          <w:szCs w:val="24"/>
        </w:rPr>
        <w:t>A</w:t>
      </w:r>
      <w:r w:rsidR="00B84AFA" w:rsidRPr="00C912DB">
        <w:rPr>
          <w:rFonts w:ascii="Arial" w:hAnsi="Arial" w:cs="Arial"/>
          <w:sz w:val="24"/>
          <w:szCs w:val="24"/>
        </w:rPr>
        <w:t xml:space="preserve">sí es que la </w:t>
      </w:r>
      <w:r w:rsidR="00CA4734" w:rsidRPr="00C912DB">
        <w:rPr>
          <w:rFonts w:ascii="Arial" w:hAnsi="Arial" w:cs="Arial"/>
          <w:sz w:val="24"/>
          <w:szCs w:val="24"/>
        </w:rPr>
        <w:t>A</w:t>
      </w:r>
      <w:r w:rsidR="00B84AFA" w:rsidRPr="00C912DB">
        <w:rPr>
          <w:rFonts w:ascii="Arial" w:hAnsi="Arial" w:cs="Arial"/>
          <w:sz w:val="24"/>
          <w:szCs w:val="24"/>
        </w:rPr>
        <w:t>gencia ha tenido una respuesta a este reto tan importante de la defensa del Estado y la prevención del daño antijurídico y para ustedes Honorables Representantes</w:t>
      </w:r>
      <w:r w:rsidR="00CA4734" w:rsidRPr="00C912DB">
        <w:rPr>
          <w:rFonts w:ascii="Arial" w:hAnsi="Arial" w:cs="Arial"/>
          <w:sz w:val="24"/>
          <w:szCs w:val="24"/>
        </w:rPr>
        <w:t>,</w:t>
      </w:r>
      <w:r w:rsidR="00B84AFA" w:rsidRPr="00C912DB">
        <w:rPr>
          <w:rFonts w:ascii="Arial" w:hAnsi="Arial" w:cs="Arial"/>
          <w:sz w:val="24"/>
          <w:szCs w:val="24"/>
        </w:rPr>
        <w:t xml:space="preserve"> señor </w:t>
      </w:r>
      <w:proofErr w:type="gramStart"/>
      <w:r w:rsidR="00B84AFA" w:rsidRPr="00C912DB">
        <w:rPr>
          <w:rFonts w:ascii="Arial" w:hAnsi="Arial" w:cs="Arial"/>
          <w:sz w:val="24"/>
          <w:szCs w:val="24"/>
        </w:rPr>
        <w:t>Presidente</w:t>
      </w:r>
      <w:proofErr w:type="gramEnd"/>
      <w:r w:rsidR="00B84AFA" w:rsidRPr="00C912DB">
        <w:rPr>
          <w:rFonts w:ascii="Arial" w:hAnsi="Arial" w:cs="Arial"/>
          <w:sz w:val="24"/>
          <w:szCs w:val="24"/>
        </w:rPr>
        <w:t xml:space="preserve"> y Mesa Directiva</w:t>
      </w:r>
      <w:r w:rsidR="00CA4734" w:rsidRPr="00C912DB">
        <w:rPr>
          <w:rFonts w:ascii="Arial" w:hAnsi="Arial" w:cs="Arial"/>
          <w:sz w:val="24"/>
          <w:szCs w:val="24"/>
        </w:rPr>
        <w:t>,</w:t>
      </w:r>
      <w:r w:rsidR="00B84AFA" w:rsidRPr="00C912DB">
        <w:rPr>
          <w:rFonts w:ascii="Arial" w:hAnsi="Arial" w:cs="Arial"/>
          <w:sz w:val="24"/>
          <w:szCs w:val="24"/>
        </w:rPr>
        <w:t xml:space="preserve"> esta ha sido de manera muy rápida </w:t>
      </w:r>
      <w:r w:rsidR="00B84AFA" w:rsidRPr="00C912DB">
        <w:rPr>
          <w:rFonts w:ascii="Arial" w:hAnsi="Arial" w:cs="Arial"/>
          <w:sz w:val="24"/>
          <w:szCs w:val="24"/>
        </w:rPr>
        <w:lastRenderedPageBreak/>
        <w:t>una presentación de la agenda</w:t>
      </w:r>
      <w:r w:rsidR="00CA4734" w:rsidRPr="00C912DB">
        <w:rPr>
          <w:rFonts w:ascii="Arial" w:hAnsi="Arial" w:cs="Arial"/>
          <w:sz w:val="24"/>
          <w:szCs w:val="24"/>
        </w:rPr>
        <w:t>,</w:t>
      </w:r>
      <w:r w:rsidR="00B84AFA" w:rsidRPr="00C912DB">
        <w:rPr>
          <w:rFonts w:ascii="Arial" w:hAnsi="Arial" w:cs="Arial"/>
          <w:sz w:val="24"/>
          <w:szCs w:val="24"/>
        </w:rPr>
        <w:t xml:space="preserve"> pero en las respuestas que presentamos y que fueron enviadas a la Mesa Directiva el 17 de agosto</w:t>
      </w:r>
      <w:r w:rsidR="00CA4734" w:rsidRPr="00C912DB">
        <w:rPr>
          <w:rFonts w:ascii="Arial" w:hAnsi="Arial" w:cs="Arial"/>
          <w:sz w:val="24"/>
          <w:szCs w:val="24"/>
        </w:rPr>
        <w:t>,</w:t>
      </w:r>
      <w:r w:rsidR="00B84AFA" w:rsidRPr="00C912DB">
        <w:rPr>
          <w:rFonts w:ascii="Arial" w:hAnsi="Arial" w:cs="Arial"/>
          <w:sz w:val="24"/>
          <w:szCs w:val="24"/>
        </w:rPr>
        <w:t xml:space="preserve"> allí pueden encontrar ustedes a detalle toda la exposición relacionada con la ejecución presupuestal y con los</w:t>
      </w:r>
      <w:r w:rsidR="00CA4734" w:rsidRPr="00C912DB">
        <w:rPr>
          <w:rFonts w:ascii="Arial" w:hAnsi="Arial" w:cs="Arial"/>
          <w:sz w:val="24"/>
          <w:szCs w:val="24"/>
        </w:rPr>
        <w:t>.</w:t>
      </w:r>
    </w:p>
    <w:p w14:paraId="730F8284" w14:textId="77777777" w:rsidR="00CA4734" w:rsidRPr="00C912DB" w:rsidRDefault="00CA4734" w:rsidP="00C912DB">
      <w:pPr>
        <w:spacing w:after="0" w:line="240" w:lineRule="auto"/>
        <w:jc w:val="both"/>
        <w:rPr>
          <w:rFonts w:ascii="Arial" w:hAnsi="Arial" w:cs="Arial"/>
          <w:sz w:val="24"/>
          <w:szCs w:val="24"/>
        </w:rPr>
      </w:pPr>
    </w:p>
    <w:p w14:paraId="5012D37C" w14:textId="77777777" w:rsidR="00CA4734" w:rsidRPr="00C912DB" w:rsidRDefault="00CA4734" w:rsidP="00C912DB">
      <w:pPr>
        <w:spacing w:after="0" w:line="240" w:lineRule="auto"/>
        <w:jc w:val="both"/>
        <w:rPr>
          <w:rFonts w:ascii="Arial" w:hAnsi="Arial" w:cs="Arial"/>
          <w:b/>
          <w:sz w:val="24"/>
          <w:szCs w:val="24"/>
        </w:rPr>
      </w:pPr>
      <w:r w:rsidRPr="00C912DB">
        <w:rPr>
          <w:rFonts w:ascii="Arial" w:hAnsi="Arial" w:cs="Arial"/>
          <w:b/>
          <w:sz w:val="24"/>
          <w:szCs w:val="24"/>
        </w:rPr>
        <w:t>Preside la sesión el H.R. Oscar Rodrigo Campo Hurtado.</w:t>
      </w:r>
    </w:p>
    <w:p w14:paraId="52C14886" w14:textId="77777777" w:rsidR="00CA4734" w:rsidRPr="00C912DB" w:rsidRDefault="00CA4734" w:rsidP="00C912DB">
      <w:pPr>
        <w:spacing w:after="0" w:line="240" w:lineRule="auto"/>
        <w:jc w:val="both"/>
        <w:rPr>
          <w:rFonts w:ascii="Arial" w:hAnsi="Arial" w:cs="Arial"/>
          <w:b/>
          <w:sz w:val="24"/>
          <w:szCs w:val="24"/>
        </w:rPr>
      </w:pPr>
    </w:p>
    <w:p w14:paraId="395E7C70" w14:textId="7D481E59" w:rsidR="00CA4734" w:rsidRPr="00C912DB" w:rsidRDefault="00CA4734" w:rsidP="00C912DB">
      <w:pPr>
        <w:spacing w:after="0" w:line="240" w:lineRule="auto"/>
        <w:jc w:val="both"/>
        <w:rPr>
          <w:rFonts w:ascii="Arial" w:hAnsi="Arial" w:cs="Arial"/>
          <w:sz w:val="24"/>
          <w:szCs w:val="24"/>
        </w:rPr>
      </w:pPr>
      <w:bookmarkStart w:id="43" w:name="_Toc144200435"/>
      <w:r w:rsidRPr="00C912DB">
        <w:rPr>
          <w:rStyle w:val="Ttulo2Car"/>
          <w:rFonts w:cs="Arial"/>
          <w:szCs w:val="24"/>
        </w:rPr>
        <w:t>PRESIDENTE</w:t>
      </w:r>
      <w:bookmarkEnd w:id="43"/>
      <w:r w:rsidRPr="00C912DB">
        <w:rPr>
          <w:rFonts w:ascii="Arial" w:hAnsi="Arial" w:cs="Arial"/>
          <w:b/>
          <w:sz w:val="24"/>
          <w:szCs w:val="24"/>
        </w:rPr>
        <w:t>:</w:t>
      </w:r>
      <w:r w:rsidR="00B84AFA" w:rsidRPr="00C912DB">
        <w:rPr>
          <w:rFonts w:ascii="Arial" w:hAnsi="Arial" w:cs="Arial"/>
          <w:sz w:val="24"/>
          <w:szCs w:val="24"/>
        </w:rPr>
        <w:t xml:space="preserve"> </w:t>
      </w:r>
      <w:r w:rsidRPr="00C912DB">
        <w:rPr>
          <w:rFonts w:ascii="Arial" w:hAnsi="Arial" w:cs="Arial"/>
          <w:sz w:val="24"/>
          <w:szCs w:val="24"/>
        </w:rPr>
        <w:t>M</w:t>
      </w:r>
      <w:r w:rsidR="00B84AFA" w:rsidRPr="00C912DB">
        <w:rPr>
          <w:rFonts w:ascii="Arial" w:hAnsi="Arial" w:cs="Arial"/>
          <w:sz w:val="24"/>
          <w:szCs w:val="24"/>
        </w:rPr>
        <w:t>uchas gracias a la doctora Martha Lucía</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L</w:t>
      </w:r>
      <w:r w:rsidR="00B84AFA" w:rsidRPr="00C912DB">
        <w:rPr>
          <w:rFonts w:ascii="Arial" w:hAnsi="Arial" w:cs="Arial"/>
          <w:sz w:val="24"/>
          <w:szCs w:val="24"/>
        </w:rPr>
        <w:t>e pedimos el favor al doctor Carlos Antonio Murillo</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D</w:t>
      </w:r>
      <w:r w:rsidR="00B84AFA" w:rsidRPr="00C912DB">
        <w:rPr>
          <w:rFonts w:ascii="Arial" w:hAnsi="Arial" w:cs="Arial"/>
          <w:sz w:val="24"/>
          <w:szCs w:val="24"/>
        </w:rPr>
        <w:t xml:space="preserve">irector </w:t>
      </w:r>
      <w:r w:rsidRPr="00C912DB">
        <w:rPr>
          <w:rFonts w:ascii="Arial" w:hAnsi="Arial" w:cs="Arial"/>
          <w:sz w:val="24"/>
          <w:szCs w:val="24"/>
        </w:rPr>
        <w:t>E</w:t>
      </w:r>
      <w:r w:rsidR="00B84AFA" w:rsidRPr="00C912DB">
        <w:rPr>
          <w:rFonts w:ascii="Arial" w:hAnsi="Arial" w:cs="Arial"/>
          <w:sz w:val="24"/>
          <w:szCs w:val="24"/>
        </w:rPr>
        <w:t>ncargado</w:t>
      </w:r>
      <w:r w:rsidRPr="00C912DB">
        <w:rPr>
          <w:rFonts w:ascii="Arial" w:hAnsi="Arial" w:cs="Arial"/>
          <w:sz w:val="24"/>
          <w:szCs w:val="24"/>
        </w:rPr>
        <w:t xml:space="preserve"> </w:t>
      </w:r>
      <w:r w:rsidR="00B84AFA" w:rsidRPr="00C912DB">
        <w:rPr>
          <w:rFonts w:ascii="Arial" w:hAnsi="Arial" w:cs="Arial"/>
          <w:sz w:val="24"/>
          <w:szCs w:val="24"/>
        </w:rPr>
        <w:t>del Instituto Nacional de Medicina Legal y Ciencias Forenses</w:t>
      </w:r>
      <w:r w:rsidRPr="00C912DB">
        <w:rPr>
          <w:rFonts w:ascii="Arial" w:hAnsi="Arial" w:cs="Arial"/>
          <w:sz w:val="24"/>
          <w:szCs w:val="24"/>
        </w:rPr>
        <w:t>,</w:t>
      </w:r>
      <w:r w:rsidR="00B84AFA" w:rsidRPr="00C912DB">
        <w:rPr>
          <w:rFonts w:ascii="Arial" w:hAnsi="Arial" w:cs="Arial"/>
          <w:sz w:val="24"/>
          <w:szCs w:val="24"/>
        </w:rPr>
        <w:t xml:space="preserve"> que también nos permita conocer su exposición frente al </w:t>
      </w:r>
      <w:r w:rsidR="009043B5" w:rsidRPr="00C912DB">
        <w:rPr>
          <w:rFonts w:ascii="Arial" w:hAnsi="Arial" w:cs="Arial"/>
          <w:sz w:val="24"/>
          <w:szCs w:val="24"/>
        </w:rPr>
        <w:t>Presupuesto</w:t>
      </w:r>
      <w:r w:rsidRPr="00C912DB">
        <w:rPr>
          <w:rFonts w:ascii="Arial" w:hAnsi="Arial" w:cs="Arial"/>
          <w:sz w:val="24"/>
          <w:szCs w:val="24"/>
        </w:rPr>
        <w:t>.</w:t>
      </w:r>
    </w:p>
    <w:p w14:paraId="280EAC5C" w14:textId="77777777" w:rsidR="00CA4734" w:rsidRPr="00C912DB" w:rsidRDefault="00CA4734" w:rsidP="00C912DB">
      <w:pPr>
        <w:spacing w:after="0" w:line="240" w:lineRule="auto"/>
        <w:jc w:val="both"/>
        <w:rPr>
          <w:rFonts w:ascii="Arial" w:hAnsi="Arial" w:cs="Arial"/>
          <w:sz w:val="24"/>
          <w:szCs w:val="24"/>
        </w:rPr>
      </w:pPr>
    </w:p>
    <w:p w14:paraId="5FD93F7E" w14:textId="1478BEE2" w:rsidR="00CA4734" w:rsidRPr="00C912DB" w:rsidRDefault="00CA4734" w:rsidP="00C912DB">
      <w:pPr>
        <w:spacing w:after="0" w:line="240" w:lineRule="auto"/>
        <w:jc w:val="both"/>
        <w:rPr>
          <w:rFonts w:ascii="Arial" w:hAnsi="Arial" w:cs="Arial"/>
          <w:b/>
          <w:sz w:val="24"/>
          <w:szCs w:val="24"/>
        </w:rPr>
      </w:pPr>
      <w:bookmarkStart w:id="44" w:name="_Toc144200436"/>
      <w:r w:rsidRPr="00C912DB">
        <w:rPr>
          <w:rStyle w:val="Ttulo2Car"/>
          <w:rFonts w:cs="Arial"/>
          <w:szCs w:val="24"/>
        </w:rPr>
        <w:t xml:space="preserve">La Presidencia concede el uso de la palabra al doctor </w:t>
      </w:r>
      <w:r w:rsidR="00C26BCE" w:rsidRPr="00C912DB">
        <w:rPr>
          <w:rStyle w:val="Ttulo2Car"/>
          <w:rFonts w:cs="Arial"/>
          <w:szCs w:val="24"/>
        </w:rPr>
        <w:t>C</w:t>
      </w:r>
      <w:r w:rsidRPr="00C912DB">
        <w:rPr>
          <w:rStyle w:val="Ttulo2Car"/>
          <w:rFonts w:cs="Arial"/>
          <w:szCs w:val="24"/>
        </w:rPr>
        <w:t>arlos Antonio Murillo, Director Encargado del Instituto Nacional de Medicina Legal y Ciencias Forenses</w:t>
      </w:r>
      <w:bookmarkEnd w:id="44"/>
      <w:r w:rsidRPr="00C912DB">
        <w:rPr>
          <w:rFonts w:ascii="Arial" w:hAnsi="Arial" w:cs="Arial"/>
          <w:b/>
          <w:sz w:val="24"/>
          <w:szCs w:val="24"/>
        </w:rPr>
        <w:t>.</w:t>
      </w:r>
    </w:p>
    <w:p w14:paraId="799C7F75" w14:textId="77777777" w:rsidR="00CA4734" w:rsidRPr="00C912DB" w:rsidRDefault="00CA4734" w:rsidP="00C912DB">
      <w:pPr>
        <w:spacing w:after="0" w:line="240" w:lineRule="auto"/>
        <w:jc w:val="both"/>
        <w:rPr>
          <w:rFonts w:ascii="Arial" w:hAnsi="Arial" w:cs="Arial"/>
          <w:b/>
          <w:sz w:val="24"/>
          <w:szCs w:val="24"/>
        </w:rPr>
      </w:pPr>
    </w:p>
    <w:p w14:paraId="3A3D8019" w14:textId="6A8D460D" w:rsidR="00CA4734" w:rsidRPr="00C912DB" w:rsidRDefault="00CA4734" w:rsidP="00C912DB">
      <w:pPr>
        <w:spacing w:after="0" w:line="240" w:lineRule="auto"/>
        <w:jc w:val="both"/>
        <w:rPr>
          <w:rFonts w:ascii="Arial" w:hAnsi="Arial" w:cs="Arial"/>
          <w:sz w:val="24"/>
          <w:szCs w:val="24"/>
        </w:rPr>
      </w:pPr>
      <w:r w:rsidRPr="00C912DB">
        <w:rPr>
          <w:rFonts w:ascii="Arial" w:hAnsi="Arial" w:cs="Arial"/>
          <w:sz w:val="24"/>
          <w:szCs w:val="24"/>
        </w:rPr>
        <w:t>Gracias</w:t>
      </w:r>
      <w:r w:rsidR="00B84AFA" w:rsidRPr="00C912DB">
        <w:rPr>
          <w:rFonts w:ascii="Arial" w:hAnsi="Arial" w:cs="Arial"/>
          <w:sz w:val="24"/>
          <w:szCs w:val="24"/>
        </w:rPr>
        <w:t xml:space="preserve"> señor </w:t>
      </w:r>
      <w:proofErr w:type="gramStart"/>
      <w:r w:rsidR="00B84AFA" w:rsidRPr="00C912DB">
        <w:rPr>
          <w:rFonts w:ascii="Arial" w:hAnsi="Arial" w:cs="Arial"/>
          <w:sz w:val="24"/>
          <w:szCs w:val="24"/>
        </w:rPr>
        <w:t>Presidente</w:t>
      </w:r>
      <w:proofErr w:type="gramEnd"/>
      <w:r w:rsidRPr="00C912DB">
        <w:rPr>
          <w:rFonts w:ascii="Arial" w:hAnsi="Arial" w:cs="Arial"/>
          <w:sz w:val="24"/>
          <w:szCs w:val="24"/>
        </w:rPr>
        <w:t>,</w:t>
      </w:r>
      <w:r w:rsidR="00B84AFA" w:rsidRPr="00C912DB">
        <w:rPr>
          <w:rFonts w:ascii="Arial" w:hAnsi="Arial" w:cs="Arial"/>
          <w:sz w:val="24"/>
          <w:szCs w:val="24"/>
        </w:rPr>
        <w:t xml:space="preserve"> mi nombre es Carlos Antonio Murillo</w:t>
      </w:r>
      <w:r w:rsidRPr="00C912DB">
        <w:rPr>
          <w:rFonts w:ascii="Arial" w:hAnsi="Arial" w:cs="Arial"/>
          <w:sz w:val="24"/>
          <w:szCs w:val="24"/>
        </w:rPr>
        <w:t>,</w:t>
      </w:r>
      <w:r w:rsidR="00B84AFA" w:rsidRPr="00C912DB">
        <w:rPr>
          <w:rFonts w:ascii="Arial" w:hAnsi="Arial" w:cs="Arial"/>
          <w:sz w:val="24"/>
          <w:szCs w:val="24"/>
        </w:rPr>
        <w:t xml:space="preserve"> soy el </w:t>
      </w:r>
      <w:r w:rsidRPr="00C912DB">
        <w:rPr>
          <w:rFonts w:ascii="Arial" w:hAnsi="Arial" w:cs="Arial"/>
          <w:sz w:val="24"/>
          <w:szCs w:val="24"/>
        </w:rPr>
        <w:t>S</w:t>
      </w:r>
      <w:r w:rsidR="00B84AFA" w:rsidRPr="00C912DB">
        <w:rPr>
          <w:rFonts w:ascii="Arial" w:hAnsi="Arial" w:cs="Arial"/>
          <w:sz w:val="24"/>
          <w:szCs w:val="24"/>
        </w:rPr>
        <w:t xml:space="preserve">ubdirector de </w:t>
      </w:r>
      <w:r w:rsidRPr="00C912DB">
        <w:rPr>
          <w:rFonts w:ascii="Arial" w:hAnsi="Arial" w:cs="Arial"/>
          <w:sz w:val="24"/>
          <w:szCs w:val="24"/>
        </w:rPr>
        <w:t xml:space="preserve">Servicios Forenses </w:t>
      </w:r>
      <w:r w:rsidR="00B84AFA" w:rsidRPr="00C912DB">
        <w:rPr>
          <w:rFonts w:ascii="Arial" w:hAnsi="Arial" w:cs="Arial"/>
          <w:sz w:val="24"/>
          <w:szCs w:val="24"/>
        </w:rPr>
        <w:t>del Instituto Nacional de Medicina Legal y Ciencias Forenses y me encuentro encargado en este momento</w:t>
      </w:r>
      <w:r w:rsidRPr="00C912DB">
        <w:rPr>
          <w:rFonts w:ascii="Arial" w:hAnsi="Arial" w:cs="Arial"/>
          <w:sz w:val="24"/>
          <w:szCs w:val="24"/>
        </w:rPr>
        <w:t>,</w:t>
      </w:r>
      <w:r w:rsidR="00B84AFA" w:rsidRPr="00C912DB">
        <w:rPr>
          <w:rFonts w:ascii="Arial" w:hAnsi="Arial" w:cs="Arial"/>
          <w:sz w:val="24"/>
          <w:szCs w:val="24"/>
        </w:rPr>
        <w:t xml:space="preserve"> dado que el </w:t>
      </w:r>
      <w:r w:rsidRPr="00C912DB">
        <w:rPr>
          <w:rFonts w:ascii="Arial" w:hAnsi="Arial" w:cs="Arial"/>
          <w:sz w:val="24"/>
          <w:szCs w:val="24"/>
        </w:rPr>
        <w:t xml:space="preserve">Director General </w:t>
      </w:r>
      <w:r w:rsidR="00B84AFA" w:rsidRPr="00C912DB">
        <w:rPr>
          <w:rFonts w:ascii="Arial" w:hAnsi="Arial" w:cs="Arial"/>
          <w:sz w:val="24"/>
          <w:szCs w:val="24"/>
        </w:rPr>
        <w:t>doctor Jorge Arturo Jiménez</w:t>
      </w:r>
      <w:r w:rsidRPr="00C912DB">
        <w:rPr>
          <w:rFonts w:ascii="Arial" w:hAnsi="Arial" w:cs="Arial"/>
          <w:sz w:val="24"/>
          <w:szCs w:val="24"/>
        </w:rPr>
        <w:t>,</w:t>
      </w:r>
      <w:r w:rsidR="00B84AFA" w:rsidRPr="00C912DB">
        <w:rPr>
          <w:rFonts w:ascii="Arial" w:hAnsi="Arial" w:cs="Arial"/>
          <w:sz w:val="24"/>
          <w:szCs w:val="24"/>
        </w:rPr>
        <w:t xml:space="preserve"> se encuentra en periodo de vacaciones hasta el día de hoy</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An</w:t>
      </w:r>
      <w:r w:rsidR="00B84AFA" w:rsidRPr="00C912DB">
        <w:rPr>
          <w:rFonts w:ascii="Arial" w:hAnsi="Arial" w:cs="Arial"/>
          <w:sz w:val="24"/>
          <w:szCs w:val="24"/>
        </w:rPr>
        <w:t>te el requerimiento que se nos realizó señores</w:t>
      </w:r>
      <w:r w:rsidRPr="00C912DB">
        <w:rPr>
          <w:rFonts w:ascii="Arial" w:hAnsi="Arial" w:cs="Arial"/>
          <w:sz w:val="24"/>
          <w:szCs w:val="24"/>
        </w:rPr>
        <w:t>,</w:t>
      </w:r>
      <w:r w:rsidR="00B84AFA" w:rsidRPr="00C912DB">
        <w:rPr>
          <w:rFonts w:ascii="Arial" w:hAnsi="Arial" w:cs="Arial"/>
          <w:sz w:val="24"/>
          <w:szCs w:val="24"/>
        </w:rPr>
        <w:t xml:space="preserve"> quería antes de hablar del </w:t>
      </w:r>
      <w:r w:rsidR="009043B5" w:rsidRPr="00C912DB">
        <w:rPr>
          <w:rFonts w:ascii="Arial" w:hAnsi="Arial" w:cs="Arial"/>
          <w:sz w:val="24"/>
          <w:szCs w:val="24"/>
        </w:rPr>
        <w:t>Presupuesto</w:t>
      </w:r>
      <w:r w:rsidRPr="00C912DB">
        <w:rPr>
          <w:rFonts w:ascii="Arial" w:hAnsi="Arial" w:cs="Arial"/>
          <w:sz w:val="24"/>
          <w:szCs w:val="24"/>
        </w:rPr>
        <w:t>,</w:t>
      </w:r>
      <w:r w:rsidR="00B84AFA" w:rsidRPr="00C912DB">
        <w:rPr>
          <w:rFonts w:ascii="Arial" w:hAnsi="Arial" w:cs="Arial"/>
          <w:sz w:val="24"/>
          <w:szCs w:val="24"/>
        </w:rPr>
        <w:t xml:space="preserve"> decirles que el Instituto Nacional de Medicina Legal y Ciencias Forenses es la entidad que brinda apoyo técnico</w:t>
      </w:r>
      <w:r w:rsidRPr="00C912DB">
        <w:rPr>
          <w:rFonts w:ascii="Arial" w:hAnsi="Arial" w:cs="Arial"/>
          <w:sz w:val="24"/>
          <w:szCs w:val="24"/>
        </w:rPr>
        <w:t>-</w:t>
      </w:r>
      <w:r w:rsidR="00B84AFA" w:rsidRPr="00C912DB">
        <w:rPr>
          <w:rFonts w:ascii="Arial" w:hAnsi="Arial" w:cs="Arial"/>
          <w:sz w:val="24"/>
          <w:szCs w:val="24"/>
        </w:rPr>
        <w:t xml:space="preserve">científico a la </w:t>
      </w:r>
      <w:r w:rsidRPr="00C912DB">
        <w:rPr>
          <w:rFonts w:ascii="Arial" w:hAnsi="Arial" w:cs="Arial"/>
          <w:sz w:val="24"/>
          <w:szCs w:val="24"/>
        </w:rPr>
        <w:t>A</w:t>
      </w:r>
      <w:r w:rsidR="00B84AFA" w:rsidRPr="00C912DB">
        <w:rPr>
          <w:rFonts w:ascii="Arial" w:hAnsi="Arial" w:cs="Arial"/>
          <w:sz w:val="24"/>
          <w:szCs w:val="24"/>
        </w:rPr>
        <w:t xml:space="preserve">dministración de </w:t>
      </w:r>
      <w:r w:rsidRPr="00C912DB">
        <w:rPr>
          <w:rFonts w:ascii="Arial" w:hAnsi="Arial" w:cs="Arial"/>
          <w:sz w:val="24"/>
          <w:szCs w:val="24"/>
        </w:rPr>
        <w:t>J</w:t>
      </w:r>
      <w:r w:rsidR="00B84AFA" w:rsidRPr="00C912DB">
        <w:rPr>
          <w:rFonts w:ascii="Arial" w:hAnsi="Arial" w:cs="Arial"/>
          <w:sz w:val="24"/>
          <w:szCs w:val="24"/>
        </w:rPr>
        <w:t>usticia</w:t>
      </w:r>
      <w:r w:rsidRPr="00C912DB">
        <w:rPr>
          <w:rFonts w:ascii="Arial" w:hAnsi="Arial" w:cs="Arial"/>
          <w:sz w:val="24"/>
          <w:szCs w:val="24"/>
        </w:rPr>
        <w:t>,</w:t>
      </w:r>
      <w:r w:rsidR="00B84AFA" w:rsidRPr="00C912DB">
        <w:rPr>
          <w:rFonts w:ascii="Arial" w:hAnsi="Arial" w:cs="Arial"/>
          <w:sz w:val="24"/>
          <w:szCs w:val="24"/>
        </w:rPr>
        <w:t xml:space="preserve"> entendida todas las </w:t>
      </w:r>
      <w:r w:rsidRPr="00C912DB">
        <w:rPr>
          <w:rFonts w:ascii="Arial" w:hAnsi="Arial" w:cs="Arial"/>
          <w:sz w:val="24"/>
          <w:szCs w:val="24"/>
        </w:rPr>
        <w:t>r</w:t>
      </w:r>
      <w:r w:rsidR="00B84AFA" w:rsidRPr="00C912DB">
        <w:rPr>
          <w:rFonts w:ascii="Arial" w:hAnsi="Arial" w:cs="Arial"/>
          <w:sz w:val="24"/>
          <w:szCs w:val="24"/>
        </w:rPr>
        <w:t xml:space="preserve">amas de </w:t>
      </w:r>
      <w:r w:rsidRPr="00C912DB">
        <w:rPr>
          <w:rFonts w:ascii="Arial" w:hAnsi="Arial" w:cs="Arial"/>
          <w:sz w:val="24"/>
          <w:szCs w:val="24"/>
        </w:rPr>
        <w:t>J</w:t>
      </w:r>
      <w:r w:rsidR="00B84AFA" w:rsidRPr="00C912DB">
        <w:rPr>
          <w:rFonts w:ascii="Arial" w:hAnsi="Arial" w:cs="Arial"/>
          <w:sz w:val="24"/>
          <w:szCs w:val="24"/>
        </w:rPr>
        <w:t>usticia</w:t>
      </w:r>
      <w:r w:rsidRPr="00C912DB">
        <w:rPr>
          <w:rFonts w:ascii="Arial" w:hAnsi="Arial" w:cs="Arial"/>
          <w:sz w:val="24"/>
          <w:szCs w:val="24"/>
        </w:rPr>
        <w:t xml:space="preserve"> </w:t>
      </w:r>
      <w:r w:rsidR="00B84AFA" w:rsidRPr="00C912DB">
        <w:rPr>
          <w:rFonts w:ascii="Arial" w:hAnsi="Arial" w:cs="Arial"/>
          <w:sz w:val="24"/>
          <w:szCs w:val="24"/>
        </w:rPr>
        <w:t>tanto penal</w:t>
      </w:r>
      <w:r w:rsidRPr="00C912DB">
        <w:rPr>
          <w:rFonts w:ascii="Arial" w:hAnsi="Arial" w:cs="Arial"/>
          <w:sz w:val="24"/>
          <w:szCs w:val="24"/>
        </w:rPr>
        <w:t>,</w:t>
      </w:r>
      <w:r w:rsidR="00B84AFA" w:rsidRPr="00C912DB">
        <w:rPr>
          <w:rFonts w:ascii="Arial" w:hAnsi="Arial" w:cs="Arial"/>
          <w:sz w:val="24"/>
          <w:szCs w:val="24"/>
        </w:rPr>
        <w:t xml:space="preserve"> disciplinari</w:t>
      </w:r>
      <w:r w:rsidRPr="00C912DB">
        <w:rPr>
          <w:rFonts w:ascii="Arial" w:hAnsi="Arial" w:cs="Arial"/>
          <w:sz w:val="24"/>
          <w:szCs w:val="24"/>
        </w:rPr>
        <w:t>a</w:t>
      </w:r>
      <w:r w:rsidR="00B84AFA" w:rsidRPr="00C912DB">
        <w:rPr>
          <w:rFonts w:ascii="Arial" w:hAnsi="Arial" w:cs="Arial"/>
          <w:sz w:val="24"/>
          <w:szCs w:val="24"/>
        </w:rPr>
        <w:t xml:space="preserve"> y administrativa</w:t>
      </w:r>
      <w:r w:rsidRPr="00C912DB">
        <w:rPr>
          <w:rFonts w:ascii="Arial" w:hAnsi="Arial" w:cs="Arial"/>
          <w:sz w:val="24"/>
          <w:szCs w:val="24"/>
        </w:rPr>
        <w:t>,</w:t>
      </w:r>
      <w:r w:rsidR="00B84AFA" w:rsidRPr="00C912DB">
        <w:rPr>
          <w:rFonts w:ascii="Arial" w:hAnsi="Arial" w:cs="Arial"/>
          <w:sz w:val="24"/>
          <w:szCs w:val="24"/>
        </w:rPr>
        <w:t xml:space="preserve"> en especial indígena y la </w:t>
      </w:r>
      <w:r w:rsidRPr="00C912DB">
        <w:rPr>
          <w:rFonts w:ascii="Arial" w:hAnsi="Arial" w:cs="Arial"/>
          <w:sz w:val="24"/>
          <w:szCs w:val="24"/>
        </w:rPr>
        <w:t xml:space="preserve">Justicia Transicional </w:t>
      </w:r>
      <w:r w:rsidR="00B84AFA" w:rsidRPr="00C912DB">
        <w:rPr>
          <w:rFonts w:ascii="Arial" w:hAnsi="Arial" w:cs="Arial"/>
          <w:sz w:val="24"/>
          <w:szCs w:val="24"/>
        </w:rPr>
        <w:t>y en especial la nueva institucionalidad</w:t>
      </w:r>
      <w:r w:rsidRPr="00C912DB">
        <w:rPr>
          <w:rFonts w:ascii="Arial" w:hAnsi="Arial" w:cs="Arial"/>
          <w:sz w:val="24"/>
          <w:szCs w:val="24"/>
        </w:rPr>
        <w:t>,</w:t>
      </w:r>
      <w:r w:rsidR="00B84AFA" w:rsidRPr="00C912DB">
        <w:rPr>
          <w:rFonts w:ascii="Arial" w:hAnsi="Arial" w:cs="Arial"/>
          <w:sz w:val="24"/>
          <w:szCs w:val="24"/>
        </w:rPr>
        <w:t xml:space="preserve"> la </w:t>
      </w:r>
      <w:r w:rsidRPr="00C912DB">
        <w:rPr>
          <w:rFonts w:ascii="Arial" w:hAnsi="Arial" w:cs="Arial"/>
          <w:sz w:val="24"/>
          <w:szCs w:val="24"/>
        </w:rPr>
        <w:t>Unidad</w:t>
      </w:r>
      <w:r w:rsidR="00B84AFA" w:rsidRPr="00C912DB">
        <w:rPr>
          <w:rFonts w:ascii="Arial" w:hAnsi="Arial" w:cs="Arial"/>
          <w:sz w:val="24"/>
          <w:szCs w:val="24"/>
        </w:rPr>
        <w:t xml:space="preserve"> de </w:t>
      </w:r>
      <w:r w:rsidRPr="00C912DB">
        <w:rPr>
          <w:rFonts w:ascii="Arial" w:hAnsi="Arial" w:cs="Arial"/>
          <w:sz w:val="24"/>
          <w:szCs w:val="24"/>
        </w:rPr>
        <w:t>Búsqueda</w:t>
      </w:r>
      <w:r w:rsidR="00B84AFA" w:rsidRPr="00C912DB">
        <w:rPr>
          <w:rFonts w:ascii="Arial" w:hAnsi="Arial" w:cs="Arial"/>
          <w:sz w:val="24"/>
          <w:szCs w:val="24"/>
        </w:rPr>
        <w:t xml:space="preserve"> de </w:t>
      </w:r>
      <w:r w:rsidRPr="00C912DB">
        <w:rPr>
          <w:rFonts w:ascii="Arial" w:hAnsi="Arial" w:cs="Arial"/>
          <w:sz w:val="24"/>
          <w:szCs w:val="24"/>
        </w:rPr>
        <w:t>Personas</w:t>
      </w:r>
      <w:r w:rsidR="00B84AFA" w:rsidRPr="00C912DB">
        <w:rPr>
          <w:rFonts w:ascii="Arial" w:hAnsi="Arial" w:cs="Arial"/>
          <w:sz w:val="24"/>
          <w:szCs w:val="24"/>
        </w:rPr>
        <w:t xml:space="preserve"> dadas por </w:t>
      </w:r>
      <w:r w:rsidRPr="00C912DB">
        <w:rPr>
          <w:rFonts w:ascii="Arial" w:hAnsi="Arial" w:cs="Arial"/>
          <w:sz w:val="24"/>
          <w:szCs w:val="24"/>
        </w:rPr>
        <w:t>Desaparecidas</w:t>
      </w:r>
      <w:r w:rsidR="00B84AFA" w:rsidRPr="00C912DB">
        <w:rPr>
          <w:rFonts w:ascii="Arial" w:hAnsi="Arial" w:cs="Arial"/>
          <w:sz w:val="24"/>
          <w:szCs w:val="24"/>
        </w:rPr>
        <w:t xml:space="preserve"> y la </w:t>
      </w:r>
      <w:r w:rsidRPr="00C912DB">
        <w:rPr>
          <w:rFonts w:ascii="Arial" w:hAnsi="Arial" w:cs="Arial"/>
          <w:sz w:val="24"/>
          <w:szCs w:val="24"/>
        </w:rPr>
        <w:t xml:space="preserve">Jurisdicción Especial </w:t>
      </w:r>
      <w:r w:rsidR="00B84AFA" w:rsidRPr="00C912DB">
        <w:rPr>
          <w:rFonts w:ascii="Arial" w:hAnsi="Arial" w:cs="Arial"/>
          <w:sz w:val="24"/>
          <w:szCs w:val="24"/>
        </w:rPr>
        <w:t xml:space="preserve">para la </w:t>
      </w:r>
      <w:r w:rsidRPr="00C912DB">
        <w:rPr>
          <w:rFonts w:ascii="Arial" w:hAnsi="Arial" w:cs="Arial"/>
          <w:sz w:val="24"/>
          <w:szCs w:val="24"/>
        </w:rPr>
        <w:t>Paz.</w:t>
      </w:r>
      <w:r w:rsidR="00B84AFA" w:rsidRPr="00C912DB">
        <w:rPr>
          <w:rFonts w:ascii="Arial" w:hAnsi="Arial" w:cs="Arial"/>
          <w:sz w:val="24"/>
          <w:szCs w:val="24"/>
        </w:rPr>
        <w:t xml:space="preserve"> </w:t>
      </w:r>
      <w:r w:rsidRPr="00C912DB">
        <w:rPr>
          <w:rFonts w:ascii="Arial" w:hAnsi="Arial" w:cs="Arial"/>
          <w:sz w:val="24"/>
          <w:szCs w:val="24"/>
        </w:rPr>
        <w:t>Y</w:t>
      </w:r>
      <w:r w:rsidR="00B84AFA" w:rsidRPr="00C912DB">
        <w:rPr>
          <w:rFonts w:ascii="Arial" w:hAnsi="Arial" w:cs="Arial"/>
          <w:sz w:val="24"/>
          <w:szCs w:val="24"/>
        </w:rPr>
        <w:t xml:space="preserve"> quiero hablar de este recuento</w:t>
      </w:r>
      <w:r w:rsidRPr="00C912DB">
        <w:rPr>
          <w:rFonts w:ascii="Arial" w:hAnsi="Arial" w:cs="Arial"/>
          <w:sz w:val="24"/>
          <w:szCs w:val="24"/>
        </w:rPr>
        <w:t>,</w:t>
      </w:r>
      <w:r w:rsidR="00B84AFA" w:rsidRPr="00C912DB">
        <w:rPr>
          <w:rFonts w:ascii="Arial" w:hAnsi="Arial" w:cs="Arial"/>
          <w:sz w:val="24"/>
          <w:szCs w:val="24"/>
        </w:rPr>
        <w:t xml:space="preserve"> porque este dato es muy importante en el </w:t>
      </w:r>
      <w:r w:rsidR="009043B5" w:rsidRPr="00C912DB">
        <w:rPr>
          <w:rFonts w:ascii="Arial" w:hAnsi="Arial" w:cs="Arial"/>
          <w:sz w:val="24"/>
          <w:szCs w:val="24"/>
        </w:rPr>
        <w:t>Presupuesto</w:t>
      </w:r>
      <w:r w:rsidR="00B84AFA" w:rsidRPr="00C912DB">
        <w:rPr>
          <w:rFonts w:ascii="Arial" w:hAnsi="Arial" w:cs="Arial"/>
          <w:sz w:val="24"/>
          <w:szCs w:val="24"/>
        </w:rPr>
        <w:t xml:space="preserve"> del </w:t>
      </w:r>
      <w:r w:rsidRPr="00C912DB">
        <w:rPr>
          <w:rFonts w:ascii="Arial" w:hAnsi="Arial" w:cs="Arial"/>
          <w:sz w:val="24"/>
          <w:szCs w:val="24"/>
        </w:rPr>
        <w:t>Instituto,</w:t>
      </w:r>
      <w:r w:rsidR="00B84AFA" w:rsidRPr="00C912DB">
        <w:rPr>
          <w:rFonts w:ascii="Arial" w:hAnsi="Arial" w:cs="Arial"/>
          <w:sz w:val="24"/>
          <w:szCs w:val="24"/>
        </w:rPr>
        <w:t xml:space="preserve"> sobre todo lo relacionado con el apoyo técnico</w:t>
      </w:r>
      <w:r w:rsidRPr="00C912DB">
        <w:rPr>
          <w:rFonts w:ascii="Arial" w:hAnsi="Arial" w:cs="Arial"/>
          <w:sz w:val="24"/>
          <w:szCs w:val="24"/>
        </w:rPr>
        <w:t>-</w:t>
      </w:r>
      <w:r w:rsidR="00B84AFA" w:rsidRPr="00C912DB">
        <w:rPr>
          <w:rFonts w:ascii="Arial" w:hAnsi="Arial" w:cs="Arial"/>
          <w:sz w:val="24"/>
          <w:szCs w:val="24"/>
        </w:rPr>
        <w:t xml:space="preserve">científico a la </w:t>
      </w:r>
      <w:r w:rsidRPr="00C912DB">
        <w:rPr>
          <w:rFonts w:ascii="Arial" w:hAnsi="Arial" w:cs="Arial"/>
          <w:sz w:val="24"/>
          <w:szCs w:val="24"/>
        </w:rPr>
        <w:t xml:space="preserve">Jurisdicción Especial </w:t>
      </w:r>
      <w:r w:rsidR="00B84AFA" w:rsidRPr="00C912DB">
        <w:rPr>
          <w:rFonts w:ascii="Arial" w:hAnsi="Arial" w:cs="Arial"/>
          <w:sz w:val="24"/>
          <w:szCs w:val="24"/>
        </w:rPr>
        <w:t xml:space="preserve">para la </w:t>
      </w:r>
      <w:r w:rsidRPr="00C912DB">
        <w:rPr>
          <w:rFonts w:ascii="Arial" w:hAnsi="Arial" w:cs="Arial"/>
          <w:sz w:val="24"/>
          <w:szCs w:val="24"/>
        </w:rPr>
        <w:t>P</w:t>
      </w:r>
      <w:r w:rsidR="00B84AFA" w:rsidRPr="00C912DB">
        <w:rPr>
          <w:rFonts w:ascii="Arial" w:hAnsi="Arial" w:cs="Arial"/>
          <w:sz w:val="24"/>
          <w:szCs w:val="24"/>
        </w:rPr>
        <w:t xml:space="preserve">az y </w:t>
      </w:r>
      <w:r w:rsidR="00C26BCE" w:rsidRPr="00C912DB">
        <w:rPr>
          <w:rFonts w:ascii="Arial" w:hAnsi="Arial" w:cs="Arial"/>
          <w:sz w:val="24"/>
          <w:szCs w:val="24"/>
        </w:rPr>
        <w:t>a</w:t>
      </w:r>
      <w:r w:rsidR="00B84AFA" w:rsidRPr="00C912DB">
        <w:rPr>
          <w:rFonts w:ascii="Arial" w:hAnsi="Arial" w:cs="Arial"/>
          <w:sz w:val="24"/>
          <w:szCs w:val="24"/>
        </w:rPr>
        <w:t xml:space="preserve"> la </w:t>
      </w:r>
      <w:r w:rsidRPr="00C912DB">
        <w:rPr>
          <w:rFonts w:ascii="Arial" w:hAnsi="Arial" w:cs="Arial"/>
          <w:sz w:val="24"/>
          <w:szCs w:val="24"/>
        </w:rPr>
        <w:t>U</w:t>
      </w:r>
      <w:r w:rsidR="00B84AFA" w:rsidRPr="00C912DB">
        <w:rPr>
          <w:rFonts w:ascii="Arial" w:hAnsi="Arial" w:cs="Arial"/>
          <w:sz w:val="24"/>
          <w:szCs w:val="24"/>
        </w:rPr>
        <w:t xml:space="preserve">nidad de </w:t>
      </w:r>
      <w:r w:rsidRPr="00C912DB">
        <w:rPr>
          <w:rFonts w:ascii="Arial" w:hAnsi="Arial" w:cs="Arial"/>
          <w:sz w:val="24"/>
          <w:szCs w:val="24"/>
        </w:rPr>
        <w:t>B</w:t>
      </w:r>
      <w:r w:rsidR="00B84AFA" w:rsidRPr="00C912DB">
        <w:rPr>
          <w:rFonts w:ascii="Arial" w:hAnsi="Arial" w:cs="Arial"/>
          <w:sz w:val="24"/>
          <w:szCs w:val="24"/>
        </w:rPr>
        <w:t xml:space="preserve">úsqueda de </w:t>
      </w:r>
      <w:r w:rsidRPr="00C912DB">
        <w:rPr>
          <w:rFonts w:ascii="Arial" w:hAnsi="Arial" w:cs="Arial"/>
          <w:sz w:val="24"/>
          <w:szCs w:val="24"/>
        </w:rPr>
        <w:t>P</w:t>
      </w:r>
      <w:r w:rsidR="00B84AFA" w:rsidRPr="00C912DB">
        <w:rPr>
          <w:rFonts w:ascii="Arial" w:hAnsi="Arial" w:cs="Arial"/>
          <w:sz w:val="24"/>
          <w:szCs w:val="24"/>
        </w:rPr>
        <w:t>ersonas dadas</w:t>
      </w:r>
      <w:r w:rsidRPr="00C912DB">
        <w:rPr>
          <w:rFonts w:ascii="Arial" w:hAnsi="Arial" w:cs="Arial"/>
          <w:sz w:val="24"/>
          <w:szCs w:val="24"/>
        </w:rPr>
        <w:t xml:space="preserve"> por</w:t>
      </w:r>
      <w:r w:rsidR="00B84AFA" w:rsidRPr="00C912DB">
        <w:rPr>
          <w:rFonts w:ascii="Arial" w:hAnsi="Arial" w:cs="Arial"/>
          <w:sz w:val="24"/>
          <w:szCs w:val="24"/>
        </w:rPr>
        <w:t xml:space="preserve"> </w:t>
      </w:r>
      <w:r w:rsidRPr="00C912DB">
        <w:rPr>
          <w:rFonts w:ascii="Arial" w:hAnsi="Arial" w:cs="Arial"/>
          <w:sz w:val="24"/>
          <w:szCs w:val="24"/>
        </w:rPr>
        <w:t>D</w:t>
      </w:r>
      <w:r w:rsidR="00B84AFA" w:rsidRPr="00C912DB">
        <w:rPr>
          <w:rFonts w:ascii="Arial" w:hAnsi="Arial" w:cs="Arial"/>
          <w:sz w:val="24"/>
          <w:szCs w:val="24"/>
        </w:rPr>
        <w:t>esaparecidas</w:t>
      </w:r>
      <w:r w:rsidRPr="00C912DB">
        <w:rPr>
          <w:rFonts w:ascii="Arial" w:hAnsi="Arial" w:cs="Arial"/>
          <w:sz w:val="24"/>
          <w:szCs w:val="24"/>
        </w:rPr>
        <w:t>,</w:t>
      </w:r>
      <w:r w:rsidR="00B84AFA" w:rsidRPr="00C912DB">
        <w:rPr>
          <w:rFonts w:ascii="Arial" w:hAnsi="Arial" w:cs="Arial"/>
          <w:sz w:val="24"/>
          <w:szCs w:val="24"/>
        </w:rPr>
        <w:t xml:space="preserve"> en el marco de la búsqueda de los desaparecidos en Colombia</w:t>
      </w:r>
      <w:r w:rsidRPr="00C912DB">
        <w:rPr>
          <w:rFonts w:ascii="Arial" w:hAnsi="Arial" w:cs="Arial"/>
          <w:sz w:val="24"/>
          <w:szCs w:val="24"/>
        </w:rPr>
        <w:t>.</w:t>
      </w:r>
    </w:p>
    <w:p w14:paraId="08EFC324" w14:textId="77777777" w:rsidR="00CA4734" w:rsidRPr="00C912DB" w:rsidRDefault="00CA4734" w:rsidP="00C912DB">
      <w:pPr>
        <w:spacing w:after="0" w:line="240" w:lineRule="auto"/>
        <w:jc w:val="both"/>
        <w:rPr>
          <w:rFonts w:ascii="Arial" w:hAnsi="Arial" w:cs="Arial"/>
          <w:sz w:val="24"/>
          <w:szCs w:val="24"/>
        </w:rPr>
      </w:pPr>
    </w:p>
    <w:p w14:paraId="08810C40" w14:textId="07EAE2A6" w:rsidR="00C26BCE" w:rsidRPr="00C912DB" w:rsidRDefault="00CA4734" w:rsidP="00C912DB">
      <w:pPr>
        <w:spacing w:after="0" w:line="240" w:lineRule="auto"/>
        <w:jc w:val="both"/>
        <w:rPr>
          <w:rFonts w:ascii="Arial" w:hAnsi="Arial" w:cs="Arial"/>
          <w:sz w:val="24"/>
          <w:szCs w:val="24"/>
        </w:rPr>
      </w:pPr>
      <w:r w:rsidRPr="00C912DB">
        <w:rPr>
          <w:rFonts w:ascii="Arial" w:hAnsi="Arial" w:cs="Arial"/>
          <w:sz w:val="24"/>
          <w:szCs w:val="24"/>
        </w:rPr>
        <w:t>N</w:t>
      </w:r>
      <w:r w:rsidR="00B84AFA" w:rsidRPr="00C912DB">
        <w:rPr>
          <w:rFonts w:ascii="Arial" w:hAnsi="Arial" w:cs="Arial"/>
          <w:sz w:val="24"/>
          <w:szCs w:val="24"/>
        </w:rPr>
        <w:t xml:space="preserve">osotros nos encontramos solo en </w:t>
      </w:r>
      <w:r w:rsidRPr="00C912DB">
        <w:rPr>
          <w:rFonts w:ascii="Arial" w:hAnsi="Arial" w:cs="Arial"/>
          <w:sz w:val="24"/>
          <w:szCs w:val="24"/>
        </w:rPr>
        <w:t>ciento veintisiete</w:t>
      </w:r>
      <w:r w:rsidR="00B84AFA" w:rsidRPr="00C912DB">
        <w:rPr>
          <w:rFonts w:ascii="Arial" w:hAnsi="Arial" w:cs="Arial"/>
          <w:sz w:val="24"/>
          <w:szCs w:val="24"/>
        </w:rPr>
        <w:t xml:space="preserve"> municipios del país</w:t>
      </w:r>
      <w:r w:rsidRPr="00C912DB">
        <w:rPr>
          <w:rFonts w:ascii="Arial" w:hAnsi="Arial" w:cs="Arial"/>
          <w:sz w:val="24"/>
          <w:szCs w:val="24"/>
        </w:rPr>
        <w:t>,</w:t>
      </w:r>
      <w:r w:rsidR="00B84AFA" w:rsidRPr="00C912DB">
        <w:rPr>
          <w:rFonts w:ascii="Arial" w:hAnsi="Arial" w:cs="Arial"/>
          <w:sz w:val="24"/>
          <w:szCs w:val="24"/>
        </w:rPr>
        <w:t xml:space="preserve"> tenemos cobertura directa con </w:t>
      </w:r>
      <w:r w:rsidRPr="00C912DB">
        <w:rPr>
          <w:rFonts w:ascii="Arial" w:hAnsi="Arial" w:cs="Arial"/>
          <w:sz w:val="24"/>
          <w:szCs w:val="24"/>
        </w:rPr>
        <w:t>dos mil doscientos sesenta y nueve</w:t>
      </w:r>
      <w:r w:rsidR="00B84AFA" w:rsidRPr="00C912DB">
        <w:rPr>
          <w:rFonts w:ascii="Arial" w:hAnsi="Arial" w:cs="Arial"/>
          <w:sz w:val="24"/>
          <w:szCs w:val="24"/>
        </w:rPr>
        <w:t xml:space="preserve"> funcionarios</w:t>
      </w:r>
      <w:r w:rsidR="00C069D4" w:rsidRPr="00C912DB">
        <w:rPr>
          <w:rFonts w:ascii="Arial" w:hAnsi="Arial" w:cs="Arial"/>
          <w:sz w:val="24"/>
          <w:szCs w:val="24"/>
        </w:rPr>
        <w:t>,</w:t>
      </w:r>
      <w:r w:rsidR="00B84AFA" w:rsidRPr="00C912DB">
        <w:rPr>
          <w:rFonts w:ascii="Arial" w:hAnsi="Arial" w:cs="Arial"/>
          <w:sz w:val="24"/>
          <w:szCs w:val="24"/>
        </w:rPr>
        <w:t xml:space="preserve"> nuestra labor del día a día es atender las víctimas de la violencia</w:t>
      </w:r>
      <w:r w:rsidR="00C069D4" w:rsidRPr="00C912DB">
        <w:rPr>
          <w:rFonts w:ascii="Arial" w:hAnsi="Arial" w:cs="Arial"/>
          <w:sz w:val="24"/>
          <w:szCs w:val="24"/>
        </w:rPr>
        <w:t>,</w:t>
      </w:r>
      <w:r w:rsidR="00B84AFA" w:rsidRPr="00C912DB">
        <w:rPr>
          <w:rFonts w:ascii="Arial" w:hAnsi="Arial" w:cs="Arial"/>
          <w:sz w:val="24"/>
          <w:szCs w:val="24"/>
        </w:rPr>
        <w:t xml:space="preserve"> tanto fatales como no</w:t>
      </w:r>
      <w:r w:rsidR="00C069D4" w:rsidRPr="00C912DB">
        <w:rPr>
          <w:rFonts w:ascii="Arial" w:hAnsi="Arial" w:cs="Arial"/>
          <w:sz w:val="24"/>
          <w:szCs w:val="24"/>
        </w:rPr>
        <w:t xml:space="preserve"> </w:t>
      </w:r>
      <w:r w:rsidR="00B84AFA" w:rsidRPr="00C912DB">
        <w:rPr>
          <w:rFonts w:ascii="Arial" w:hAnsi="Arial" w:cs="Arial"/>
          <w:sz w:val="24"/>
          <w:szCs w:val="24"/>
        </w:rPr>
        <w:t>fatales y la prevención de algunos hechos violentos como el feminicidio</w:t>
      </w:r>
      <w:r w:rsidR="00C069D4" w:rsidRPr="00C912DB">
        <w:rPr>
          <w:rFonts w:ascii="Arial" w:hAnsi="Arial" w:cs="Arial"/>
          <w:sz w:val="24"/>
          <w:szCs w:val="24"/>
        </w:rPr>
        <w:t>,</w:t>
      </w:r>
      <w:r w:rsidR="00B84AFA" w:rsidRPr="00C912DB">
        <w:rPr>
          <w:rFonts w:ascii="Arial" w:hAnsi="Arial" w:cs="Arial"/>
          <w:sz w:val="24"/>
          <w:szCs w:val="24"/>
        </w:rPr>
        <w:t xml:space="preserve"> la violencia de pareja y expareja</w:t>
      </w:r>
      <w:r w:rsidR="00C069D4" w:rsidRPr="00C912DB">
        <w:rPr>
          <w:rFonts w:ascii="Arial" w:hAnsi="Arial" w:cs="Arial"/>
          <w:sz w:val="24"/>
          <w:szCs w:val="24"/>
        </w:rPr>
        <w:t>.</w:t>
      </w:r>
      <w:r w:rsidR="00B84AFA" w:rsidRPr="00C912DB">
        <w:rPr>
          <w:rFonts w:ascii="Arial" w:hAnsi="Arial" w:cs="Arial"/>
          <w:sz w:val="24"/>
          <w:szCs w:val="24"/>
        </w:rPr>
        <w:t xml:space="preserve"> </w:t>
      </w:r>
      <w:r w:rsidR="00C069D4" w:rsidRPr="00C912DB">
        <w:rPr>
          <w:rFonts w:ascii="Arial" w:hAnsi="Arial" w:cs="Arial"/>
          <w:sz w:val="24"/>
          <w:szCs w:val="24"/>
        </w:rPr>
        <w:t>D</w:t>
      </w:r>
      <w:r w:rsidR="00B84AFA" w:rsidRPr="00C912DB">
        <w:rPr>
          <w:rFonts w:ascii="Arial" w:hAnsi="Arial" w:cs="Arial"/>
          <w:sz w:val="24"/>
          <w:szCs w:val="24"/>
        </w:rPr>
        <w:t>entro de los recursos</w:t>
      </w:r>
      <w:r w:rsidR="00C069D4" w:rsidRPr="00C912DB">
        <w:rPr>
          <w:rFonts w:ascii="Arial" w:hAnsi="Arial" w:cs="Arial"/>
          <w:sz w:val="24"/>
          <w:szCs w:val="24"/>
        </w:rPr>
        <w:t>,</w:t>
      </w:r>
      <w:r w:rsidR="00B84AFA" w:rsidRPr="00C912DB">
        <w:rPr>
          <w:rFonts w:ascii="Arial" w:hAnsi="Arial" w:cs="Arial"/>
          <w:sz w:val="24"/>
          <w:szCs w:val="24"/>
        </w:rPr>
        <w:t xml:space="preserve"> es muy importante decir que el Instituto de Medicina Legal y Ciencias </w:t>
      </w:r>
      <w:r w:rsidR="00C069D4" w:rsidRPr="00C912DB">
        <w:rPr>
          <w:rFonts w:ascii="Arial" w:hAnsi="Arial" w:cs="Arial"/>
          <w:sz w:val="24"/>
          <w:szCs w:val="24"/>
        </w:rPr>
        <w:t>F</w:t>
      </w:r>
      <w:r w:rsidR="00B84AFA" w:rsidRPr="00C912DB">
        <w:rPr>
          <w:rFonts w:ascii="Arial" w:hAnsi="Arial" w:cs="Arial"/>
          <w:sz w:val="24"/>
          <w:szCs w:val="24"/>
        </w:rPr>
        <w:t>orenses solicitó para la vigencia 2024 en el anteproyecto</w:t>
      </w:r>
      <w:r w:rsidR="00C069D4" w:rsidRPr="00C912DB">
        <w:rPr>
          <w:rFonts w:ascii="Arial" w:hAnsi="Arial" w:cs="Arial"/>
          <w:sz w:val="24"/>
          <w:szCs w:val="24"/>
        </w:rPr>
        <w:t>,</w:t>
      </w:r>
      <w:r w:rsidR="00B84AFA" w:rsidRPr="00C912DB">
        <w:rPr>
          <w:rFonts w:ascii="Arial" w:hAnsi="Arial" w:cs="Arial"/>
          <w:sz w:val="24"/>
          <w:szCs w:val="24"/>
        </w:rPr>
        <w:t xml:space="preserve"> 419 mil 20 millones de pesos y el </w:t>
      </w:r>
      <w:r w:rsidR="009043B5" w:rsidRPr="00C912DB">
        <w:rPr>
          <w:rFonts w:ascii="Arial" w:hAnsi="Arial" w:cs="Arial"/>
          <w:sz w:val="24"/>
          <w:szCs w:val="24"/>
        </w:rPr>
        <w:t>Presupuesto</w:t>
      </w:r>
      <w:r w:rsidR="00B84AFA" w:rsidRPr="00C912DB">
        <w:rPr>
          <w:rFonts w:ascii="Arial" w:hAnsi="Arial" w:cs="Arial"/>
          <w:sz w:val="24"/>
          <w:szCs w:val="24"/>
        </w:rPr>
        <w:t xml:space="preserve"> asignado es de 430</w:t>
      </w:r>
      <w:r w:rsidR="00C069D4" w:rsidRPr="00C912DB">
        <w:rPr>
          <w:rFonts w:ascii="Arial" w:hAnsi="Arial" w:cs="Arial"/>
          <w:sz w:val="24"/>
          <w:szCs w:val="24"/>
        </w:rPr>
        <w:t xml:space="preserve"> mil </w:t>
      </w:r>
      <w:r w:rsidR="00B84AFA" w:rsidRPr="00C912DB">
        <w:rPr>
          <w:rFonts w:ascii="Arial" w:hAnsi="Arial" w:cs="Arial"/>
          <w:sz w:val="24"/>
          <w:szCs w:val="24"/>
        </w:rPr>
        <w:t>691 millones de pesos</w:t>
      </w:r>
      <w:r w:rsidR="00C069D4" w:rsidRPr="00C912DB">
        <w:rPr>
          <w:rFonts w:ascii="Arial" w:hAnsi="Arial" w:cs="Arial"/>
          <w:sz w:val="24"/>
          <w:szCs w:val="24"/>
        </w:rPr>
        <w:t>,</w:t>
      </w:r>
      <w:r w:rsidR="00B84AFA" w:rsidRPr="00C912DB">
        <w:rPr>
          <w:rFonts w:ascii="Arial" w:hAnsi="Arial" w:cs="Arial"/>
          <w:sz w:val="24"/>
          <w:szCs w:val="24"/>
        </w:rPr>
        <w:t xml:space="preserve"> aquí podríamos decir que se nos asignó más recurso que el que solicitamos</w:t>
      </w:r>
      <w:r w:rsidR="00C069D4" w:rsidRPr="00C912DB">
        <w:rPr>
          <w:rFonts w:ascii="Arial" w:hAnsi="Arial" w:cs="Arial"/>
          <w:sz w:val="24"/>
          <w:szCs w:val="24"/>
        </w:rPr>
        <w:t>,</w:t>
      </w:r>
      <w:r w:rsidR="00B84AFA" w:rsidRPr="00C912DB">
        <w:rPr>
          <w:rFonts w:ascii="Arial" w:hAnsi="Arial" w:cs="Arial"/>
          <w:sz w:val="24"/>
          <w:szCs w:val="24"/>
        </w:rPr>
        <w:t xml:space="preserve"> sin embargo esto tenemos que aclararlo</w:t>
      </w:r>
      <w:r w:rsidR="00C069D4" w:rsidRPr="00C912DB">
        <w:rPr>
          <w:rFonts w:ascii="Arial" w:hAnsi="Arial" w:cs="Arial"/>
          <w:sz w:val="24"/>
          <w:szCs w:val="24"/>
        </w:rPr>
        <w:t>,</w:t>
      </w:r>
      <w:r w:rsidR="00B84AFA" w:rsidRPr="00C912DB">
        <w:rPr>
          <w:rFonts w:ascii="Arial" w:hAnsi="Arial" w:cs="Arial"/>
          <w:sz w:val="24"/>
          <w:szCs w:val="24"/>
        </w:rPr>
        <w:t xml:space="preserve"> porque a pesar de tener más recursos de los solicitados</w:t>
      </w:r>
      <w:r w:rsidR="00C069D4" w:rsidRPr="00C912DB">
        <w:rPr>
          <w:rFonts w:ascii="Arial" w:hAnsi="Arial" w:cs="Arial"/>
          <w:sz w:val="24"/>
          <w:szCs w:val="24"/>
        </w:rPr>
        <w:t>,</w:t>
      </w:r>
      <w:r w:rsidR="00B84AFA" w:rsidRPr="00C912DB">
        <w:rPr>
          <w:rFonts w:ascii="Arial" w:hAnsi="Arial" w:cs="Arial"/>
          <w:sz w:val="24"/>
          <w:szCs w:val="24"/>
        </w:rPr>
        <w:t xml:space="preserve"> tenemos proyectos desfinanciados porque el incremento que se dio en los recursos asignados al </w:t>
      </w:r>
      <w:r w:rsidR="00C069D4" w:rsidRPr="00C912DB">
        <w:rPr>
          <w:rFonts w:ascii="Arial" w:hAnsi="Arial" w:cs="Arial"/>
          <w:sz w:val="24"/>
          <w:szCs w:val="24"/>
        </w:rPr>
        <w:t>I</w:t>
      </w:r>
      <w:r w:rsidR="00B84AFA" w:rsidRPr="00C912DB">
        <w:rPr>
          <w:rFonts w:ascii="Arial" w:hAnsi="Arial" w:cs="Arial"/>
          <w:sz w:val="24"/>
          <w:szCs w:val="24"/>
        </w:rPr>
        <w:t>nstituto principalmente e</w:t>
      </w:r>
      <w:r w:rsidR="00C26BCE" w:rsidRPr="00C912DB">
        <w:rPr>
          <w:rFonts w:ascii="Arial" w:hAnsi="Arial" w:cs="Arial"/>
          <w:sz w:val="24"/>
          <w:szCs w:val="24"/>
        </w:rPr>
        <w:t>n</w:t>
      </w:r>
      <w:r w:rsidR="00B84AFA" w:rsidRPr="00C912DB">
        <w:rPr>
          <w:rFonts w:ascii="Arial" w:hAnsi="Arial" w:cs="Arial"/>
          <w:sz w:val="24"/>
          <w:szCs w:val="24"/>
        </w:rPr>
        <w:t xml:space="preserve"> proyecto</w:t>
      </w:r>
      <w:r w:rsidR="00C26BCE" w:rsidRPr="00C912DB">
        <w:rPr>
          <w:rFonts w:ascii="Arial" w:hAnsi="Arial" w:cs="Arial"/>
          <w:sz w:val="24"/>
          <w:szCs w:val="24"/>
        </w:rPr>
        <w:t>s</w:t>
      </w:r>
      <w:r w:rsidR="00B84AFA" w:rsidRPr="00C912DB">
        <w:rPr>
          <w:rFonts w:ascii="Arial" w:hAnsi="Arial" w:cs="Arial"/>
          <w:sz w:val="24"/>
          <w:szCs w:val="24"/>
        </w:rPr>
        <w:t xml:space="preserve"> de inversión</w:t>
      </w:r>
      <w:r w:rsidR="00C069D4" w:rsidRPr="00C912DB">
        <w:rPr>
          <w:rFonts w:ascii="Arial" w:hAnsi="Arial" w:cs="Arial"/>
          <w:sz w:val="24"/>
          <w:szCs w:val="24"/>
        </w:rPr>
        <w:t>,</w:t>
      </w:r>
      <w:r w:rsidR="00B84AFA" w:rsidRPr="00C912DB">
        <w:rPr>
          <w:rFonts w:ascii="Arial" w:hAnsi="Arial" w:cs="Arial"/>
          <w:sz w:val="24"/>
          <w:szCs w:val="24"/>
        </w:rPr>
        <w:t xml:space="preserve"> es una apuesta que hizo el </w:t>
      </w:r>
      <w:r w:rsidR="00C069D4" w:rsidRPr="00C912DB">
        <w:rPr>
          <w:rFonts w:ascii="Arial" w:hAnsi="Arial" w:cs="Arial"/>
          <w:sz w:val="24"/>
          <w:szCs w:val="24"/>
        </w:rPr>
        <w:t>G</w:t>
      </w:r>
      <w:r w:rsidR="00B84AFA" w:rsidRPr="00C912DB">
        <w:rPr>
          <w:rFonts w:ascii="Arial" w:hAnsi="Arial" w:cs="Arial"/>
          <w:sz w:val="24"/>
          <w:szCs w:val="24"/>
        </w:rPr>
        <w:t>obierno para fortalecer todo el trabajo de postconflicto y precisamente para atender las necesidades técnico</w:t>
      </w:r>
      <w:r w:rsidR="00C069D4" w:rsidRPr="00C912DB">
        <w:rPr>
          <w:rFonts w:ascii="Arial" w:hAnsi="Arial" w:cs="Arial"/>
          <w:sz w:val="24"/>
          <w:szCs w:val="24"/>
        </w:rPr>
        <w:t>-</w:t>
      </w:r>
      <w:r w:rsidR="00B84AFA" w:rsidRPr="00C912DB">
        <w:rPr>
          <w:rFonts w:ascii="Arial" w:hAnsi="Arial" w:cs="Arial"/>
          <w:sz w:val="24"/>
          <w:szCs w:val="24"/>
        </w:rPr>
        <w:t xml:space="preserve">científicas del </w:t>
      </w:r>
      <w:r w:rsidR="00C069D4" w:rsidRPr="00C912DB">
        <w:rPr>
          <w:rFonts w:ascii="Arial" w:hAnsi="Arial" w:cs="Arial"/>
          <w:sz w:val="24"/>
          <w:szCs w:val="24"/>
        </w:rPr>
        <w:t xml:space="preserve">Sistema Integrado </w:t>
      </w:r>
      <w:r w:rsidR="00B84AFA" w:rsidRPr="00C912DB">
        <w:rPr>
          <w:rFonts w:ascii="Arial" w:hAnsi="Arial" w:cs="Arial"/>
          <w:sz w:val="24"/>
          <w:szCs w:val="24"/>
        </w:rPr>
        <w:t xml:space="preserve">de </w:t>
      </w:r>
      <w:r w:rsidR="00C069D4" w:rsidRPr="00C912DB">
        <w:rPr>
          <w:rFonts w:ascii="Arial" w:hAnsi="Arial" w:cs="Arial"/>
          <w:sz w:val="24"/>
          <w:szCs w:val="24"/>
        </w:rPr>
        <w:t>P</w:t>
      </w:r>
      <w:r w:rsidR="00B84AFA" w:rsidRPr="00C912DB">
        <w:rPr>
          <w:rFonts w:ascii="Arial" w:hAnsi="Arial" w:cs="Arial"/>
          <w:sz w:val="24"/>
          <w:szCs w:val="24"/>
        </w:rPr>
        <w:t>az</w:t>
      </w:r>
      <w:r w:rsidR="00C069D4" w:rsidRPr="00C912DB">
        <w:rPr>
          <w:rFonts w:ascii="Arial" w:hAnsi="Arial" w:cs="Arial"/>
          <w:sz w:val="24"/>
          <w:szCs w:val="24"/>
        </w:rPr>
        <w:t>.</w:t>
      </w:r>
      <w:r w:rsidR="00DD12D7" w:rsidRPr="00C912DB">
        <w:rPr>
          <w:rFonts w:ascii="Arial" w:hAnsi="Arial" w:cs="Arial"/>
          <w:sz w:val="24"/>
          <w:szCs w:val="24"/>
        </w:rPr>
        <w:t xml:space="preserve"> </w:t>
      </w:r>
      <w:r w:rsidR="00C069D4" w:rsidRPr="00C912DB">
        <w:rPr>
          <w:rFonts w:ascii="Arial" w:hAnsi="Arial" w:cs="Arial"/>
          <w:sz w:val="24"/>
          <w:szCs w:val="24"/>
        </w:rPr>
        <w:t>S</w:t>
      </w:r>
      <w:r w:rsidR="00B84AFA" w:rsidRPr="00C912DB">
        <w:rPr>
          <w:rFonts w:ascii="Arial" w:hAnsi="Arial" w:cs="Arial"/>
          <w:sz w:val="24"/>
          <w:szCs w:val="24"/>
        </w:rPr>
        <w:t>in embargo</w:t>
      </w:r>
      <w:r w:rsidR="00C069D4" w:rsidRPr="00C912DB">
        <w:rPr>
          <w:rFonts w:ascii="Arial" w:hAnsi="Arial" w:cs="Arial"/>
          <w:sz w:val="24"/>
          <w:szCs w:val="24"/>
        </w:rPr>
        <w:t>,</w:t>
      </w:r>
      <w:r w:rsidR="00B84AFA" w:rsidRPr="00C912DB">
        <w:rPr>
          <w:rFonts w:ascii="Arial" w:hAnsi="Arial" w:cs="Arial"/>
          <w:sz w:val="24"/>
          <w:szCs w:val="24"/>
        </w:rPr>
        <w:t xml:space="preserve"> estos recursos que se nos asignaron van orientados a algunas áreas específicas y no nos permiten financiar algunos proyectos que se habían pedido</w:t>
      </w:r>
      <w:r w:rsidR="00DD12D7" w:rsidRPr="00C912DB">
        <w:rPr>
          <w:rFonts w:ascii="Arial" w:hAnsi="Arial" w:cs="Arial"/>
          <w:sz w:val="24"/>
          <w:szCs w:val="24"/>
        </w:rPr>
        <w:t>.</w:t>
      </w:r>
      <w:r w:rsidR="00B84AFA" w:rsidRPr="00C912DB">
        <w:rPr>
          <w:rFonts w:ascii="Arial" w:hAnsi="Arial" w:cs="Arial"/>
          <w:sz w:val="24"/>
          <w:szCs w:val="24"/>
        </w:rPr>
        <w:t xml:space="preserve"> </w:t>
      </w:r>
    </w:p>
    <w:p w14:paraId="7D3EEFA5" w14:textId="77777777" w:rsidR="004F0C6D" w:rsidRPr="00C912DB" w:rsidRDefault="00DD12D7" w:rsidP="00C912DB">
      <w:pPr>
        <w:spacing w:after="0" w:line="240" w:lineRule="auto"/>
        <w:jc w:val="both"/>
        <w:rPr>
          <w:rFonts w:ascii="Arial" w:hAnsi="Arial" w:cs="Arial"/>
          <w:sz w:val="24"/>
          <w:szCs w:val="24"/>
        </w:rPr>
      </w:pPr>
      <w:r w:rsidRPr="00C912DB">
        <w:rPr>
          <w:rFonts w:ascii="Arial" w:hAnsi="Arial" w:cs="Arial"/>
          <w:sz w:val="24"/>
          <w:szCs w:val="24"/>
        </w:rPr>
        <w:lastRenderedPageBreak/>
        <w:t>T</w:t>
      </w:r>
      <w:r w:rsidR="00B84AFA" w:rsidRPr="00C912DB">
        <w:rPr>
          <w:rFonts w:ascii="Arial" w:hAnsi="Arial" w:cs="Arial"/>
          <w:sz w:val="24"/>
          <w:szCs w:val="24"/>
        </w:rPr>
        <w:t xml:space="preserve">ambién </w:t>
      </w:r>
      <w:r w:rsidRPr="00C912DB">
        <w:rPr>
          <w:rFonts w:ascii="Arial" w:hAnsi="Arial" w:cs="Arial"/>
          <w:sz w:val="24"/>
          <w:szCs w:val="24"/>
        </w:rPr>
        <w:t xml:space="preserve">hubo </w:t>
      </w:r>
      <w:r w:rsidR="00B84AFA" w:rsidRPr="00C912DB">
        <w:rPr>
          <w:rFonts w:ascii="Arial" w:hAnsi="Arial" w:cs="Arial"/>
          <w:sz w:val="24"/>
          <w:szCs w:val="24"/>
        </w:rPr>
        <w:t>un fortalecimiento en funcionamiento</w:t>
      </w:r>
      <w:r w:rsidRPr="00C912DB">
        <w:rPr>
          <w:rFonts w:ascii="Arial" w:hAnsi="Arial" w:cs="Arial"/>
          <w:sz w:val="24"/>
          <w:szCs w:val="24"/>
        </w:rPr>
        <w:t>,</w:t>
      </w:r>
      <w:r w:rsidR="00B84AFA" w:rsidRPr="00C912DB">
        <w:rPr>
          <w:rFonts w:ascii="Arial" w:hAnsi="Arial" w:cs="Arial"/>
          <w:sz w:val="24"/>
          <w:szCs w:val="24"/>
        </w:rPr>
        <w:t xml:space="preserve"> se solicitaron 330 mil millones de pesos</w:t>
      </w:r>
      <w:r w:rsidRPr="00C912DB">
        <w:rPr>
          <w:rFonts w:ascii="Arial" w:hAnsi="Arial" w:cs="Arial"/>
          <w:sz w:val="24"/>
          <w:szCs w:val="24"/>
        </w:rPr>
        <w:t>,</w:t>
      </w:r>
      <w:r w:rsidR="00B84AFA" w:rsidRPr="00C912DB">
        <w:rPr>
          <w:rFonts w:ascii="Arial" w:hAnsi="Arial" w:cs="Arial"/>
          <w:sz w:val="24"/>
          <w:szCs w:val="24"/>
        </w:rPr>
        <w:t xml:space="preserve"> se nos asignaron 333 mil millones de pesos</w:t>
      </w:r>
      <w:r w:rsidRPr="00C912DB">
        <w:rPr>
          <w:rFonts w:ascii="Arial" w:hAnsi="Arial" w:cs="Arial"/>
          <w:sz w:val="24"/>
          <w:szCs w:val="24"/>
        </w:rPr>
        <w:t>,</w:t>
      </w:r>
      <w:r w:rsidR="00B84AFA" w:rsidRPr="00C912DB">
        <w:rPr>
          <w:rFonts w:ascii="Arial" w:hAnsi="Arial" w:cs="Arial"/>
          <w:sz w:val="24"/>
          <w:szCs w:val="24"/>
        </w:rPr>
        <w:t xml:space="preserve"> pero este incremento se ve reflejado principalmente en gastos personal</w:t>
      </w:r>
      <w:r w:rsidRPr="00C912DB">
        <w:rPr>
          <w:rFonts w:ascii="Arial" w:hAnsi="Arial" w:cs="Arial"/>
          <w:sz w:val="24"/>
          <w:szCs w:val="24"/>
        </w:rPr>
        <w:t>,</w:t>
      </w:r>
      <w:r w:rsidR="00B84AFA" w:rsidRPr="00C912DB">
        <w:rPr>
          <w:rFonts w:ascii="Arial" w:hAnsi="Arial" w:cs="Arial"/>
          <w:sz w:val="24"/>
          <w:szCs w:val="24"/>
        </w:rPr>
        <w:t xml:space="preserve"> dado que el Gobierno Nacional ha hecho una apuesta este año para incrementar la planta del </w:t>
      </w:r>
      <w:r w:rsidRPr="00C912DB">
        <w:rPr>
          <w:rFonts w:ascii="Arial" w:hAnsi="Arial" w:cs="Arial"/>
          <w:sz w:val="24"/>
          <w:szCs w:val="24"/>
        </w:rPr>
        <w:t>Instituto,</w:t>
      </w:r>
      <w:r w:rsidR="00B84AFA" w:rsidRPr="00C912DB">
        <w:rPr>
          <w:rFonts w:ascii="Arial" w:hAnsi="Arial" w:cs="Arial"/>
          <w:sz w:val="24"/>
          <w:szCs w:val="24"/>
        </w:rPr>
        <w:t xml:space="preserve"> precisamente para dar respuesta al </w:t>
      </w:r>
      <w:r w:rsidRPr="00C912DB">
        <w:rPr>
          <w:rFonts w:ascii="Arial" w:hAnsi="Arial" w:cs="Arial"/>
          <w:sz w:val="24"/>
          <w:szCs w:val="24"/>
        </w:rPr>
        <w:t xml:space="preserve">Sistema Integral </w:t>
      </w:r>
      <w:r w:rsidR="00B84AFA" w:rsidRPr="00C912DB">
        <w:rPr>
          <w:rFonts w:ascii="Arial" w:hAnsi="Arial" w:cs="Arial"/>
          <w:sz w:val="24"/>
          <w:szCs w:val="24"/>
        </w:rPr>
        <w:t xml:space="preserve">de </w:t>
      </w:r>
      <w:r w:rsidRPr="00C912DB">
        <w:rPr>
          <w:rFonts w:ascii="Arial" w:hAnsi="Arial" w:cs="Arial"/>
          <w:sz w:val="24"/>
          <w:szCs w:val="24"/>
        </w:rPr>
        <w:t>P</w:t>
      </w:r>
      <w:r w:rsidR="00B84AFA" w:rsidRPr="00C912DB">
        <w:rPr>
          <w:rFonts w:ascii="Arial" w:hAnsi="Arial" w:cs="Arial"/>
          <w:sz w:val="24"/>
          <w:szCs w:val="24"/>
        </w:rPr>
        <w:t>az como se había planteado desde el año 2018</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S</w:t>
      </w:r>
      <w:r w:rsidR="00B84AFA" w:rsidRPr="00C912DB">
        <w:rPr>
          <w:rFonts w:ascii="Arial" w:hAnsi="Arial" w:cs="Arial"/>
          <w:sz w:val="24"/>
          <w:szCs w:val="24"/>
        </w:rPr>
        <w:t>in embargo</w:t>
      </w:r>
      <w:r w:rsidRPr="00C912DB">
        <w:rPr>
          <w:rFonts w:ascii="Arial" w:hAnsi="Arial" w:cs="Arial"/>
          <w:sz w:val="24"/>
          <w:szCs w:val="24"/>
        </w:rPr>
        <w:t>,</w:t>
      </w:r>
      <w:r w:rsidR="00B84AFA" w:rsidRPr="00C912DB">
        <w:rPr>
          <w:rFonts w:ascii="Arial" w:hAnsi="Arial" w:cs="Arial"/>
          <w:sz w:val="24"/>
          <w:szCs w:val="24"/>
        </w:rPr>
        <w:t xml:space="preserve"> existe un desfinanciamiento de </w:t>
      </w:r>
      <w:r w:rsidR="009043B5" w:rsidRPr="00C912DB">
        <w:rPr>
          <w:rFonts w:ascii="Arial" w:hAnsi="Arial" w:cs="Arial"/>
          <w:sz w:val="24"/>
          <w:szCs w:val="24"/>
        </w:rPr>
        <w:t>Presupuesto</w:t>
      </w:r>
      <w:r w:rsidR="00B84AFA" w:rsidRPr="00C912DB">
        <w:rPr>
          <w:rFonts w:ascii="Arial" w:hAnsi="Arial" w:cs="Arial"/>
          <w:sz w:val="24"/>
          <w:szCs w:val="24"/>
        </w:rPr>
        <w:t xml:space="preserve"> para adquisición de bienes y servicios por 21 mil millones de pesos y esto es vital para el </w:t>
      </w:r>
      <w:r w:rsidRPr="00C912DB">
        <w:rPr>
          <w:rFonts w:ascii="Arial" w:hAnsi="Arial" w:cs="Arial"/>
          <w:sz w:val="24"/>
          <w:szCs w:val="24"/>
        </w:rPr>
        <w:t>I</w:t>
      </w:r>
      <w:r w:rsidR="00B84AFA" w:rsidRPr="00C912DB">
        <w:rPr>
          <w:rFonts w:ascii="Arial" w:hAnsi="Arial" w:cs="Arial"/>
          <w:sz w:val="24"/>
          <w:szCs w:val="24"/>
        </w:rPr>
        <w:t>nstituto porque con este recurso es que pagamos servicios públicos</w:t>
      </w:r>
      <w:r w:rsidRPr="00C912DB">
        <w:rPr>
          <w:rFonts w:ascii="Arial" w:hAnsi="Arial" w:cs="Arial"/>
          <w:sz w:val="24"/>
          <w:szCs w:val="24"/>
        </w:rPr>
        <w:t>,</w:t>
      </w:r>
      <w:r w:rsidR="00B84AFA" w:rsidRPr="00C912DB">
        <w:rPr>
          <w:rFonts w:ascii="Arial" w:hAnsi="Arial" w:cs="Arial"/>
          <w:sz w:val="24"/>
          <w:szCs w:val="24"/>
        </w:rPr>
        <w:t xml:space="preserve"> vigilancia</w:t>
      </w:r>
      <w:r w:rsidRPr="00C912DB">
        <w:rPr>
          <w:rFonts w:ascii="Arial" w:hAnsi="Arial" w:cs="Arial"/>
          <w:sz w:val="24"/>
          <w:szCs w:val="24"/>
        </w:rPr>
        <w:t>,</w:t>
      </w:r>
      <w:r w:rsidR="00B84AFA" w:rsidRPr="00C912DB">
        <w:rPr>
          <w:rFonts w:ascii="Arial" w:hAnsi="Arial" w:cs="Arial"/>
          <w:sz w:val="24"/>
          <w:szCs w:val="24"/>
        </w:rPr>
        <w:t xml:space="preserve"> aseo y arriendos principalmente y con esta desfinanciación de 21 mil millones de pesos</w:t>
      </w:r>
      <w:r w:rsidRPr="00C912DB">
        <w:rPr>
          <w:rFonts w:ascii="Arial" w:hAnsi="Arial" w:cs="Arial"/>
          <w:sz w:val="24"/>
          <w:szCs w:val="24"/>
        </w:rPr>
        <w:t>,</w:t>
      </w:r>
      <w:r w:rsidR="00B84AFA" w:rsidRPr="00C912DB">
        <w:rPr>
          <w:rFonts w:ascii="Arial" w:hAnsi="Arial" w:cs="Arial"/>
          <w:sz w:val="24"/>
          <w:szCs w:val="24"/>
        </w:rPr>
        <w:t xml:space="preserve"> nos vemos en serias dificultades para asumir lo que estamos prestando hoy en día</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Y</w:t>
      </w:r>
      <w:r w:rsidR="00B84AFA" w:rsidRPr="00C912DB">
        <w:rPr>
          <w:rFonts w:ascii="Arial" w:hAnsi="Arial" w:cs="Arial"/>
          <w:sz w:val="24"/>
          <w:szCs w:val="24"/>
        </w:rPr>
        <w:t xml:space="preserve"> aquí quiero hacer una claridad y es que el </w:t>
      </w:r>
      <w:r w:rsidR="009043B5" w:rsidRPr="00C912DB">
        <w:rPr>
          <w:rFonts w:ascii="Arial" w:hAnsi="Arial" w:cs="Arial"/>
          <w:sz w:val="24"/>
          <w:szCs w:val="24"/>
        </w:rPr>
        <w:t>Presupuesto</w:t>
      </w:r>
      <w:r w:rsidR="00B84AFA" w:rsidRPr="00C912DB">
        <w:rPr>
          <w:rFonts w:ascii="Arial" w:hAnsi="Arial" w:cs="Arial"/>
          <w:sz w:val="24"/>
          <w:szCs w:val="24"/>
        </w:rPr>
        <w:t xml:space="preserve"> que tenemos nosotros es para las necesidades básicas del </w:t>
      </w:r>
      <w:r w:rsidRPr="00C912DB">
        <w:rPr>
          <w:rFonts w:ascii="Arial" w:hAnsi="Arial" w:cs="Arial"/>
          <w:sz w:val="24"/>
          <w:szCs w:val="24"/>
        </w:rPr>
        <w:t>I</w:t>
      </w:r>
      <w:r w:rsidR="00B84AFA" w:rsidRPr="00C912DB">
        <w:rPr>
          <w:rFonts w:ascii="Arial" w:hAnsi="Arial" w:cs="Arial"/>
          <w:sz w:val="24"/>
          <w:szCs w:val="24"/>
        </w:rPr>
        <w:t>nstituto</w:t>
      </w:r>
      <w:r w:rsidRPr="00C912DB">
        <w:rPr>
          <w:rFonts w:ascii="Arial" w:hAnsi="Arial" w:cs="Arial"/>
          <w:sz w:val="24"/>
          <w:szCs w:val="24"/>
        </w:rPr>
        <w:t>,</w:t>
      </w:r>
      <w:r w:rsidR="00B84AFA" w:rsidRPr="00C912DB">
        <w:rPr>
          <w:rFonts w:ascii="Arial" w:hAnsi="Arial" w:cs="Arial"/>
          <w:sz w:val="24"/>
          <w:szCs w:val="24"/>
        </w:rPr>
        <w:t xml:space="preserve"> existe una gran brecha y un efecto embudo con la nueva institucionalidad como la </w:t>
      </w:r>
      <w:r w:rsidRPr="00C912DB">
        <w:rPr>
          <w:rFonts w:ascii="Arial" w:hAnsi="Arial" w:cs="Arial"/>
          <w:sz w:val="24"/>
          <w:szCs w:val="24"/>
        </w:rPr>
        <w:t>U</w:t>
      </w:r>
      <w:r w:rsidR="00B84AFA" w:rsidRPr="00C912DB">
        <w:rPr>
          <w:rFonts w:ascii="Arial" w:hAnsi="Arial" w:cs="Arial"/>
          <w:sz w:val="24"/>
          <w:szCs w:val="24"/>
        </w:rPr>
        <w:t xml:space="preserve">nidad de </w:t>
      </w:r>
      <w:r w:rsidRPr="00C912DB">
        <w:rPr>
          <w:rFonts w:ascii="Arial" w:hAnsi="Arial" w:cs="Arial"/>
          <w:sz w:val="24"/>
          <w:szCs w:val="24"/>
        </w:rPr>
        <w:t>B</w:t>
      </w:r>
      <w:r w:rsidR="00B84AFA" w:rsidRPr="00C912DB">
        <w:rPr>
          <w:rFonts w:ascii="Arial" w:hAnsi="Arial" w:cs="Arial"/>
          <w:sz w:val="24"/>
          <w:szCs w:val="24"/>
        </w:rPr>
        <w:t xml:space="preserve">úsqueda y la </w:t>
      </w:r>
      <w:r w:rsidRPr="00C912DB">
        <w:rPr>
          <w:rFonts w:ascii="Arial" w:hAnsi="Arial" w:cs="Arial"/>
          <w:sz w:val="24"/>
          <w:szCs w:val="24"/>
        </w:rPr>
        <w:t xml:space="preserve">Jurisdicción Especial </w:t>
      </w:r>
      <w:r w:rsidR="00B84AFA" w:rsidRPr="00C912DB">
        <w:rPr>
          <w:rFonts w:ascii="Arial" w:hAnsi="Arial" w:cs="Arial"/>
          <w:sz w:val="24"/>
          <w:szCs w:val="24"/>
        </w:rPr>
        <w:t xml:space="preserve">para la </w:t>
      </w:r>
      <w:r w:rsidRPr="00C912DB">
        <w:rPr>
          <w:rFonts w:ascii="Arial" w:hAnsi="Arial" w:cs="Arial"/>
          <w:sz w:val="24"/>
          <w:szCs w:val="24"/>
        </w:rPr>
        <w:t>P</w:t>
      </w:r>
      <w:r w:rsidR="00B84AFA" w:rsidRPr="00C912DB">
        <w:rPr>
          <w:rFonts w:ascii="Arial" w:hAnsi="Arial" w:cs="Arial"/>
          <w:sz w:val="24"/>
          <w:szCs w:val="24"/>
        </w:rPr>
        <w:t>az</w:t>
      </w:r>
      <w:r w:rsidR="004F0C6D" w:rsidRPr="00C912DB">
        <w:rPr>
          <w:rFonts w:ascii="Arial" w:hAnsi="Arial" w:cs="Arial"/>
          <w:sz w:val="24"/>
          <w:szCs w:val="24"/>
        </w:rPr>
        <w:t>,</w:t>
      </w:r>
      <w:r w:rsidR="00B84AFA" w:rsidRPr="00C912DB">
        <w:rPr>
          <w:rFonts w:ascii="Arial" w:hAnsi="Arial" w:cs="Arial"/>
          <w:sz w:val="24"/>
          <w:szCs w:val="24"/>
        </w:rPr>
        <w:t xml:space="preserve"> que nos impone a nosotros un gran reto en la búsqueda porque somos el único ente que les brinda el soporte técnico</w:t>
      </w:r>
      <w:r w:rsidR="004F0C6D" w:rsidRPr="00C912DB">
        <w:rPr>
          <w:rFonts w:ascii="Arial" w:hAnsi="Arial" w:cs="Arial"/>
          <w:sz w:val="24"/>
          <w:szCs w:val="24"/>
        </w:rPr>
        <w:t>-</w:t>
      </w:r>
      <w:r w:rsidR="00B84AFA" w:rsidRPr="00C912DB">
        <w:rPr>
          <w:rFonts w:ascii="Arial" w:hAnsi="Arial" w:cs="Arial"/>
          <w:sz w:val="24"/>
          <w:szCs w:val="24"/>
        </w:rPr>
        <w:t>científico y esa brecha es muy grande y este efecto embudo se da</w:t>
      </w:r>
      <w:r w:rsidR="004F0C6D" w:rsidRPr="00C912DB">
        <w:rPr>
          <w:rFonts w:ascii="Arial" w:hAnsi="Arial" w:cs="Arial"/>
          <w:sz w:val="24"/>
          <w:szCs w:val="24"/>
        </w:rPr>
        <w:t>,</w:t>
      </w:r>
      <w:r w:rsidR="00B84AFA" w:rsidRPr="00C912DB">
        <w:rPr>
          <w:rFonts w:ascii="Arial" w:hAnsi="Arial" w:cs="Arial"/>
          <w:sz w:val="24"/>
          <w:szCs w:val="24"/>
        </w:rPr>
        <w:t xml:space="preserve"> porque mientras existe mayor institucionalidad</w:t>
      </w:r>
      <w:r w:rsidR="004F0C6D" w:rsidRPr="00C912DB">
        <w:rPr>
          <w:rFonts w:ascii="Arial" w:hAnsi="Arial" w:cs="Arial"/>
          <w:sz w:val="24"/>
          <w:szCs w:val="24"/>
        </w:rPr>
        <w:t xml:space="preserve"> </w:t>
      </w:r>
      <w:r w:rsidR="00B84AFA" w:rsidRPr="00C912DB">
        <w:rPr>
          <w:rFonts w:ascii="Arial" w:hAnsi="Arial" w:cs="Arial"/>
          <w:sz w:val="24"/>
          <w:szCs w:val="24"/>
        </w:rPr>
        <w:t>de la Fiscalía</w:t>
      </w:r>
      <w:r w:rsidR="004F0C6D" w:rsidRPr="00C912DB">
        <w:rPr>
          <w:rFonts w:ascii="Arial" w:hAnsi="Arial" w:cs="Arial"/>
          <w:sz w:val="24"/>
          <w:szCs w:val="24"/>
        </w:rPr>
        <w:t>,</w:t>
      </w:r>
      <w:r w:rsidR="00B84AFA" w:rsidRPr="00C912DB">
        <w:rPr>
          <w:rFonts w:ascii="Arial" w:hAnsi="Arial" w:cs="Arial"/>
          <w:sz w:val="24"/>
          <w:szCs w:val="24"/>
        </w:rPr>
        <w:t xml:space="preserve"> la </w:t>
      </w:r>
      <w:r w:rsidR="004F0C6D" w:rsidRPr="00C912DB">
        <w:rPr>
          <w:rFonts w:ascii="Arial" w:hAnsi="Arial" w:cs="Arial"/>
          <w:sz w:val="24"/>
          <w:szCs w:val="24"/>
        </w:rPr>
        <w:t>Unidad</w:t>
      </w:r>
      <w:r w:rsidR="00B84AFA" w:rsidRPr="00C912DB">
        <w:rPr>
          <w:rFonts w:ascii="Arial" w:hAnsi="Arial" w:cs="Arial"/>
          <w:sz w:val="24"/>
          <w:szCs w:val="24"/>
        </w:rPr>
        <w:t xml:space="preserve"> de </w:t>
      </w:r>
      <w:r w:rsidR="004F0C6D" w:rsidRPr="00C912DB">
        <w:rPr>
          <w:rFonts w:ascii="Arial" w:hAnsi="Arial" w:cs="Arial"/>
          <w:sz w:val="24"/>
          <w:szCs w:val="24"/>
        </w:rPr>
        <w:t xml:space="preserve">Búsqueda </w:t>
      </w:r>
      <w:r w:rsidR="00B84AFA" w:rsidRPr="00C912DB">
        <w:rPr>
          <w:rFonts w:ascii="Arial" w:hAnsi="Arial" w:cs="Arial"/>
          <w:sz w:val="24"/>
          <w:szCs w:val="24"/>
        </w:rPr>
        <w:t xml:space="preserve">y la </w:t>
      </w:r>
      <w:r w:rsidR="004F0C6D" w:rsidRPr="00C912DB">
        <w:rPr>
          <w:rFonts w:ascii="Arial" w:hAnsi="Arial" w:cs="Arial"/>
          <w:sz w:val="24"/>
          <w:szCs w:val="24"/>
        </w:rPr>
        <w:t>Jurisdicción</w:t>
      </w:r>
      <w:r w:rsidR="00B84AFA" w:rsidRPr="00C912DB">
        <w:rPr>
          <w:rFonts w:ascii="Arial" w:hAnsi="Arial" w:cs="Arial"/>
          <w:sz w:val="24"/>
          <w:szCs w:val="24"/>
        </w:rPr>
        <w:t xml:space="preserve"> en el país</w:t>
      </w:r>
      <w:r w:rsidR="004F0C6D" w:rsidRPr="00C912DB">
        <w:rPr>
          <w:rFonts w:ascii="Arial" w:hAnsi="Arial" w:cs="Arial"/>
          <w:sz w:val="24"/>
          <w:szCs w:val="24"/>
        </w:rPr>
        <w:t>,</w:t>
      </w:r>
      <w:r w:rsidR="00B84AFA" w:rsidRPr="00C912DB">
        <w:rPr>
          <w:rFonts w:ascii="Arial" w:hAnsi="Arial" w:cs="Arial"/>
          <w:sz w:val="24"/>
          <w:szCs w:val="24"/>
        </w:rPr>
        <w:t xml:space="preserve"> nosotros solo estamos en </w:t>
      </w:r>
      <w:r w:rsidR="004F0C6D" w:rsidRPr="00C912DB">
        <w:rPr>
          <w:rFonts w:ascii="Arial" w:hAnsi="Arial" w:cs="Arial"/>
          <w:sz w:val="24"/>
          <w:szCs w:val="24"/>
        </w:rPr>
        <w:t>ciento veintisiete</w:t>
      </w:r>
      <w:r w:rsidR="00B84AFA" w:rsidRPr="00C912DB">
        <w:rPr>
          <w:rFonts w:ascii="Arial" w:hAnsi="Arial" w:cs="Arial"/>
          <w:sz w:val="24"/>
          <w:szCs w:val="24"/>
        </w:rPr>
        <w:t xml:space="preserve"> municipios y el </w:t>
      </w:r>
      <w:r w:rsidR="009043B5" w:rsidRPr="00C912DB">
        <w:rPr>
          <w:rFonts w:ascii="Arial" w:hAnsi="Arial" w:cs="Arial"/>
          <w:sz w:val="24"/>
          <w:szCs w:val="24"/>
        </w:rPr>
        <w:t>Presupuesto</w:t>
      </w:r>
      <w:r w:rsidR="00B84AFA" w:rsidRPr="00C912DB">
        <w:rPr>
          <w:rFonts w:ascii="Arial" w:hAnsi="Arial" w:cs="Arial"/>
          <w:sz w:val="24"/>
          <w:szCs w:val="24"/>
        </w:rPr>
        <w:t xml:space="preserve"> no plantea crecimiento de la cobertura a nivel nacional que se requiere</w:t>
      </w:r>
      <w:r w:rsidR="004F0C6D" w:rsidRPr="00C912DB">
        <w:rPr>
          <w:rFonts w:ascii="Arial" w:hAnsi="Arial" w:cs="Arial"/>
          <w:sz w:val="24"/>
          <w:szCs w:val="24"/>
        </w:rPr>
        <w:t>.</w:t>
      </w:r>
    </w:p>
    <w:p w14:paraId="2FEEEE3A" w14:textId="77777777" w:rsidR="004F0C6D" w:rsidRPr="00C912DB" w:rsidRDefault="004F0C6D" w:rsidP="00C912DB">
      <w:pPr>
        <w:spacing w:after="0" w:line="240" w:lineRule="auto"/>
        <w:jc w:val="both"/>
        <w:rPr>
          <w:rFonts w:ascii="Arial" w:hAnsi="Arial" w:cs="Arial"/>
          <w:sz w:val="24"/>
          <w:szCs w:val="24"/>
        </w:rPr>
      </w:pPr>
    </w:p>
    <w:p w14:paraId="13601555" w14:textId="6036B200" w:rsidR="00CB2989" w:rsidRPr="00C912DB" w:rsidRDefault="00866A26" w:rsidP="00C912DB">
      <w:pPr>
        <w:spacing w:after="0" w:line="240" w:lineRule="auto"/>
        <w:jc w:val="both"/>
        <w:rPr>
          <w:rFonts w:ascii="Arial" w:hAnsi="Arial" w:cs="Arial"/>
          <w:sz w:val="24"/>
          <w:szCs w:val="24"/>
        </w:rPr>
      </w:pPr>
      <w:r w:rsidRPr="00C912DB">
        <w:rPr>
          <w:rFonts w:ascii="Arial" w:hAnsi="Arial" w:cs="Arial"/>
          <w:sz w:val="24"/>
          <w:szCs w:val="24"/>
        </w:rPr>
        <w:t>A</w:t>
      </w:r>
      <w:r w:rsidR="00B84AFA" w:rsidRPr="00C912DB">
        <w:rPr>
          <w:rFonts w:ascii="Arial" w:hAnsi="Arial" w:cs="Arial"/>
          <w:sz w:val="24"/>
          <w:szCs w:val="24"/>
        </w:rPr>
        <w:t>dicionalmente</w:t>
      </w:r>
      <w:r w:rsidRPr="00C912DB">
        <w:rPr>
          <w:rFonts w:ascii="Arial" w:hAnsi="Arial" w:cs="Arial"/>
          <w:sz w:val="24"/>
          <w:szCs w:val="24"/>
        </w:rPr>
        <w:t>,</w:t>
      </w:r>
      <w:r w:rsidR="00B84AFA" w:rsidRPr="00C912DB">
        <w:rPr>
          <w:rFonts w:ascii="Arial" w:hAnsi="Arial" w:cs="Arial"/>
          <w:sz w:val="24"/>
          <w:szCs w:val="24"/>
        </w:rPr>
        <w:t xml:space="preserve"> de los 96 mil millones de pesos que se le asignaron en proyectos de inversión</w:t>
      </w:r>
      <w:r w:rsidRPr="00C912DB">
        <w:rPr>
          <w:rFonts w:ascii="Arial" w:hAnsi="Arial" w:cs="Arial"/>
          <w:sz w:val="24"/>
          <w:szCs w:val="24"/>
        </w:rPr>
        <w:t>,</w:t>
      </w:r>
      <w:r w:rsidR="00B84AFA" w:rsidRPr="00C912DB">
        <w:rPr>
          <w:rFonts w:ascii="Arial" w:hAnsi="Arial" w:cs="Arial"/>
          <w:sz w:val="24"/>
          <w:szCs w:val="24"/>
        </w:rPr>
        <w:t xml:space="preserve"> es importante aclarar que 10 mil de estos 96 mil no tienen una fuente de recurso</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¿P</w:t>
      </w:r>
      <w:r w:rsidR="00B84AFA" w:rsidRPr="00C912DB">
        <w:rPr>
          <w:rFonts w:ascii="Arial" w:hAnsi="Arial" w:cs="Arial"/>
          <w:sz w:val="24"/>
          <w:szCs w:val="24"/>
        </w:rPr>
        <w:t>or qué</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R</w:t>
      </w:r>
      <w:r w:rsidR="00B84AFA" w:rsidRPr="00C912DB">
        <w:rPr>
          <w:rFonts w:ascii="Arial" w:hAnsi="Arial" w:cs="Arial"/>
          <w:sz w:val="24"/>
          <w:szCs w:val="24"/>
        </w:rPr>
        <w:t>esulta que estos recursos</w:t>
      </w:r>
      <w:r w:rsidRPr="00C912DB">
        <w:rPr>
          <w:rFonts w:ascii="Arial" w:hAnsi="Arial" w:cs="Arial"/>
          <w:sz w:val="24"/>
          <w:szCs w:val="24"/>
        </w:rPr>
        <w:t>,</w:t>
      </w:r>
      <w:r w:rsidR="00B84AFA" w:rsidRPr="00C912DB">
        <w:rPr>
          <w:rFonts w:ascii="Arial" w:hAnsi="Arial" w:cs="Arial"/>
          <w:sz w:val="24"/>
          <w:szCs w:val="24"/>
        </w:rPr>
        <w:t xml:space="preserve"> estos 10 mil millones de pesos lo</w:t>
      </w:r>
      <w:r w:rsidRPr="00C912DB">
        <w:rPr>
          <w:rFonts w:ascii="Arial" w:hAnsi="Arial" w:cs="Arial"/>
          <w:sz w:val="24"/>
          <w:szCs w:val="24"/>
        </w:rPr>
        <w:t>s</w:t>
      </w:r>
      <w:r w:rsidR="00B84AFA" w:rsidRPr="00C912DB">
        <w:rPr>
          <w:rFonts w:ascii="Arial" w:hAnsi="Arial" w:cs="Arial"/>
          <w:sz w:val="24"/>
          <w:szCs w:val="24"/>
        </w:rPr>
        <w:t xml:space="preserve"> recibíamos de la Agencia Nacional de Seguridad Vial por l</w:t>
      </w:r>
      <w:r w:rsidRPr="00C912DB">
        <w:rPr>
          <w:rFonts w:ascii="Arial" w:hAnsi="Arial" w:cs="Arial"/>
          <w:sz w:val="24"/>
          <w:szCs w:val="24"/>
        </w:rPr>
        <w:t>a</w:t>
      </w:r>
      <w:r w:rsidR="00B84AFA" w:rsidRPr="00C912DB">
        <w:rPr>
          <w:rFonts w:ascii="Arial" w:hAnsi="Arial" w:cs="Arial"/>
          <w:sz w:val="24"/>
          <w:szCs w:val="24"/>
        </w:rPr>
        <w:t>s necropsias que realizamos en accidentes de tránsito</w:t>
      </w:r>
      <w:r w:rsidRPr="00C912DB">
        <w:rPr>
          <w:rFonts w:ascii="Arial" w:hAnsi="Arial" w:cs="Arial"/>
          <w:sz w:val="24"/>
          <w:szCs w:val="24"/>
        </w:rPr>
        <w:t>,</w:t>
      </w:r>
      <w:r w:rsidR="00B84AFA" w:rsidRPr="00C912DB">
        <w:rPr>
          <w:rFonts w:ascii="Arial" w:hAnsi="Arial" w:cs="Arial"/>
          <w:sz w:val="24"/>
          <w:szCs w:val="24"/>
        </w:rPr>
        <w:t xml:space="preserve"> sin embargo</w:t>
      </w:r>
      <w:r w:rsidRPr="00C912DB">
        <w:rPr>
          <w:rFonts w:ascii="Arial" w:hAnsi="Arial" w:cs="Arial"/>
          <w:sz w:val="24"/>
          <w:szCs w:val="24"/>
        </w:rPr>
        <w:t>,</w:t>
      </w:r>
      <w:r w:rsidR="00B84AFA" w:rsidRPr="00C912DB">
        <w:rPr>
          <w:rFonts w:ascii="Arial" w:hAnsi="Arial" w:cs="Arial"/>
          <w:sz w:val="24"/>
          <w:szCs w:val="24"/>
        </w:rPr>
        <w:t xml:space="preserve"> con la expedición de la Ley 2294 del 19 de mayo del 2019</w:t>
      </w:r>
      <w:r w:rsidRPr="00C912DB">
        <w:rPr>
          <w:rFonts w:ascii="Arial" w:hAnsi="Arial" w:cs="Arial"/>
          <w:sz w:val="24"/>
          <w:szCs w:val="24"/>
        </w:rPr>
        <w:t>,</w:t>
      </w:r>
      <w:r w:rsidR="00B84AFA" w:rsidRPr="00C912DB">
        <w:rPr>
          <w:rFonts w:ascii="Arial" w:hAnsi="Arial" w:cs="Arial"/>
          <w:sz w:val="24"/>
          <w:szCs w:val="24"/>
        </w:rPr>
        <w:t xml:space="preserve"> se derogó el </w:t>
      </w:r>
      <w:r w:rsidRPr="00C912DB">
        <w:rPr>
          <w:rFonts w:ascii="Arial" w:hAnsi="Arial" w:cs="Arial"/>
          <w:sz w:val="24"/>
          <w:szCs w:val="24"/>
        </w:rPr>
        <w:t>P</w:t>
      </w:r>
      <w:r w:rsidR="00B84AFA" w:rsidRPr="00C912DB">
        <w:rPr>
          <w:rFonts w:ascii="Arial" w:hAnsi="Arial" w:cs="Arial"/>
          <w:sz w:val="24"/>
          <w:szCs w:val="24"/>
        </w:rPr>
        <w:t>arágrafo del Artículo 30 de la Ley 1753</w:t>
      </w:r>
      <w:r w:rsidRPr="00C912DB">
        <w:rPr>
          <w:rFonts w:ascii="Arial" w:hAnsi="Arial" w:cs="Arial"/>
          <w:sz w:val="24"/>
          <w:szCs w:val="24"/>
        </w:rPr>
        <w:t>,</w:t>
      </w:r>
      <w:r w:rsidR="00B84AFA" w:rsidRPr="00C912DB">
        <w:rPr>
          <w:rFonts w:ascii="Arial" w:hAnsi="Arial" w:cs="Arial"/>
          <w:sz w:val="24"/>
          <w:szCs w:val="24"/>
        </w:rPr>
        <w:t xml:space="preserve"> que era con </w:t>
      </w:r>
      <w:r w:rsidR="00C26BCE" w:rsidRPr="00C912DB">
        <w:rPr>
          <w:rFonts w:ascii="Arial" w:hAnsi="Arial" w:cs="Arial"/>
          <w:sz w:val="24"/>
          <w:szCs w:val="24"/>
        </w:rPr>
        <w:t xml:space="preserve">el </w:t>
      </w:r>
      <w:r w:rsidR="00B84AFA" w:rsidRPr="00C912DB">
        <w:rPr>
          <w:rFonts w:ascii="Arial" w:hAnsi="Arial" w:cs="Arial"/>
          <w:sz w:val="24"/>
          <w:szCs w:val="24"/>
        </w:rPr>
        <w:t xml:space="preserve">que se fortalecía al </w:t>
      </w:r>
      <w:r w:rsidRPr="00C912DB">
        <w:rPr>
          <w:rFonts w:ascii="Arial" w:hAnsi="Arial" w:cs="Arial"/>
          <w:sz w:val="24"/>
          <w:szCs w:val="24"/>
        </w:rPr>
        <w:t>I</w:t>
      </w:r>
      <w:r w:rsidR="00B84AFA" w:rsidRPr="00C912DB">
        <w:rPr>
          <w:rFonts w:ascii="Arial" w:hAnsi="Arial" w:cs="Arial"/>
          <w:sz w:val="24"/>
          <w:szCs w:val="24"/>
        </w:rPr>
        <w:t>nstituto a través de la Agencia Nacional de Seguridad Vial en los procedimientos de estudio de muertes por accidentes de</w:t>
      </w:r>
      <w:r w:rsidR="009719A5" w:rsidRPr="00C912DB">
        <w:rPr>
          <w:rFonts w:ascii="Arial" w:hAnsi="Arial" w:cs="Arial"/>
          <w:sz w:val="24"/>
          <w:szCs w:val="24"/>
        </w:rPr>
        <w:t xml:space="preserve"> </w:t>
      </w:r>
      <w:r w:rsidR="00B84AFA" w:rsidRPr="00C912DB">
        <w:rPr>
          <w:rFonts w:ascii="Arial" w:hAnsi="Arial" w:cs="Arial"/>
          <w:sz w:val="24"/>
          <w:szCs w:val="24"/>
        </w:rPr>
        <w:t>tránsito</w:t>
      </w:r>
      <w:r w:rsidR="009719A5" w:rsidRPr="00C912DB">
        <w:rPr>
          <w:rFonts w:ascii="Arial" w:hAnsi="Arial" w:cs="Arial"/>
          <w:sz w:val="24"/>
          <w:szCs w:val="24"/>
        </w:rPr>
        <w:t>,</w:t>
      </w:r>
      <w:r w:rsidR="00B84AFA" w:rsidRPr="00C912DB">
        <w:rPr>
          <w:rFonts w:ascii="Arial" w:hAnsi="Arial" w:cs="Arial"/>
          <w:sz w:val="24"/>
          <w:szCs w:val="24"/>
        </w:rPr>
        <w:t xml:space="preserve"> esto para nosotros es grave</w:t>
      </w:r>
      <w:r w:rsidR="009719A5" w:rsidRPr="00C912DB">
        <w:rPr>
          <w:rFonts w:ascii="Arial" w:hAnsi="Arial" w:cs="Arial"/>
          <w:sz w:val="24"/>
          <w:szCs w:val="24"/>
        </w:rPr>
        <w:t>,</w:t>
      </w:r>
      <w:r w:rsidR="00B84AFA" w:rsidRPr="00C912DB">
        <w:rPr>
          <w:rFonts w:ascii="Arial" w:hAnsi="Arial" w:cs="Arial"/>
          <w:sz w:val="24"/>
          <w:szCs w:val="24"/>
        </w:rPr>
        <w:t xml:space="preserve"> dado que con este recurso es que se fortalecía los servicios de patología forense</w:t>
      </w:r>
      <w:r w:rsidR="00CB2989" w:rsidRPr="00C912DB">
        <w:rPr>
          <w:rFonts w:ascii="Arial" w:hAnsi="Arial" w:cs="Arial"/>
          <w:sz w:val="24"/>
          <w:szCs w:val="24"/>
        </w:rPr>
        <w:t>.</w:t>
      </w:r>
    </w:p>
    <w:p w14:paraId="095733D7" w14:textId="77777777" w:rsidR="00CB2989" w:rsidRPr="00C912DB" w:rsidRDefault="00CB2989" w:rsidP="00C912DB">
      <w:pPr>
        <w:spacing w:after="0" w:line="240" w:lineRule="auto"/>
        <w:jc w:val="both"/>
        <w:rPr>
          <w:rFonts w:ascii="Arial" w:hAnsi="Arial" w:cs="Arial"/>
          <w:sz w:val="24"/>
          <w:szCs w:val="24"/>
        </w:rPr>
      </w:pPr>
    </w:p>
    <w:p w14:paraId="39EF0826" w14:textId="3785D61D" w:rsidR="00CB2989" w:rsidRPr="00C912DB" w:rsidRDefault="00CB2989" w:rsidP="00C912DB">
      <w:pPr>
        <w:spacing w:after="0" w:line="240" w:lineRule="auto"/>
        <w:jc w:val="both"/>
        <w:rPr>
          <w:rFonts w:ascii="Arial" w:hAnsi="Arial" w:cs="Arial"/>
          <w:sz w:val="24"/>
          <w:szCs w:val="24"/>
        </w:rPr>
      </w:pPr>
      <w:r w:rsidRPr="00C912DB">
        <w:rPr>
          <w:rFonts w:ascii="Arial" w:hAnsi="Arial" w:cs="Arial"/>
          <w:sz w:val="24"/>
          <w:szCs w:val="24"/>
        </w:rPr>
        <w:t>E</w:t>
      </w:r>
      <w:r w:rsidR="00B84AFA" w:rsidRPr="00C912DB">
        <w:rPr>
          <w:rFonts w:ascii="Arial" w:hAnsi="Arial" w:cs="Arial"/>
          <w:sz w:val="24"/>
          <w:szCs w:val="24"/>
        </w:rPr>
        <w:t>s decir</w:t>
      </w:r>
      <w:r w:rsidR="009719A5" w:rsidRPr="00C912DB">
        <w:rPr>
          <w:rFonts w:ascii="Arial" w:hAnsi="Arial" w:cs="Arial"/>
          <w:sz w:val="24"/>
          <w:szCs w:val="24"/>
        </w:rPr>
        <w:t>,</w:t>
      </w:r>
      <w:r w:rsidR="00B84AFA" w:rsidRPr="00C912DB">
        <w:rPr>
          <w:rFonts w:ascii="Arial" w:hAnsi="Arial" w:cs="Arial"/>
          <w:sz w:val="24"/>
          <w:szCs w:val="24"/>
        </w:rPr>
        <w:t xml:space="preserve"> los servicios con el que día a día realizamos los estudios de la muert</w:t>
      </w:r>
      <w:r w:rsidR="009719A5" w:rsidRPr="00C912DB">
        <w:rPr>
          <w:rFonts w:ascii="Arial" w:hAnsi="Arial" w:cs="Arial"/>
          <w:sz w:val="24"/>
          <w:szCs w:val="24"/>
        </w:rPr>
        <w:t>e,</w:t>
      </w:r>
      <w:r w:rsidR="00B84AFA" w:rsidRPr="00C912DB">
        <w:rPr>
          <w:rFonts w:ascii="Arial" w:hAnsi="Arial" w:cs="Arial"/>
          <w:sz w:val="24"/>
          <w:szCs w:val="24"/>
        </w:rPr>
        <w:t xml:space="preserve"> de todas las muertes violentas en el país y sobre todo la identificación de estas personas</w:t>
      </w:r>
      <w:r w:rsidR="009719A5" w:rsidRPr="00C912DB">
        <w:rPr>
          <w:rFonts w:ascii="Arial" w:hAnsi="Arial" w:cs="Arial"/>
          <w:sz w:val="24"/>
          <w:szCs w:val="24"/>
        </w:rPr>
        <w:t>.</w:t>
      </w:r>
      <w:r w:rsidR="00B84AFA" w:rsidRPr="00C912DB">
        <w:rPr>
          <w:rFonts w:ascii="Arial" w:hAnsi="Arial" w:cs="Arial"/>
          <w:sz w:val="24"/>
          <w:szCs w:val="24"/>
        </w:rPr>
        <w:t xml:space="preserve"> </w:t>
      </w:r>
      <w:r w:rsidR="009719A5" w:rsidRPr="00C912DB">
        <w:rPr>
          <w:rFonts w:ascii="Arial" w:hAnsi="Arial" w:cs="Arial"/>
          <w:sz w:val="24"/>
          <w:szCs w:val="24"/>
        </w:rPr>
        <w:t>A</w:t>
      </w:r>
      <w:r w:rsidR="00B84AFA" w:rsidRPr="00C912DB">
        <w:rPr>
          <w:rFonts w:ascii="Arial" w:hAnsi="Arial" w:cs="Arial"/>
          <w:sz w:val="24"/>
          <w:szCs w:val="24"/>
        </w:rPr>
        <w:t>dicionalmente con los recursos que se asignaron</w:t>
      </w:r>
      <w:r w:rsidR="009719A5" w:rsidRPr="00C912DB">
        <w:rPr>
          <w:rFonts w:ascii="Arial" w:hAnsi="Arial" w:cs="Arial"/>
          <w:sz w:val="24"/>
          <w:szCs w:val="24"/>
        </w:rPr>
        <w:t>,</w:t>
      </w:r>
      <w:r w:rsidR="00B84AFA" w:rsidRPr="00C912DB">
        <w:rPr>
          <w:rFonts w:ascii="Arial" w:hAnsi="Arial" w:cs="Arial"/>
          <w:sz w:val="24"/>
          <w:szCs w:val="24"/>
        </w:rPr>
        <w:t xml:space="preserve"> como lo digo existen 8 mil millones de pesos que están sujetos a concepto previo y estos 8 mil millones de pesos que se nos fortaleció para el </w:t>
      </w:r>
      <w:r w:rsidR="009719A5" w:rsidRPr="00C912DB">
        <w:rPr>
          <w:rFonts w:ascii="Arial" w:hAnsi="Arial" w:cs="Arial"/>
          <w:sz w:val="24"/>
          <w:szCs w:val="24"/>
        </w:rPr>
        <w:t xml:space="preserve">Sistema Integral </w:t>
      </w:r>
      <w:r w:rsidR="00B84AFA" w:rsidRPr="00C912DB">
        <w:rPr>
          <w:rFonts w:ascii="Arial" w:hAnsi="Arial" w:cs="Arial"/>
          <w:sz w:val="24"/>
          <w:szCs w:val="24"/>
        </w:rPr>
        <w:t xml:space="preserve">de </w:t>
      </w:r>
      <w:r w:rsidR="009719A5" w:rsidRPr="00C912DB">
        <w:rPr>
          <w:rFonts w:ascii="Arial" w:hAnsi="Arial" w:cs="Arial"/>
          <w:sz w:val="24"/>
          <w:szCs w:val="24"/>
        </w:rPr>
        <w:t>P</w:t>
      </w:r>
      <w:r w:rsidR="00B84AFA" w:rsidRPr="00C912DB">
        <w:rPr>
          <w:rFonts w:ascii="Arial" w:hAnsi="Arial" w:cs="Arial"/>
          <w:sz w:val="24"/>
          <w:szCs w:val="24"/>
        </w:rPr>
        <w:t>az es para la construcción o adecuación de un laboratorio de genética forense</w:t>
      </w:r>
      <w:r w:rsidR="009719A5" w:rsidRPr="00C912DB">
        <w:rPr>
          <w:rFonts w:ascii="Arial" w:hAnsi="Arial" w:cs="Arial"/>
          <w:sz w:val="24"/>
          <w:szCs w:val="24"/>
        </w:rPr>
        <w:t>,</w:t>
      </w:r>
      <w:r w:rsidR="00B84AFA" w:rsidRPr="00C912DB">
        <w:rPr>
          <w:rFonts w:ascii="Arial" w:hAnsi="Arial" w:cs="Arial"/>
          <w:sz w:val="24"/>
          <w:szCs w:val="24"/>
        </w:rPr>
        <w:t xml:space="preserve"> que le dé respuesta a la </w:t>
      </w:r>
      <w:r w:rsidR="009719A5" w:rsidRPr="00C912DB">
        <w:rPr>
          <w:rFonts w:ascii="Arial" w:hAnsi="Arial" w:cs="Arial"/>
          <w:sz w:val="24"/>
          <w:szCs w:val="24"/>
        </w:rPr>
        <w:t>U</w:t>
      </w:r>
      <w:r w:rsidR="00B84AFA" w:rsidRPr="00C912DB">
        <w:rPr>
          <w:rFonts w:ascii="Arial" w:hAnsi="Arial" w:cs="Arial"/>
          <w:sz w:val="24"/>
          <w:szCs w:val="24"/>
        </w:rPr>
        <w:t xml:space="preserve">nidad de </w:t>
      </w:r>
      <w:r w:rsidR="009719A5" w:rsidRPr="00C912DB">
        <w:rPr>
          <w:rFonts w:ascii="Arial" w:hAnsi="Arial" w:cs="Arial"/>
          <w:sz w:val="24"/>
          <w:szCs w:val="24"/>
        </w:rPr>
        <w:t>Búsqueda, a</w:t>
      </w:r>
      <w:r w:rsidR="00B84AFA" w:rsidRPr="00C912DB">
        <w:rPr>
          <w:rFonts w:ascii="Arial" w:hAnsi="Arial" w:cs="Arial"/>
          <w:sz w:val="24"/>
          <w:szCs w:val="24"/>
        </w:rPr>
        <w:t xml:space="preserve"> la </w:t>
      </w:r>
      <w:r w:rsidRPr="00C912DB">
        <w:rPr>
          <w:rFonts w:ascii="Arial" w:hAnsi="Arial" w:cs="Arial"/>
          <w:sz w:val="24"/>
          <w:szCs w:val="24"/>
        </w:rPr>
        <w:t>J</w:t>
      </w:r>
      <w:r w:rsidR="00B84AFA" w:rsidRPr="00C912DB">
        <w:rPr>
          <w:rFonts w:ascii="Arial" w:hAnsi="Arial" w:cs="Arial"/>
          <w:sz w:val="24"/>
          <w:szCs w:val="24"/>
        </w:rPr>
        <w:t xml:space="preserve">urisdicción especial para la </w:t>
      </w:r>
      <w:r w:rsidRPr="00C912DB">
        <w:rPr>
          <w:rFonts w:ascii="Arial" w:hAnsi="Arial" w:cs="Arial"/>
          <w:sz w:val="24"/>
          <w:szCs w:val="24"/>
        </w:rPr>
        <w:t>P</w:t>
      </w:r>
      <w:r w:rsidR="00B84AFA" w:rsidRPr="00C912DB">
        <w:rPr>
          <w:rFonts w:ascii="Arial" w:hAnsi="Arial" w:cs="Arial"/>
          <w:sz w:val="24"/>
          <w:szCs w:val="24"/>
        </w:rPr>
        <w:t xml:space="preserve">az y </w:t>
      </w:r>
      <w:r w:rsidRPr="00C912DB">
        <w:rPr>
          <w:rFonts w:ascii="Arial" w:hAnsi="Arial" w:cs="Arial"/>
          <w:sz w:val="24"/>
          <w:szCs w:val="24"/>
        </w:rPr>
        <w:t>a</w:t>
      </w:r>
      <w:r w:rsidR="00B84AFA" w:rsidRPr="00C912DB">
        <w:rPr>
          <w:rFonts w:ascii="Arial" w:hAnsi="Arial" w:cs="Arial"/>
          <w:sz w:val="24"/>
          <w:szCs w:val="24"/>
        </w:rPr>
        <w:t xml:space="preserve"> las víctimas que están buscando desaparecidos</w:t>
      </w:r>
      <w:r w:rsidRPr="00C912DB">
        <w:rPr>
          <w:rFonts w:ascii="Arial" w:hAnsi="Arial" w:cs="Arial"/>
          <w:sz w:val="24"/>
          <w:szCs w:val="24"/>
        </w:rPr>
        <w:t>,</w:t>
      </w:r>
      <w:r w:rsidR="00B84AFA" w:rsidRPr="00C912DB">
        <w:rPr>
          <w:rFonts w:ascii="Arial" w:hAnsi="Arial" w:cs="Arial"/>
          <w:sz w:val="24"/>
          <w:szCs w:val="24"/>
        </w:rPr>
        <w:t xml:space="preserve"> dado que este era una apuesta que se tenía para el año 2018 y que no se logró por falta de recursos tener</w:t>
      </w:r>
      <w:r w:rsidRPr="00C912DB">
        <w:rPr>
          <w:rFonts w:ascii="Arial" w:hAnsi="Arial" w:cs="Arial"/>
          <w:sz w:val="24"/>
          <w:szCs w:val="24"/>
        </w:rPr>
        <w:t>. Si</w:t>
      </w:r>
      <w:r w:rsidR="00B84AFA" w:rsidRPr="00C912DB">
        <w:rPr>
          <w:rFonts w:ascii="Arial" w:hAnsi="Arial" w:cs="Arial"/>
          <w:sz w:val="24"/>
          <w:szCs w:val="24"/>
        </w:rPr>
        <w:t>n embargo</w:t>
      </w:r>
      <w:r w:rsidRPr="00C912DB">
        <w:rPr>
          <w:rFonts w:ascii="Arial" w:hAnsi="Arial" w:cs="Arial"/>
          <w:sz w:val="24"/>
          <w:szCs w:val="24"/>
        </w:rPr>
        <w:t xml:space="preserve">, </w:t>
      </w:r>
      <w:r w:rsidR="00B84AFA" w:rsidRPr="00C912DB">
        <w:rPr>
          <w:rFonts w:ascii="Arial" w:hAnsi="Arial" w:cs="Arial"/>
          <w:sz w:val="24"/>
          <w:szCs w:val="24"/>
        </w:rPr>
        <w:t>el concepto previo estado a tener un lote de una sede donde se pueda implementar este laboratorio</w:t>
      </w:r>
      <w:r w:rsidRPr="00C912DB">
        <w:rPr>
          <w:rFonts w:ascii="Arial" w:hAnsi="Arial" w:cs="Arial"/>
          <w:sz w:val="24"/>
          <w:szCs w:val="24"/>
        </w:rPr>
        <w:t>,</w:t>
      </w:r>
      <w:r w:rsidR="00B84AFA" w:rsidRPr="00C912DB">
        <w:rPr>
          <w:rFonts w:ascii="Arial" w:hAnsi="Arial" w:cs="Arial"/>
          <w:sz w:val="24"/>
          <w:szCs w:val="24"/>
        </w:rPr>
        <w:t xml:space="preserve"> lo cual se nos hace muy complejo dado que no estamos en capacidad de comprar ningún predio para adecuar</w:t>
      </w:r>
      <w:r w:rsidRPr="00C912DB">
        <w:rPr>
          <w:rFonts w:ascii="Arial" w:hAnsi="Arial" w:cs="Arial"/>
          <w:sz w:val="24"/>
          <w:szCs w:val="24"/>
        </w:rPr>
        <w:t>,</w:t>
      </w:r>
      <w:r w:rsidR="00B84AFA" w:rsidRPr="00C912DB">
        <w:rPr>
          <w:rFonts w:ascii="Arial" w:hAnsi="Arial" w:cs="Arial"/>
          <w:sz w:val="24"/>
          <w:szCs w:val="24"/>
        </w:rPr>
        <w:t xml:space="preserve"> estamos trabajando con el Ministerio de Justicia para lograr conseguir este predio</w:t>
      </w:r>
      <w:r w:rsidRPr="00C912DB">
        <w:rPr>
          <w:rFonts w:ascii="Arial" w:hAnsi="Arial" w:cs="Arial"/>
          <w:sz w:val="24"/>
          <w:szCs w:val="24"/>
        </w:rPr>
        <w:t>.</w:t>
      </w:r>
    </w:p>
    <w:p w14:paraId="1C8FAFD8" w14:textId="77777777" w:rsidR="00CB2989" w:rsidRPr="00C912DB" w:rsidRDefault="00CB2989" w:rsidP="00C912DB">
      <w:pPr>
        <w:spacing w:after="0" w:line="240" w:lineRule="auto"/>
        <w:jc w:val="both"/>
        <w:rPr>
          <w:rFonts w:ascii="Arial" w:hAnsi="Arial" w:cs="Arial"/>
          <w:sz w:val="24"/>
          <w:szCs w:val="24"/>
        </w:rPr>
      </w:pPr>
    </w:p>
    <w:p w14:paraId="619DD0E2" w14:textId="6ED5AF4C" w:rsidR="003F0608" w:rsidRPr="00C912DB" w:rsidRDefault="00CB2989" w:rsidP="00C912DB">
      <w:pPr>
        <w:spacing w:after="0" w:line="240" w:lineRule="auto"/>
        <w:jc w:val="both"/>
        <w:rPr>
          <w:rFonts w:ascii="Arial" w:hAnsi="Arial" w:cs="Arial"/>
          <w:sz w:val="24"/>
          <w:szCs w:val="24"/>
        </w:rPr>
      </w:pPr>
      <w:r w:rsidRPr="00C912DB">
        <w:rPr>
          <w:rFonts w:ascii="Arial" w:hAnsi="Arial" w:cs="Arial"/>
          <w:sz w:val="24"/>
          <w:szCs w:val="24"/>
        </w:rPr>
        <w:t>Q</w:t>
      </w:r>
      <w:r w:rsidR="00B84AFA" w:rsidRPr="00C912DB">
        <w:rPr>
          <w:rFonts w:ascii="Arial" w:hAnsi="Arial" w:cs="Arial"/>
          <w:sz w:val="24"/>
          <w:szCs w:val="24"/>
        </w:rPr>
        <w:t>uería comentarles adicional</w:t>
      </w:r>
      <w:r w:rsidRPr="00C912DB">
        <w:rPr>
          <w:rFonts w:ascii="Arial" w:hAnsi="Arial" w:cs="Arial"/>
          <w:sz w:val="24"/>
          <w:szCs w:val="24"/>
        </w:rPr>
        <w:t>,</w:t>
      </w:r>
      <w:r w:rsidR="00B84AFA" w:rsidRPr="00C912DB">
        <w:rPr>
          <w:rFonts w:ascii="Arial" w:hAnsi="Arial" w:cs="Arial"/>
          <w:sz w:val="24"/>
          <w:szCs w:val="24"/>
        </w:rPr>
        <w:t xml:space="preserve"> que los proyectos desfinanciados principalmente son los de arquitectura tecnológica y los proyectos de infraestructura física de nuestra sede y los </w:t>
      </w:r>
      <w:r w:rsidR="00B84AFA" w:rsidRPr="00C912DB">
        <w:rPr>
          <w:rFonts w:ascii="Arial" w:hAnsi="Arial" w:cs="Arial"/>
          <w:sz w:val="24"/>
          <w:szCs w:val="24"/>
        </w:rPr>
        <w:lastRenderedPageBreak/>
        <w:t xml:space="preserve">proyectos tendientes a la </w:t>
      </w:r>
      <w:r w:rsidRPr="00C912DB">
        <w:rPr>
          <w:rFonts w:ascii="Arial" w:hAnsi="Arial" w:cs="Arial"/>
          <w:sz w:val="24"/>
          <w:szCs w:val="24"/>
        </w:rPr>
        <w:t>B</w:t>
      </w:r>
      <w:r w:rsidR="00B84AFA" w:rsidRPr="00C912DB">
        <w:rPr>
          <w:rFonts w:ascii="Arial" w:hAnsi="Arial" w:cs="Arial"/>
          <w:sz w:val="24"/>
          <w:szCs w:val="24"/>
        </w:rPr>
        <w:t xml:space="preserve">úsqueda de </w:t>
      </w:r>
      <w:r w:rsidRPr="00C912DB">
        <w:rPr>
          <w:rFonts w:ascii="Arial" w:hAnsi="Arial" w:cs="Arial"/>
          <w:sz w:val="24"/>
          <w:szCs w:val="24"/>
        </w:rPr>
        <w:t xml:space="preserve">Personas Desaparecidas </w:t>
      </w:r>
      <w:r w:rsidR="00B84AFA" w:rsidRPr="00C912DB">
        <w:rPr>
          <w:rFonts w:ascii="Arial" w:hAnsi="Arial" w:cs="Arial"/>
          <w:sz w:val="24"/>
          <w:szCs w:val="24"/>
        </w:rPr>
        <w:t xml:space="preserve">en el marco de </w:t>
      </w:r>
      <w:r w:rsidRPr="00C912DB">
        <w:rPr>
          <w:rFonts w:ascii="Arial" w:hAnsi="Arial" w:cs="Arial"/>
          <w:sz w:val="24"/>
          <w:szCs w:val="24"/>
        </w:rPr>
        <w:t>Derechos Humanos. T</w:t>
      </w:r>
      <w:r w:rsidR="00B84AFA" w:rsidRPr="00C912DB">
        <w:rPr>
          <w:rFonts w:ascii="Arial" w:hAnsi="Arial" w:cs="Arial"/>
          <w:sz w:val="24"/>
          <w:szCs w:val="24"/>
        </w:rPr>
        <w:t xml:space="preserve">ambién se nos preguntaba sobre la ejecución presupuestal del </w:t>
      </w:r>
      <w:r w:rsidRPr="00C912DB">
        <w:rPr>
          <w:rFonts w:ascii="Arial" w:hAnsi="Arial" w:cs="Arial"/>
          <w:sz w:val="24"/>
          <w:szCs w:val="24"/>
        </w:rPr>
        <w:t>I</w:t>
      </w:r>
      <w:r w:rsidR="00B84AFA" w:rsidRPr="00C912DB">
        <w:rPr>
          <w:rFonts w:ascii="Arial" w:hAnsi="Arial" w:cs="Arial"/>
          <w:sz w:val="24"/>
          <w:szCs w:val="24"/>
        </w:rPr>
        <w:t>nstituto</w:t>
      </w:r>
      <w:r w:rsidRPr="00C912DB">
        <w:rPr>
          <w:rFonts w:ascii="Arial" w:hAnsi="Arial" w:cs="Arial"/>
          <w:sz w:val="24"/>
          <w:szCs w:val="24"/>
        </w:rPr>
        <w:t>,</w:t>
      </w:r>
      <w:r w:rsidR="00B84AFA" w:rsidRPr="00C912DB">
        <w:rPr>
          <w:rFonts w:ascii="Arial" w:hAnsi="Arial" w:cs="Arial"/>
          <w:sz w:val="24"/>
          <w:szCs w:val="24"/>
        </w:rPr>
        <w:t xml:space="preserve"> </w:t>
      </w:r>
      <w:r w:rsidR="00C26BCE" w:rsidRPr="00C912DB">
        <w:rPr>
          <w:rFonts w:ascii="Arial" w:hAnsi="Arial" w:cs="Arial"/>
          <w:sz w:val="24"/>
          <w:szCs w:val="24"/>
        </w:rPr>
        <w:t xml:space="preserve">en </w:t>
      </w:r>
      <w:r w:rsidR="00B84AFA" w:rsidRPr="00C912DB">
        <w:rPr>
          <w:rFonts w:ascii="Arial" w:hAnsi="Arial" w:cs="Arial"/>
          <w:sz w:val="24"/>
          <w:szCs w:val="24"/>
        </w:rPr>
        <w:t xml:space="preserve">el año 2022 el </w:t>
      </w:r>
      <w:r w:rsidRPr="00C912DB">
        <w:rPr>
          <w:rFonts w:ascii="Arial" w:hAnsi="Arial" w:cs="Arial"/>
          <w:sz w:val="24"/>
          <w:szCs w:val="24"/>
        </w:rPr>
        <w:t>I</w:t>
      </w:r>
      <w:r w:rsidR="00B84AFA" w:rsidRPr="00C912DB">
        <w:rPr>
          <w:rFonts w:ascii="Arial" w:hAnsi="Arial" w:cs="Arial"/>
          <w:sz w:val="24"/>
          <w:szCs w:val="24"/>
        </w:rPr>
        <w:t>nstituto tuvo una ejecución del 98.5%</w:t>
      </w:r>
      <w:r w:rsidR="003F0608" w:rsidRPr="00C912DB">
        <w:rPr>
          <w:rFonts w:ascii="Arial" w:hAnsi="Arial" w:cs="Arial"/>
          <w:sz w:val="24"/>
          <w:szCs w:val="24"/>
        </w:rPr>
        <w:t>,</w:t>
      </w:r>
      <w:r w:rsidR="00B84AFA" w:rsidRPr="00C912DB">
        <w:rPr>
          <w:rFonts w:ascii="Arial" w:hAnsi="Arial" w:cs="Arial"/>
          <w:sz w:val="24"/>
          <w:szCs w:val="24"/>
        </w:rPr>
        <w:t xml:space="preserve"> consideramos que </w:t>
      </w:r>
      <w:r w:rsidR="003F0608" w:rsidRPr="00C912DB">
        <w:rPr>
          <w:rFonts w:ascii="Arial" w:hAnsi="Arial" w:cs="Arial"/>
          <w:sz w:val="24"/>
          <w:szCs w:val="24"/>
        </w:rPr>
        <w:t>hubo</w:t>
      </w:r>
      <w:r w:rsidR="00B84AFA" w:rsidRPr="00C912DB">
        <w:rPr>
          <w:rFonts w:ascii="Arial" w:hAnsi="Arial" w:cs="Arial"/>
          <w:sz w:val="24"/>
          <w:szCs w:val="24"/>
        </w:rPr>
        <w:t xml:space="preserve"> una ejecución alta</w:t>
      </w:r>
      <w:r w:rsidR="003F0608" w:rsidRPr="00C912DB">
        <w:rPr>
          <w:rFonts w:ascii="Arial" w:hAnsi="Arial" w:cs="Arial"/>
          <w:sz w:val="24"/>
          <w:szCs w:val="24"/>
        </w:rPr>
        <w:t xml:space="preserve">, </w:t>
      </w:r>
      <w:r w:rsidR="00B84AFA" w:rsidRPr="00C912DB">
        <w:rPr>
          <w:rFonts w:ascii="Arial" w:hAnsi="Arial" w:cs="Arial"/>
          <w:sz w:val="24"/>
          <w:szCs w:val="24"/>
        </w:rPr>
        <w:t>teniendo en cuenta que muchos de nuestros productos son productos importados</w:t>
      </w:r>
      <w:r w:rsidR="003F0608" w:rsidRPr="00C912DB">
        <w:rPr>
          <w:rFonts w:ascii="Arial" w:hAnsi="Arial" w:cs="Arial"/>
          <w:sz w:val="24"/>
          <w:szCs w:val="24"/>
        </w:rPr>
        <w:t>,</w:t>
      </w:r>
      <w:r w:rsidR="00B84AFA" w:rsidRPr="00C912DB">
        <w:rPr>
          <w:rFonts w:ascii="Arial" w:hAnsi="Arial" w:cs="Arial"/>
          <w:sz w:val="24"/>
          <w:szCs w:val="24"/>
        </w:rPr>
        <w:t xml:space="preserve"> principalmente los productos para la genética forense</w:t>
      </w:r>
      <w:r w:rsidR="003F0608" w:rsidRPr="00C912DB">
        <w:rPr>
          <w:rFonts w:ascii="Arial" w:hAnsi="Arial" w:cs="Arial"/>
          <w:sz w:val="24"/>
          <w:szCs w:val="24"/>
        </w:rPr>
        <w:t>,</w:t>
      </w:r>
      <w:r w:rsidR="00B84AFA" w:rsidRPr="00C912DB">
        <w:rPr>
          <w:rFonts w:ascii="Arial" w:hAnsi="Arial" w:cs="Arial"/>
          <w:sz w:val="24"/>
          <w:szCs w:val="24"/>
        </w:rPr>
        <w:t xml:space="preserve"> que es la que identificamos personas y que tuvieron muchos problemas el año anterior con temas de importación y adicionalmente</w:t>
      </w:r>
      <w:r w:rsidR="003F0608" w:rsidRPr="00C912DB">
        <w:rPr>
          <w:rFonts w:ascii="Arial" w:hAnsi="Arial" w:cs="Arial"/>
          <w:sz w:val="24"/>
          <w:szCs w:val="24"/>
        </w:rPr>
        <w:t>,</w:t>
      </w:r>
      <w:r w:rsidR="00B84AFA" w:rsidRPr="00C912DB">
        <w:rPr>
          <w:rFonts w:ascii="Arial" w:hAnsi="Arial" w:cs="Arial"/>
          <w:sz w:val="24"/>
          <w:szCs w:val="24"/>
        </w:rPr>
        <w:t xml:space="preserve"> con recursos que no pudimos ejecutar porque se nos asignaron en noviembre del 2022</w:t>
      </w:r>
      <w:r w:rsidR="003F0608" w:rsidRPr="00C912DB">
        <w:rPr>
          <w:rFonts w:ascii="Arial" w:hAnsi="Arial" w:cs="Arial"/>
          <w:sz w:val="24"/>
          <w:szCs w:val="24"/>
        </w:rPr>
        <w:t>,</w:t>
      </w:r>
      <w:r w:rsidR="00B84AFA" w:rsidRPr="00C912DB">
        <w:rPr>
          <w:rFonts w:ascii="Arial" w:hAnsi="Arial" w:cs="Arial"/>
          <w:sz w:val="24"/>
          <w:szCs w:val="24"/>
        </w:rPr>
        <w:t xml:space="preserve"> que estaban en previo concepto y se nos asignaron en esa época y desafortunadamente fueron dos contratos que quedaron desiertos</w:t>
      </w:r>
      <w:r w:rsidR="003F0608" w:rsidRPr="00C912DB">
        <w:rPr>
          <w:rFonts w:ascii="Arial" w:hAnsi="Arial" w:cs="Arial"/>
          <w:sz w:val="24"/>
          <w:szCs w:val="24"/>
        </w:rPr>
        <w:t>,</w:t>
      </w:r>
      <w:r w:rsidR="00B84AFA" w:rsidRPr="00C912DB">
        <w:rPr>
          <w:rFonts w:ascii="Arial" w:hAnsi="Arial" w:cs="Arial"/>
          <w:sz w:val="24"/>
          <w:szCs w:val="24"/>
        </w:rPr>
        <w:t xml:space="preserve"> que no nos permitió el cumplimiento del 100% de la ejecución presupuestal</w:t>
      </w:r>
      <w:r w:rsidR="003F0608" w:rsidRPr="00C912DB">
        <w:rPr>
          <w:rFonts w:ascii="Arial" w:hAnsi="Arial" w:cs="Arial"/>
          <w:sz w:val="24"/>
          <w:szCs w:val="24"/>
        </w:rPr>
        <w:t>. P</w:t>
      </w:r>
      <w:r w:rsidR="00B84AFA" w:rsidRPr="00C912DB">
        <w:rPr>
          <w:rFonts w:ascii="Arial" w:hAnsi="Arial" w:cs="Arial"/>
          <w:sz w:val="24"/>
          <w:szCs w:val="24"/>
        </w:rPr>
        <w:t>ara el año 2023</w:t>
      </w:r>
      <w:r w:rsidR="003F0608" w:rsidRPr="00C912DB">
        <w:rPr>
          <w:rFonts w:ascii="Arial" w:hAnsi="Arial" w:cs="Arial"/>
          <w:sz w:val="24"/>
          <w:szCs w:val="24"/>
        </w:rPr>
        <w:t>,</w:t>
      </w:r>
      <w:r w:rsidR="00B84AFA" w:rsidRPr="00C912DB">
        <w:rPr>
          <w:rFonts w:ascii="Arial" w:hAnsi="Arial" w:cs="Arial"/>
          <w:sz w:val="24"/>
          <w:szCs w:val="24"/>
        </w:rPr>
        <w:t xml:space="preserve"> tenemos unos recursos por el orden de 337 mil millones de pesos y a julio 31 hemos ejecutado el 55.4%</w:t>
      </w:r>
      <w:r w:rsidR="003F0608" w:rsidRPr="00C912DB">
        <w:rPr>
          <w:rFonts w:ascii="Arial" w:hAnsi="Arial" w:cs="Arial"/>
          <w:sz w:val="24"/>
          <w:szCs w:val="24"/>
        </w:rPr>
        <w:t>,</w:t>
      </w:r>
      <w:r w:rsidR="00B84AFA" w:rsidRPr="00C912DB">
        <w:rPr>
          <w:rFonts w:ascii="Arial" w:hAnsi="Arial" w:cs="Arial"/>
          <w:sz w:val="24"/>
          <w:szCs w:val="24"/>
        </w:rPr>
        <w:t xml:space="preserve"> confiamos en una ejecución cerca al 100% dado que los proyectos que</w:t>
      </w:r>
      <w:r w:rsidR="003F0608" w:rsidRPr="00C912DB">
        <w:rPr>
          <w:rFonts w:ascii="Arial" w:hAnsi="Arial" w:cs="Arial"/>
          <w:sz w:val="24"/>
          <w:szCs w:val="24"/>
        </w:rPr>
        <w:t xml:space="preserve"> </w:t>
      </w:r>
      <w:r w:rsidR="00B84AFA" w:rsidRPr="00C912DB">
        <w:rPr>
          <w:rFonts w:ascii="Arial" w:hAnsi="Arial" w:cs="Arial"/>
          <w:sz w:val="24"/>
          <w:szCs w:val="24"/>
        </w:rPr>
        <w:t>tienen mayor inversión en estos</w:t>
      </w:r>
      <w:r w:rsidR="003F0608" w:rsidRPr="00C912DB">
        <w:rPr>
          <w:rFonts w:ascii="Arial" w:hAnsi="Arial" w:cs="Arial"/>
          <w:sz w:val="24"/>
          <w:szCs w:val="24"/>
        </w:rPr>
        <w:t>,</w:t>
      </w:r>
      <w:r w:rsidR="00B84AFA" w:rsidRPr="00C912DB">
        <w:rPr>
          <w:rFonts w:ascii="Arial" w:hAnsi="Arial" w:cs="Arial"/>
          <w:sz w:val="24"/>
          <w:szCs w:val="24"/>
        </w:rPr>
        <w:t xml:space="preserve"> son los proyectos de recursos para la identificación humana</w:t>
      </w:r>
      <w:r w:rsidR="003F0608" w:rsidRPr="00C912DB">
        <w:rPr>
          <w:rFonts w:ascii="Arial" w:hAnsi="Arial" w:cs="Arial"/>
          <w:sz w:val="24"/>
          <w:szCs w:val="24"/>
        </w:rPr>
        <w:t>,</w:t>
      </w:r>
      <w:r w:rsidR="00B84AFA" w:rsidRPr="00C912DB">
        <w:rPr>
          <w:rFonts w:ascii="Arial" w:hAnsi="Arial" w:cs="Arial"/>
          <w:sz w:val="24"/>
          <w:szCs w:val="24"/>
        </w:rPr>
        <w:t xml:space="preserve"> que están en proceso de importación en este momento</w:t>
      </w:r>
      <w:r w:rsidR="003F0608" w:rsidRPr="00C912DB">
        <w:rPr>
          <w:rFonts w:ascii="Arial" w:hAnsi="Arial" w:cs="Arial"/>
          <w:sz w:val="24"/>
          <w:szCs w:val="24"/>
        </w:rPr>
        <w:t>.</w:t>
      </w:r>
    </w:p>
    <w:p w14:paraId="44ABB01E" w14:textId="77777777" w:rsidR="003F0608" w:rsidRPr="00C912DB" w:rsidRDefault="003F0608" w:rsidP="00C912DB">
      <w:pPr>
        <w:spacing w:after="0" w:line="240" w:lineRule="auto"/>
        <w:jc w:val="both"/>
        <w:rPr>
          <w:rFonts w:ascii="Arial" w:hAnsi="Arial" w:cs="Arial"/>
          <w:sz w:val="24"/>
          <w:szCs w:val="24"/>
        </w:rPr>
      </w:pPr>
    </w:p>
    <w:p w14:paraId="3F5C413F" w14:textId="77777777" w:rsidR="00966284" w:rsidRPr="00C912DB" w:rsidRDefault="003F0608" w:rsidP="00C912DB">
      <w:pPr>
        <w:spacing w:after="0" w:line="240" w:lineRule="auto"/>
        <w:jc w:val="both"/>
        <w:rPr>
          <w:rFonts w:ascii="Arial" w:hAnsi="Arial" w:cs="Arial"/>
          <w:sz w:val="24"/>
          <w:szCs w:val="24"/>
        </w:rPr>
      </w:pPr>
      <w:r w:rsidRPr="00C912DB">
        <w:rPr>
          <w:rFonts w:ascii="Arial" w:hAnsi="Arial" w:cs="Arial"/>
          <w:sz w:val="24"/>
          <w:szCs w:val="24"/>
        </w:rPr>
        <w:t>S</w:t>
      </w:r>
      <w:r w:rsidR="00B84AFA" w:rsidRPr="00C912DB">
        <w:rPr>
          <w:rFonts w:ascii="Arial" w:hAnsi="Arial" w:cs="Arial"/>
          <w:sz w:val="24"/>
          <w:szCs w:val="24"/>
        </w:rPr>
        <w:t>e nos preguntaba sobre la financiación de proyectos para sistematización</w:t>
      </w:r>
      <w:r w:rsidRPr="00C912DB">
        <w:rPr>
          <w:rFonts w:ascii="Arial" w:hAnsi="Arial" w:cs="Arial"/>
          <w:sz w:val="24"/>
          <w:szCs w:val="24"/>
        </w:rPr>
        <w:t>,</w:t>
      </w:r>
      <w:r w:rsidR="00B84AFA" w:rsidRPr="00C912DB">
        <w:rPr>
          <w:rFonts w:ascii="Arial" w:hAnsi="Arial" w:cs="Arial"/>
          <w:sz w:val="24"/>
          <w:szCs w:val="24"/>
        </w:rPr>
        <w:t xml:space="preserve"> automatización o modernización</w:t>
      </w:r>
      <w:r w:rsidRPr="00C912DB">
        <w:rPr>
          <w:rFonts w:ascii="Arial" w:hAnsi="Arial" w:cs="Arial"/>
          <w:sz w:val="24"/>
          <w:szCs w:val="24"/>
        </w:rPr>
        <w:t>,</w:t>
      </w:r>
      <w:r w:rsidR="00B84AFA" w:rsidRPr="00C912DB">
        <w:rPr>
          <w:rFonts w:ascii="Arial" w:hAnsi="Arial" w:cs="Arial"/>
          <w:sz w:val="24"/>
          <w:szCs w:val="24"/>
        </w:rPr>
        <w:t xml:space="preserve"> especialmente para atención al ciudadano</w:t>
      </w:r>
      <w:r w:rsidRPr="00C912DB">
        <w:rPr>
          <w:rFonts w:ascii="Arial" w:hAnsi="Arial" w:cs="Arial"/>
          <w:sz w:val="24"/>
          <w:szCs w:val="24"/>
        </w:rPr>
        <w:t>,</w:t>
      </w:r>
      <w:r w:rsidR="00B84AFA" w:rsidRPr="00C912DB">
        <w:rPr>
          <w:rFonts w:ascii="Arial" w:hAnsi="Arial" w:cs="Arial"/>
          <w:sz w:val="24"/>
          <w:szCs w:val="24"/>
        </w:rPr>
        <w:t xml:space="preserve"> nosotros en este momento el </w:t>
      </w:r>
      <w:r w:rsidR="00966284" w:rsidRPr="00C912DB">
        <w:rPr>
          <w:rFonts w:ascii="Arial" w:hAnsi="Arial" w:cs="Arial"/>
          <w:sz w:val="24"/>
          <w:szCs w:val="24"/>
        </w:rPr>
        <w:t>I</w:t>
      </w:r>
      <w:r w:rsidR="00B84AFA" w:rsidRPr="00C912DB">
        <w:rPr>
          <w:rFonts w:ascii="Arial" w:hAnsi="Arial" w:cs="Arial"/>
          <w:sz w:val="24"/>
          <w:szCs w:val="24"/>
        </w:rPr>
        <w:t xml:space="preserve">nstituto no tiene un </w:t>
      </w:r>
      <w:r w:rsidR="00966284" w:rsidRPr="00C912DB">
        <w:rPr>
          <w:rFonts w:ascii="Arial" w:hAnsi="Arial" w:cs="Arial"/>
          <w:sz w:val="24"/>
          <w:szCs w:val="24"/>
        </w:rPr>
        <w:t xml:space="preserve">Sistema </w:t>
      </w:r>
      <w:r w:rsidR="00B84AFA" w:rsidRPr="00C912DB">
        <w:rPr>
          <w:rFonts w:ascii="Arial" w:hAnsi="Arial" w:cs="Arial"/>
          <w:sz w:val="24"/>
          <w:szCs w:val="24"/>
        </w:rPr>
        <w:t xml:space="preserve">de </w:t>
      </w:r>
      <w:r w:rsidR="00966284" w:rsidRPr="00C912DB">
        <w:rPr>
          <w:rFonts w:ascii="Arial" w:hAnsi="Arial" w:cs="Arial"/>
          <w:sz w:val="24"/>
          <w:szCs w:val="24"/>
        </w:rPr>
        <w:t xml:space="preserve">Gestión Documental, </w:t>
      </w:r>
      <w:r w:rsidR="00B84AFA" w:rsidRPr="00C912DB">
        <w:rPr>
          <w:rFonts w:ascii="Arial" w:hAnsi="Arial" w:cs="Arial"/>
          <w:sz w:val="24"/>
          <w:szCs w:val="24"/>
        </w:rPr>
        <w:t>estamos tratando de adquirir este año con los recursos que se nos asignaron</w:t>
      </w:r>
      <w:r w:rsidR="00966284" w:rsidRPr="00C912DB">
        <w:rPr>
          <w:rFonts w:ascii="Arial" w:hAnsi="Arial" w:cs="Arial"/>
          <w:sz w:val="24"/>
          <w:szCs w:val="24"/>
        </w:rPr>
        <w:t>,</w:t>
      </w:r>
      <w:r w:rsidR="00B84AFA" w:rsidRPr="00C912DB">
        <w:rPr>
          <w:rFonts w:ascii="Arial" w:hAnsi="Arial" w:cs="Arial"/>
          <w:sz w:val="24"/>
          <w:szCs w:val="24"/>
        </w:rPr>
        <w:t xml:space="preserve"> un </w:t>
      </w:r>
      <w:r w:rsidR="00966284" w:rsidRPr="00C912DB">
        <w:rPr>
          <w:rFonts w:ascii="Arial" w:hAnsi="Arial" w:cs="Arial"/>
          <w:sz w:val="24"/>
          <w:szCs w:val="24"/>
        </w:rPr>
        <w:t>Sistema</w:t>
      </w:r>
      <w:r w:rsidR="00B84AFA" w:rsidRPr="00C912DB">
        <w:rPr>
          <w:rFonts w:ascii="Arial" w:hAnsi="Arial" w:cs="Arial"/>
          <w:sz w:val="24"/>
          <w:szCs w:val="24"/>
        </w:rPr>
        <w:t xml:space="preserve"> de </w:t>
      </w:r>
      <w:r w:rsidR="00966284" w:rsidRPr="00C912DB">
        <w:rPr>
          <w:rFonts w:ascii="Arial" w:hAnsi="Arial" w:cs="Arial"/>
          <w:sz w:val="24"/>
          <w:szCs w:val="24"/>
        </w:rPr>
        <w:t>Gestión Documental</w:t>
      </w:r>
      <w:r w:rsidR="00B84AFA" w:rsidRPr="00C912DB">
        <w:rPr>
          <w:rFonts w:ascii="Arial" w:hAnsi="Arial" w:cs="Arial"/>
          <w:sz w:val="24"/>
          <w:szCs w:val="24"/>
        </w:rPr>
        <w:t xml:space="preserve"> por alrededor de 600 millones</w:t>
      </w:r>
      <w:r w:rsidR="00966284" w:rsidRPr="00C912DB">
        <w:rPr>
          <w:rFonts w:ascii="Arial" w:hAnsi="Arial" w:cs="Arial"/>
          <w:sz w:val="24"/>
          <w:szCs w:val="24"/>
        </w:rPr>
        <w:t xml:space="preserve"> y</w:t>
      </w:r>
      <w:r w:rsidR="00B84AFA" w:rsidRPr="00C912DB">
        <w:rPr>
          <w:rFonts w:ascii="Arial" w:hAnsi="Arial" w:cs="Arial"/>
          <w:sz w:val="24"/>
          <w:szCs w:val="24"/>
        </w:rPr>
        <w:t xml:space="preserve"> la implementación en los </w:t>
      </w:r>
      <w:r w:rsidR="00966284" w:rsidRPr="00C912DB">
        <w:rPr>
          <w:rFonts w:ascii="Arial" w:hAnsi="Arial" w:cs="Arial"/>
          <w:sz w:val="24"/>
          <w:szCs w:val="24"/>
        </w:rPr>
        <w:t>ciento setenta</w:t>
      </w:r>
      <w:r w:rsidR="00B84AFA" w:rsidRPr="00C912DB">
        <w:rPr>
          <w:rFonts w:ascii="Arial" w:hAnsi="Arial" w:cs="Arial"/>
          <w:sz w:val="24"/>
          <w:szCs w:val="24"/>
        </w:rPr>
        <w:t xml:space="preserve"> puntos por alrededor de 885 millones</w:t>
      </w:r>
      <w:r w:rsidR="00966284" w:rsidRPr="00C912DB">
        <w:rPr>
          <w:rFonts w:ascii="Arial" w:hAnsi="Arial" w:cs="Arial"/>
          <w:sz w:val="24"/>
          <w:szCs w:val="24"/>
        </w:rPr>
        <w:t>. ¿Q</w:t>
      </w:r>
      <w:r w:rsidR="00B84AFA" w:rsidRPr="00C912DB">
        <w:rPr>
          <w:rFonts w:ascii="Arial" w:hAnsi="Arial" w:cs="Arial"/>
          <w:sz w:val="24"/>
          <w:szCs w:val="24"/>
        </w:rPr>
        <w:t>u</w:t>
      </w:r>
      <w:r w:rsidR="00966284" w:rsidRPr="00C912DB">
        <w:rPr>
          <w:rFonts w:ascii="Arial" w:hAnsi="Arial" w:cs="Arial"/>
          <w:sz w:val="24"/>
          <w:szCs w:val="24"/>
        </w:rPr>
        <w:t>é</w:t>
      </w:r>
      <w:r w:rsidR="00B84AFA" w:rsidRPr="00C912DB">
        <w:rPr>
          <w:rFonts w:ascii="Arial" w:hAnsi="Arial" w:cs="Arial"/>
          <w:sz w:val="24"/>
          <w:szCs w:val="24"/>
        </w:rPr>
        <w:t xml:space="preserve"> tenemos desfinanciado</w:t>
      </w:r>
      <w:r w:rsidR="00966284" w:rsidRPr="00C912DB">
        <w:rPr>
          <w:rFonts w:ascii="Arial" w:hAnsi="Arial" w:cs="Arial"/>
          <w:sz w:val="24"/>
          <w:szCs w:val="24"/>
        </w:rPr>
        <w:t>?</w:t>
      </w:r>
      <w:r w:rsidR="00B84AFA" w:rsidRPr="00C912DB">
        <w:rPr>
          <w:rFonts w:ascii="Arial" w:hAnsi="Arial" w:cs="Arial"/>
          <w:sz w:val="24"/>
          <w:szCs w:val="24"/>
        </w:rPr>
        <w:t xml:space="preserve"> </w:t>
      </w:r>
      <w:r w:rsidR="00966284" w:rsidRPr="00C912DB">
        <w:rPr>
          <w:rFonts w:ascii="Arial" w:hAnsi="Arial" w:cs="Arial"/>
          <w:sz w:val="24"/>
          <w:szCs w:val="24"/>
        </w:rPr>
        <w:t>T</w:t>
      </w:r>
      <w:r w:rsidR="00B84AFA" w:rsidRPr="00C912DB">
        <w:rPr>
          <w:rFonts w:ascii="Arial" w:hAnsi="Arial" w:cs="Arial"/>
          <w:sz w:val="24"/>
          <w:szCs w:val="24"/>
        </w:rPr>
        <w:t xml:space="preserve">odos los recursos relacionados con la analítica de datos </w:t>
      </w:r>
      <w:proofErr w:type="spellStart"/>
      <w:r w:rsidR="00966284" w:rsidRPr="00C912DB">
        <w:rPr>
          <w:rFonts w:ascii="Arial" w:hAnsi="Arial" w:cs="Arial"/>
          <w:sz w:val="24"/>
          <w:szCs w:val="24"/>
        </w:rPr>
        <w:t>B</w:t>
      </w:r>
      <w:r w:rsidR="00B84AFA" w:rsidRPr="00C912DB">
        <w:rPr>
          <w:rFonts w:ascii="Arial" w:hAnsi="Arial" w:cs="Arial"/>
          <w:sz w:val="24"/>
          <w:szCs w:val="24"/>
        </w:rPr>
        <w:t>igdata</w:t>
      </w:r>
      <w:proofErr w:type="spellEnd"/>
      <w:r w:rsidR="00966284" w:rsidRPr="00C912DB">
        <w:rPr>
          <w:rFonts w:ascii="Arial" w:hAnsi="Arial" w:cs="Arial"/>
          <w:sz w:val="24"/>
          <w:szCs w:val="24"/>
        </w:rPr>
        <w:t>,</w:t>
      </w:r>
      <w:r w:rsidR="00B84AFA" w:rsidRPr="00C912DB">
        <w:rPr>
          <w:rFonts w:ascii="Arial" w:hAnsi="Arial" w:cs="Arial"/>
          <w:sz w:val="24"/>
          <w:szCs w:val="24"/>
        </w:rPr>
        <w:t xml:space="preserve"> que son importantísimos y que son con los que nosotros le proveemos a las diferentes </w:t>
      </w:r>
      <w:r w:rsidR="00966284" w:rsidRPr="00C912DB">
        <w:rPr>
          <w:rFonts w:ascii="Arial" w:hAnsi="Arial" w:cs="Arial"/>
          <w:sz w:val="24"/>
          <w:szCs w:val="24"/>
        </w:rPr>
        <w:t>in</w:t>
      </w:r>
      <w:r w:rsidR="00B84AFA" w:rsidRPr="00C912DB">
        <w:rPr>
          <w:rFonts w:ascii="Arial" w:hAnsi="Arial" w:cs="Arial"/>
          <w:sz w:val="24"/>
          <w:szCs w:val="24"/>
        </w:rPr>
        <w:t>stancias cifras estadísticas</w:t>
      </w:r>
      <w:r w:rsidR="00966284" w:rsidRPr="00C912DB">
        <w:rPr>
          <w:rFonts w:ascii="Arial" w:hAnsi="Arial" w:cs="Arial"/>
          <w:sz w:val="24"/>
          <w:szCs w:val="24"/>
        </w:rPr>
        <w:t>,</w:t>
      </w:r>
      <w:r w:rsidR="00B84AFA" w:rsidRPr="00C912DB">
        <w:rPr>
          <w:rFonts w:ascii="Arial" w:hAnsi="Arial" w:cs="Arial"/>
          <w:sz w:val="24"/>
          <w:szCs w:val="24"/>
        </w:rPr>
        <w:t xml:space="preserve"> que permitan que ustedes puedan generar política</w:t>
      </w:r>
      <w:r w:rsidR="00966284" w:rsidRPr="00C912DB">
        <w:rPr>
          <w:rFonts w:ascii="Arial" w:hAnsi="Arial" w:cs="Arial"/>
          <w:sz w:val="24"/>
          <w:szCs w:val="24"/>
        </w:rPr>
        <w:t xml:space="preserve">s </w:t>
      </w:r>
      <w:r w:rsidR="00B84AFA" w:rsidRPr="00C912DB">
        <w:rPr>
          <w:rFonts w:ascii="Arial" w:hAnsi="Arial" w:cs="Arial"/>
          <w:sz w:val="24"/>
          <w:szCs w:val="24"/>
        </w:rPr>
        <w:t>de prevención de violencia a través de estas cifras</w:t>
      </w:r>
      <w:r w:rsidR="00966284" w:rsidRPr="00C912DB">
        <w:rPr>
          <w:rFonts w:ascii="Arial" w:hAnsi="Arial" w:cs="Arial"/>
          <w:sz w:val="24"/>
          <w:szCs w:val="24"/>
        </w:rPr>
        <w:t>.</w:t>
      </w:r>
    </w:p>
    <w:p w14:paraId="1876611A" w14:textId="77777777" w:rsidR="00966284" w:rsidRPr="00C912DB" w:rsidRDefault="00966284" w:rsidP="00C912DB">
      <w:pPr>
        <w:spacing w:after="0" w:line="240" w:lineRule="auto"/>
        <w:jc w:val="both"/>
        <w:rPr>
          <w:rFonts w:ascii="Arial" w:hAnsi="Arial" w:cs="Arial"/>
          <w:sz w:val="24"/>
          <w:szCs w:val="24"/>
        </w:rPr>
      </w:pPr>
    </w:p>
    <w:p w14:paraId="0D623D6B" w14:textId="05DECE4D" w:rsidR="008E0F86" w:rsidRPr="00C912DB" w:rsidRDefault="00966284" w:rsidP="00C912DB">
      <w:pPr>
        <w:spacing w:after="0" w:line="240" w:lineRule="auto"/>
        <w:jc w:val="both"/>
        <w:rPr>
          <w:rFonts w:ascii="Arial" w:hAnsi="Arial" w:cs="Arial"/>
          <w:sz w:val="24"/>
          <w:szCs w:val="24"/>
        </w:rPr>
      </w:pPr>
      <w:r w:rsidRPr="00C912DB">
        <w:rPr>
          <w:rFonts w:ascii="Arial" w:hAnsi="Arial" w:cs="Arial"/>
          <w:sz w:val="24"/>
          <w:szCs w:val="24"/>
        </w:rPr>
        <w:t>E</w:t>
      </w:r>
      <w:r w:rsidR="00B84AFA" w:rsidRPr="00C912DB">
        <w:rPr>
          <w:rFonts w:ascii="Arial" w:hAnsi="Arial" w:cs="Arial"/>
          <w:sz w:val="24"/>
          <w:szCs w:val="24"/>
        </w:rPr>
        <w:t>n términos generales</w:t>
      </w:r>
      <w:r w:rsidRPr="00C912DB">
        <w:rPr>
          <w:rFonts w:ascii="Arial" w:hAnsi="Arial" w:cs="Arial"/>
          <w:sz w:val="24"/>
          <w:szCs w:val="24"/>
        </w:rPr>
        <w:t>,</w:t>
      </w:r>
      <w:r w:rsidR="00B84AFA" w:rsidRPr="00C912DB">
        <w:rPr>
          <w:rFonts w:ascii="Arial" w:hAnsi="Arial" w:cs="Arial"/>
          <w:sz w:val="24"/>
          <w:szCs w:val="24"/>
        </w:rPr>
        <w:t xml:space="preserve"> el </w:t>
      </w:r>
      <w:r w:rsidRPr="00C912DB">
        <w:rPr>
          <w:rFonts w:ascii="Arial" w:hAnsi="Arial" w:cs="Arial"/>
          <w:sz w:val="24"/>
          <w:szCs w:val="24"/>
        </w:rPr>
        <w:t>I</w:t>
      </w:r>
      <w:r w:rsidR="00B84AFA" w:rsidRPr="00C912DB">
        <w:rPr>
          <w:rFonts w:ascii="Arial" w:hAnsi="Arial" w:cs="Arial"/>
          <w:sz w:val="24"/>
          <w:szCs w:val="24"/>
        </w:rPr>
        <w:t xml:space="preserve">nstituto se ha visto fortalecido con el </w:t>
      </w:r>
      <w:r w:rsidR="009043B5" w:rsidRPr="00C912DB">
        <w:rPr>
          <w:rFonts w:ascii="Arial" w:hAnsi="Arial" w:cs="Arial"/>
          <w:sz w:val="24"/>
          <w:szCs w:val="24"/>
        </w:rPr>
        <w:t>Presupuesto</w:t>
      </w:r>
      <w:r w:rsidR="00B84AFA" w:rsidRPr="00C912DB">
        <w:rPr>
          <w:rFonts w:ascii="Arial" w:hAnsi="Arial" w:cs="Arial"/>
          <w:sz w:val="24"/>
          <w:szCs w:val="24"/>
        </w:rPr>
        <w:t xml:space="preserve"> del 2024 para el tema de posconflicto</w:t>
      </w:r>
      <w:r w:rsidRPr="00C912DB">
        <w:rPr>
          <w:rFonts w:ascii="Arial" w:hAnsi="Arial" w:cs="Arial"/>
          <w:sz w:val="24"/>
          <w:szCs w:val="24"/>
        </w:rPr>
        <w:t>,</w:t>
      </w:r>
      <w:r w:rsidR="00B84AFA" w:rsidRPr="00C912DB">
        <w:rPr>
          <w:rFonts w:ascii="Arial" w:hAnsi="Arial" w:cs="Arial"/>
          <w:sz w:val="24"/>
          <w:szCs w:val="24"/>
        </w:rPr>
        <w:t xml:space="preserve"> sin embargo</w:t>
      </w:r>
      <w:r w:rsidRPr="00C912DB">
        <w:rPr>
          <w:rFonts w:ascii="Arial" w:hAnsi="Arial" w:cs="Arial"/>
          <w:sz w:val="24"/>
          <w:szCs w:val="24"/>
        </w:rPr>
        <w:t>,</w:t>
      </w:r>
      <w:r w:rsidR="00B84AFA" w:rsidRPr="00C912DB">
        <w:rPr>
          <w:rFonts w:ascii="Arial" w:hAnsi="Arial" w:cs="Arial"/>
          <w:sz w:val="24"/>
          <w:szCs w:val="24"/>
        </w:rPr>
        <w:t xml:space="preserve"> tenemos varios proyectos desfinanciados y principalmente el tema de infraestructura para tener laboratorio de genética y todo lo</w:t>
      </w:r>
      <w:r w:rsidR="003A5D5A" w:rsidRPr="00C912DB">
        <w:rPr>
          <w:rFonts w:ascii="Arial" w:hAnsi="Arial" w:cs="Arial"/>
          <w:sz w:val="24"/>
          <w:szCs w:val="24"/>
        </w:rPr>
        <w:t xml:space="preserve"> que </w:t>
      </w:r>
      <w:r w:rsidR="00B84AFA" w:rsidRPr="00C912DB">
        <w:rPr>
          <w:rFonts w:ascii="Arial" w:hAnsi="Arial" w:cs="Arial"/>
          <w:sz w:val="24"/>
          <w:szCs w:val="24"/>
        </w:rPr>
        <w:t>tiene que ver con todos los cadáveres que está e</w:t>
      </w:r>
      <w:r w:rsidR="003A5D5A" w:rsidRPr="00C912DB">
        <w:rPr>
          <w:rFonts w:ascii="Arial" w:hAnsi="Arial" w:cs="Arial"/>
          <w:sz w:val="24"/>
          <w:szCs w:val="24"/>
        </w:rPr>
        <w:t>xh</w:t>
      </w:r>
      <w:r w:rsidR="00B84AFA" w:rsidRPr="00C912DB">
        <w:rPr>
          <w:rFonts w:ascii="Arial" w:hAnsi="Arial" w:cs="Arial"/>
          <w:sz w:val="24"/>
          <w:szCs w:val="24"/>
        </w:rPr>
        <w:t xml:space="preserve">umando hoy en día la </w:t>
      </w:r>
      <w:r w:rsidRPr="00C912DB">
        <w:rPr>
          <w:rFonts w:ascii="Arial" w:hAnsi="Arial" w:cs="Arial"/>
          <w:sz w:val="24"/>
          <w:szCs w:val="24"/>
        </w:rPr>
        <w:t>U</w:t>
      </w:r>
      <w:r w:rsidR="00B84AFA" w:rsidRPr="00C912DB">
        <w:rPr>
          <w:rFonts w:ascii="Arial" w:hAnsi="Arial" w:cs="Arial"/>
          <w:sz w:val="24"/>
          <w:szCs w:val="24"/>
        </w:rPr>
        <w:t xml:space="preserve">nidad de </w:t>
      </w:r>
      <w:r w:rsidRPr="00C912DB">
        <w:rPr>
          <w:rFonts w:ascii="Arial" w:hAnsi="Arial" w:cs="Arial"/>
          <w:sz w:val="24"/>
          <w:szCs w:val="24"/>
        </w:rPr>
        <w:t>B</w:t>
      </w:r>
      <w:r w:rsidR="00B84AFA" w:rsidRPr="00C912DB">
        <w:rPr>
          <w:rFonts w:ascii="Arial" w:hAnsi="Arial" w:cs="Arial"/>
          <w:sz w:val="24"/>
          <w:szCs w:val="24"/>
        </w:rPr>
        <w:t xml:space="preserve">úsqueda y la </w:t>
      </w:r>
      <w:r w:rsidRPr="00C912DB">
        <w:rPr>
          <w:rFonts w:ascii="Arial" w:hAnsi="Arial" w:cs="Arial"/>
          <w:sz w:val="24"/>
          <w:szCs w:val="24"/>
        </w:rPr>
        <w:t>J</w:t>
      </w:r>
      <w:r w:rsidR="00B84AFA" w:rsidRPr="00C912DB">
        <w:rPr>
          <w:rFonts w:ascii="Arial" w:hAnsi="Arial" w:cs="Arial"/>
          <w:sz w:val="24"/>
          <w:szCs w:val="24"/>
        </w:rPr>
        <w:t xml:space="preserve">urisdicción </w:t>
      </w:r>
      <w:r w:rsidRPr="00C912DB">
        <w:rPr>
          <w:rFonts w:ascii="Arial" w:hAnsi="Arial" w:cs="Arial"/>
          <w:sz w:val="24"/>
          <w:szCs w:val="24"/>
        </w:rPr>
        <w:t>E</w:t>
      </w:r>
      <w:r w:rsidR="00B84AFA" w:rsidRPr="00C912DB">
        <w:rPr>
          <w:rFonts w:ascii="Arial" w:hAnsi="Arial" w:cs="Arial"/>
          <w:sz w:val="24"/>
          <w:szCs w:val="24"/>
        </w:rPr>
        <w:t xml:space="preserve">special para la </w:t>
      </w:r>
      <w:r w:rsidRPr="00C912DB">
        <w:rPr>
          <w:rFonts w:ascii="Arial" w:hAnsi="Arial" w:cs="Arial"/>
          <w:sz w:val="24"/>
          <w:szCs w:val="24"/>
        </w:rPr>
        <w:t>P</w:t>
      </w:r>
      <w:r w:rsidR="00B84AFA" w:rsidRPr="00C912DB">
        <w:rPr>
          <w:rFonts w:ascii="Arial" w:hAnsi="Arial" w:cs="Arial"/>
          <w:sz w:val="24"/>
          <w:szCs w:val="24"/>
        </w:rPr>
        <w:t>az</w:t>
      </w:r>
      <w:r w:rsidRPr="00C912DB">
        <w:rPr>
          <w:rFonts w:ascii="Arial" w:hAnsi="Arial" w:cs="Arial"/>
          <w:sz w:val="24"/>
          <w:szCs w:val="24"/>
        </w:rPr>
        <w:t>,</w:t>
      </w:r>
      <w:r w:rsidR="00B84AFA" w:rsidRPr="00C912DB">
        <w:rPr>
          <w:rFonts w:ascii="Arial" w:hAnsi="Arial" w:cs="Arial"/>
          <w:sz w:val="24"/>
          <w:szCs w:val="24"/>
        </w:rPr>
        <w:t xml:space="preserve"> aquí existe un gran embudo entre el crecimiento de la nueva institución y el crecimiento del </w:t>
      </w:r>
      <w:r w:rsidR="0088556F" w:rsidRPr="00C912DB">
        <w:rPr>
          <w:rFonts w:ascii="Arial" w:hAnsi="Arial" w:cs="Arial"/>
          <w:sz w:val="24"/>
          <w:szCs w:val="24"/>
        </w:rPr>
        <w:t>I</w:t>
      </w:r>
      <w:r w:rsidR="00B84AFA" w:rsidRPr="00C912DB">
        <w:rPr>
          <w:rFonts w:ascii="Arial" w:hAnsi="Arial" w:cs="Arial"/>
          <w:sz w:val="24"/>
          <w:szCs w:val="24"/>
        </w:rPr>
        <w:t>nstituto</w:t>
      </w:r>
      <w:r w:rsidR="0088556F" w:rsidRPr="00C912DB">
        <w:rPr>
          <w:rFonts w:ascii="Arial" w:hAnsi="Arial" w:cs="Arial"/>
          <w:sz w:val="24"/>
          <w:szCs w:val="24"/>
        </w:rPr>
        <w:t>,</w:t>
      </w:r>
      <w:r w:rsidR="00B84AFA" w:rsidRPr="00C912DB">
        <w:rPr>
          <w:rFonts w:ascii="Arial" w:hAnsi="Arial" w:cs="Arial"/>
          <w:sz w:val="24"/>
          <w:szCs w:val="24"/>
        </w:rPr>
        <w:t xml:space="preserve"> dado que la brecha que existe en los </w:t>
      </w:r>
      <w:r w:rsidR="009043B5" w:rsidRPr="00C912DB">
        <w:rPr>
          <w:rFonts w:ascii="Arial" w:hAnsi="Arial" w:cs="Arial"/>
          <w:sz w:val="24"/>
          <w:szCs w:val="24"/>
        </w:rPr>
        <w:t>Presupuesto</w:t>
      </w:r>
      <w:r w:rsidR="00B84AFA" w:rsidRPr="00C912DB">
        <w:rPr>
          <w:rFonts w:ascii="Arial" w:hAnsi="Arial" w:cs="Arial"/>
          <w:sz w:val="24"/>
          <w:szCs w:val="24"/>
        </w:rPr>
        <w:t xml:space="preserve">s está desde el </w:t>
      </w:r>
      <w:r w:rsidR="008E0F86" w:rsidRPr="00C912DB">
        <w:rPr>
          <w:rFonts w:ascii="Arial" w:hAnsi="Arial" w:cs="Arial"/>
          <w:sz w:val="24"/>
          <w:szCs w:val="24"/>
        </w:rPr>
        <w:t>P</w:t>
      </w:r>
      <w:r w:rsidR="00B84AFA" w:rsidRPr="00C912DB">
        <w:rPr>
          <w:rFonts w:ascii="Arial" w:hAnsi="Arial" w:cs="Arial"/>
          <w:sz w:val="24"/>
          <w:szCs w:val="24"/>
        </w:rPr>
        <w:t xml:space="preserve">roceso de </w:t>
      </w:r>
      <w:r w:rsidR="008E0F86" w:rsidRPr="00C912DB">
        <w:rPr>
          <w:rFonts w:ascii="Arial" w:hAnsi="Arial" w:cs="Arial"/>
          <w:sz w:val="24"/>
          <w:szCs w:val="24"/>
        </w:rPr>
        <w:t>P</w:t>
      </w:r>
      <w:r w:rsidR="00B84AFA" w:rsidRPr="00C912DB">
        <w:rPr>
          <w:rFonts w:ascii="Arial" w:hAnsi="Arial" w:cs="Arial"/>
          <w:sz w:val="24"/>
          <w:szCs w:val="24"/>
        </w:rPr>
        <w:t xml:space="preserve">az cuando se planteó y al </w:t>
      </w:r>
      <w:r w:rsidR="008E0F86" w:rsidRPr="00C912DB">
        <w:rPr>
          <w:rFonts w:ascii="Arial" w:hAnsi="Arial" w:cs="Arial"/>
          <w:sz w:val="24"/>
          <w:szCs w:val="24"/>
        </w:rPr>
        <w:t>I</w:t>
      </w:r>
      <w:r w:rsidR="00B84AFA" w:rsidRPr="00C912DB">
        <w:rPr>
          <w:rFonts w:ascii="Arial" w:hAnsi="Arial" w:cs="Arial"/>
          <w:sz w:val="24"/>
          <w:szCs w:val="24"/>
        </w:rPr>
        <w:t>nstituto se le debería fortalecer para brindar</w:t>
      </w:r>
      <w:r w:rsidR="008E0F86" w:rsidRPr="00C912DB">
        <w:rPr>
          <w:rFonts w:ascii="Arial" w:hAnsi="Arial" w:cs="Arial"/>
          <w:sz w:val="24"/>
          <w:szCs w:val="24"/>
        </w:rPr>
        <w:t xml:space="preserve"> es</w:t>
      </w:r>
      <w:r w:rsidR="00B84AFA" w:rsidRPr="00C912DB">
        <w:rPr>
          <w:rFonts w:ascii="Arial" w:hAnsi="Arial" w:cs="Arial"/>
          <w:sz w:val="24"/>
          <w:szCs w:val="24"/>
        </w:rPr>
        <w:t>te apoyo técnico</w:t>
      </w:r>
      <w:r w:rsidR="008E0F86" w:rsidRPr="00C912DB">
        <w:rPr>
          <w:rFonts w:ascii="Arial" w:hAnsi="Arial" w:cs="Arial"/>
          <w:sz w:val="24"/>
          <w:szCs w:val="24"/>
        </w:rPr>
        <w:t>-</w:t>
      </w:r>
      <w:r w:rsidR="00B84AFA" w:rsidRPr="00C912DB">
        <w:rPr>
          <w:rFonts w:ascii="Arial" w:hAnsi="Arial" w:cs="Arial"/>
          <w:sz w:val="24"/>
          <w:szCs w:val="24"/>
        </w:rPr>
        <w:t>científico</w:t>
      </w:r>
      <w:r w:rsidR="008E0F86" w:rsidRPr="00C912DB">
        <w:rPr>
          <w:rFonts w:ascii="Arial" w:hAnsi="Arial" w:cs="Arial"/>
          <w:sz w:val="24"/>
          <w:szCs w:val="24"/>
        </w:rPr>
        <w:t>,</w:t>
      </w:r>
      <w:r w:rsidR="00B84AFA" w:rsidRPr="00C912DB">
        <w:rPr>
          <w:rFonts w:ascii="Arial" w:hAnsi="Arial" w:cs="Arial"/>
          <w:sz w:val="24"/>
          <w:szCs w:val="24"/>
        </w:rPr>
        <w:t xml:space="preserve"> se pasaron los proyectos tendientes a tener personal e infraestructura exclusiva para atender el posconflicto</w:t>
      </w:r>
      <w:r w:rsidR="008E0F86" w:rsidRPr="00C912DB">
        <w:rPr>
          <w:rFonts w:ascii="Arial" w:hAnsi="Arial" w:cs="Arial"/>
          <w:sz w:val="24"/>
          <w:szCs w:val="24"/>
        </w:rPr>
        <w:t>,</w:t>
      </w:r>
      <w:r w:rsidR="00B84AFA" w:rsidRPr="00C912DB">
        <w:rPr>
          <w:rFonts w:ascii="Arial" w:hAnsi="Arial" w:cs="Arial"/>
          <w:sz w:val="24"/>
          <w:szCs w:val="24"/>
        </w:rPr>
        <w:t xml:space="preserve"> sin embargo</w:t>
      </w:r>
      <w:r w:rsidR="008E0F86" w:rsidRPr="00C912DB">
        <w:rPr>
          <w:rFonts w:ascii="Arial" w:hAnsi="Arial" w:cs="Arial"/>
          <w:sz w:val="24"/>
          <w:szCs w:val="24"/>
        </w:rPr>
        <w:t>,</w:t>
      </w:r>
      <w:r w:rsidR="00B84AFA" w:rsidRPr="00C912DB">
        <w:rPr>
          <w:rFonts w:ascii="Arial" w:hAnsi="Arial" w:cs="Arial"/>
          <w:sz w:val="24"/>
          <w:szCs w:val="24"/>
        </w:rPr>
        <w:t xml:space="preserve"> estos recursos nunca los</w:t>
      </w:r>
      <w:r w:rsidR="003A5D5A" w:rsidRPr="00C912DB">
        <w:rPr>
          <w:rFonts w:ascii="Arial" w:hAnsi="Arial" w:cs="Arial"/>
          <w:sz w:val="24"/>
          <w:szCs w:val="24"/>
        </w:rPr>
        <w:t xml:space="preserve"> </w:t>
      </w:r>
      <w:r w:rsidR="00B84AFA" w:rsidRPr="00C912DB">
        <w:rPr>
          <w:rFonts w:ascii="Arial" w:hAnsi="Arial" w:cs="Arial"/>
          <w:sz w:val="24"/>
          <w:szCs w:val="24"/>
        </w:rPr>
        <w:t>tuvimos y</w:t>
      </w:r>
      <w:r w:rsidR="008E0F86" w:rsidRPr="00C912DB">
        <w:rPr>
          <w:rFonts w:ascii="Arial" w:hAnsi="Arial" w:cs="Arial"/>
          <w:sz w:val="24"/>
          <w:szCs w:val="24"/>
        </w:rPr>
        <w:t xml:space="preserve"> </w:t>
      </w:r>
      <w:r w:rsidR="00B84AFA" w:rsidRPr="00C912DB">
        <w:rPr>
          <w:rFonts w:ascii="Arial" w:hAnsi="Arial" w:cs="Arial"/>
          <w:sz w:val="24"/>
          <w:szCs w:val="24"/>
        </w:rPr>
        <w:t xml:space="preserve">lo que hizo el </w:t>
      </w:r>
      <w:r w:rsidR="008E0F86" w:rsidRPr="00C912DB">
        <w:rPr>
          <w:rFonts w:ascii="Arial" w:hAnsi="Arial" w:cs="Arial"/>
          <w:sz w:val="24"/>
          <w:szCs w:val="24"/>
        </w:rPr>
        <w:t>I</w:t>
      </w:r>
      <w:r w:rsidR="00B84AFA" w:rsidRPr="00C912DB">
        <w:rPr>
          <w:rFonts w:ascii="Arial" w:hAnsi="Arial" w:cs="Arial"/>
          <w:sz w:val="24"/>
          <w:szCs w:val="24"/>
        </w:rPr>
        <w:t>nstituto fue</w:t>
      </w:r>
      <w:r w:rsidR="008E0F86" w:rsidRPr="00C912DB">
        <w:rPr>
          <w:rFonts w:ascii="Arial" w:hAnsi="Arial" w:cs="Arial"/>
          <w:sz w:val="24"/>
          <w:szCs w:val="24"/>
        </w:rPr>
        <w:t>,</w:t>
      </w:r>
      <w:r w:rsidR="00B84AFA" w:rsidRPr="00C912DB">
        <w:rPr>
          <w:rFonts w:ascii="Arial" w:hAnsi="Arial" w:cs="Arial"/>
          <w:sz w:val="24"/>
          <w:szCs w:val="24"/>
        </w:rPr>
        <w:t xml:space="preserve"> con los recursos y el personal que tenía para la rutina</w:t>
      </w:r>
      <w:r w:rsidR="008E0F86" w:rsidRPr="00C912DB">
        <w:rPr>
          <w:rFonts w:ascii="Arial" w:hAnsi="Arial" w:cs="Arial"/>
          <w:sz w:val="24"/>
          <w:szCs w:val="24"/>
        </w:rPr>
        <w:t>,</w:t>
      </w:r>
      <w:r w:rsidR="00B84AFA" w:rsidRPr="00C912DB">
        <w:rPr>
          <w:rFonts w:ascii="Arial" w:hAnsi="Arial" w:cs="Arial"/>
          <w:sz w:val="24"/>
          <w:szCs w:val="24"/>
        </w:rPr>
        <w:t xml:space="preserve"> los casos de la violencia</w:t>
      </w:r>
      <w:r w:rsidR="008E0F86" w:rsidRPr="00C912DB">
        <w:rPr>
          <w:rFonts w:ascii="Arial" w:hAnsi="Arial" w:cs="Arial"/>
          <w:sz w:val="24"/>
          <w:szCs w:val="24"/>
        </w:rPr>
        <w:t>,</w:t>
      </w:r>
      <w:r w:rsidR="00B84AFA" w:rsidRPr="00C912DB">
        <w:rPr>
          <w:rFonts w:ascii="Arial" w:hAnsi="Arial" w:cs="Arial"/>
          <w:sz w:val="24"/>
          <w:szCs w:val="24"/>
        </w:rPr>
        <w:t xml:space="preserve"> el día a día</w:t>
      </w:r>
      <w:r w:rsidR="008E0F86" w:rsidRPr="00C912DB">
        <w:rPr>
          <w:rFonts w:ascii="Arial" w:hAnsi="Arial" w:cs="Arial"/>
          <w:sz w:val="24"/>
          <w:szCs w:val="24"/>
        </w:rPr>
        <w:t>,</w:t>
      </w:r>
      <w:r w:rsidR="00B84AFA" w:rsidRPr="00C912DB">
        <w:rPr>
          <w:rFonts w:ascii="Arial" w:hAnsi="Arial" w:cs="Arial"/>
          <w:sz w:val="24"/>
          <w:szCs w:val="24"/>
        </w:rPr>
        <w:t xml:space="preserve"> generar unos grupos de personas para dar respuesta a esta nueva institucionalidad</w:t>
      </w:r>
      <w:r w:rsidR="008E0F86" w:rsidRPr="00C912DB">
        <w:rPr>
          <w:rFonts w:ascii="Arial" w:hAnsi="Arial" w:cs="Arial"/>
          <w:sz w:val="24"/>
          <w:szCs w:val="24"/>
        </w:rPr>
        <w:t>,</w:t>
      </w:r>
      <w:r w:rsidR="00B84AFA" w:rsidRPr="00C912DB">
        <w:rPr>
          <w:rFonts w:ascii="Arial" w:hAnsi="Arial" w:cs="Arial"/>
          <w:sz w:val="24"/>
          <w:szCs w:val="24"/>
        </w:rPr>
        <w:t xml:space="preserve"> pero existe un gran embudo para todo lo que tiene que ver con identificación humana</w:t>
      </w:r>
      <w:r w:rsidR="008E0F86" w:rsidRPr="00C912DB">
        <w:rPr>
          <w:rFonts w:ascii="Arial" w:hAnsi="Arial" w:cs="Arial"/>
          <w:sz w:val="24"/>
          <w:szCs w:val="24"/>
        </w:rPr>
        <w:t>.</w:t>
      </w:r>
      <w:r w:rsidR="00B84AFA" w:rsidRPr="00C912DB">
        <w:rPr>
          <w:rFonts w:ascii="Arial" w:hAnsi="Arial" w:cs="Arial"/>
          <w:sz w:val="24"/>
          <w:szCs w:val="24"/>
        </w:rPr>
        <w:t xml:space="preserve"> </w:t>
      </w:r>
      <w:r w:rsidR="008E0F86" w:rsidRPr="00C912DB">
        <w:rPr>
          <w:rFonts w:ascii="Arial" w:hAnsi="Arial" w:cs="Arial"/>
          <w:sz w:val="24"/>
          <w:szCs w:val="24"/>
        </w:rPr>
        <w:t>M</w:t>
      </w:r>
      <w:r w:rsidR="00B84AFA" w:rsidRPr="00C912DB">
        <w:rPr>
          <w:rFonts w:ascii="Arial" w:hAnsi="Arial" w:cs="Arial"/>
          <w:sz w:val="24"/>
          <w:szCs w:val="24"/>
        </w:rPr>
        <w:t>uchas gracias</w:t>
      </w:r>
      <w:r w:rsidR="008E0F86" w:rsidRPr="00C912DB">
        <w:rPr>
          <w:rFonts w:ascii="Arial" w:hAnsi="Arial" w:cs="Arial"/>
          <w:sz w:val="24"/>
          <w:szCs w:val="24"/>
        </w:rPr>
        <w:t>.</w:t>
      </w:r>
    </w:p>
    <w:p w14:paraId="451333B4" w14:textId="77777777" w:rsidR="008E0F86" w:rsidRPr="00C912DB" w:rsidRDefault="008E0F86" w:rsidP="00C912DB">
      <w:pPr>
        <w:spacing w:after="0" w:line="240" w:lineRule="auto"/>
        <w:jc w:val="both"/>
        <w:rPr>
          <w:rFonts w:ascii="Arial" w:hAnsi="Arial" w:cs="Arial"/>
          <w:sz w:val="24"/>
          <w:szCs w:val="24"/>
        </w:rPr>
      </w:pPr>
    </w:p>
    <w:p w14:paraId="46310017" w14:textId="1481B08A" w:rsidR="008E0F86" w:rsidRPr="00C912DB" w:rsidRDefault="008E0F86" w:rsidP="00C912DB">
      <w:pPr>
        <w:spacing w:after="0" w:line="240" w:lineRule="auto"/>
        <w:jc w:val="both"/>
        <w:rPr>
          <w:rFonts w:ascii="Arial" w:hAnsi="Arial" w:cs="Arial"/>
          <w:sz w:val="24"/>
          <w:szCs w:val="24"/>
        </w:rPr>
      </w:pPr>
      <w:bookmarkStart w:id="45" w:name="_Toc144200437"/>
      <w:r w:rsidRPr="00C912DB">
        <w:rPr>
          <w:rStyle w:val="Ttulo2Car"/>
          <w:rFonts w:cs="Arial"/>
          <w:szCs w:val="24"/>
        </w:rPr>
        <w:t>PRESIDENTE</w:t>
      </w:r>
      <w:bookmarkEnd w:id="45"/>
      <w:r w:rsidRPr="00C912DB">
        <w:rPr>
          <w:rFonts w:ascii="Arial" w:hAnsi="Arial" w:cs="Arial"/>
          <w:b/>
          <w:sz w:val="24"/>
          <w:szCs w:val="24"/>
        </w:rPr>
        <w:t>:</w:t>
      </w:r>
      <w:r w:rsidRPr="00C912DB">
        <w:rPr>
          <w:rFonts w:ascii="Arial" w:hAnsi="Arial" w:cs="Arial"/>
          <w:sz w:val="24"/>
          <w:szCs w:val="24"/>
        </w:rPr>
        <w:t xml:space="preserve"> M</w:t>
      </w:r>
      <w:r w:rsidR="00B84AFA" w:rsidRPr="00C912DB">
        <w:rPr>
          <w:rFonts w:ascii="Arial" w:hAnsi="Arial" w:cs="Arial"/>
          <w:sz w:val="24"/>
          <w:szCs w:val="24"/>
        </w:rPr>
        <w:t>uchas gracias al doctor Carlos Antonio Murillo</w:t>
      </w:r>
      <w:r w:rsidRPr="00C912DB">
        <w:rPr>
          <w:rFonts w:ascii="Arial" w:hAnsi="Arial" w:cs="Arial"/>
          <w:sz w:val="24"/>
          <w:szCs w:val="24"/>
        </w:rPr>
        <w:t>,</w:t>
      </w:r>
      <w:r w:rsidR="00B84AFA" w:rsidRPr="00C912DB">
        <w:rPr>
          <w:rFonts w:ascii="Arial" w:hAnsi="Arial" w:cs="Arial"/>
          <w:sz w:val="24"/>
          <w:szCs w:val="24"/>
        </w:rPr>
        <w:t xml:space="preserve"> por la exposición del Instituto Nacional de Medicina Legal</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S</w:t>
      </w:r>
      <w:r w:rsidR="00B84AFA" w:rsidRPr="00C912DB">
        <w:rPr>
          <w:rFonts w:ascii="Arial" w:hAnsi="Arial" w:cs="Arial"/>
          <w:sz w:val="24"/>
          <w:szCs w:val="24"/>
        </w:rPr>
        <w:t>igue la doctora Magda Victoria Acosta</w:t>
      </w:r>
      <w:r w:rsidRPr="00C912DB">
        <w:rPr>
          <w:rFonts w:ascii="Arial" w:hAnsi="Arial" w:cs="Arial"/>
          <w:sz w:val="24"/>
          <w:szCs w:val="24"/>
        </w:rPr>
        <w:t>,</w:t>
      </w:r>
      <w:r w:rsidR="00B84AFA" w:rsidRPr="00C912DB">
        <w:rPr>
          <w:rFonts w:ascii="Arial" w:hAnsi="Arial" w:cs="Arial"/>
          <w:sz w:val="24"/>
          <w:szCs w:val="24"/>
        </w:rPr>
        <w:t xml:space="preserve"> Presidenta </w:t>
      </w:r>
      <w:r w:rsidR="00B84AFA" w:rsidRPr="00C912DB">
        <w:rPr>
          <w:rFonts w:ascii="Arial" w:hAnsi="Arial" w:cs="Arial"/>
          <w:sz w:val="24"/>
          <w:szCs w:val="24"/>
        </w:rPr>
        <w:lastRenderedPageBreak/>
        <w:t>Comisión Nacional de Disciplina Judicial</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¿C</w:t>
      </w:r>
      <w:r w:rsidR="00B84AFA" w:rsidRPr="00C912DB">
        <w:rPr>
          <w:rFonts w:ascii="Arial" w:hAnsi="Arial" w:cs="Arial"/>
          <w:sz w:val="24"/>
          <w:szCs w:val="24"/>
        </w:rPr>
        <w:t>uánto tiempo necesita doctora</w:t>
      </w:r>
      <w:r w:rsidRPr="00C912DB">
        <w:rPr>
          <w:rFonts w:ascii="Arial" w:hAnsi="Arial" w:cs="Arial"/>
          <w:sz w:val="24"/>
          <w:szCs w:val="24"/>
        </w:rPr>
        <w:t>? Cinco</w:t>
      </w:r>
      <w:r w:rsidR="00B84AFA" w:rsidRPr="00C912DB">
        <w:rPr>
          <w:rFonts w:ascii="Arial" w:hAnsi="Arial" w:cs="Arial"/>
          <w:sz w:val="24"/>
          <w:szCs w:val="24"/>
        </w:rPr>
        <w:t xml:space="preserve"> minutos para la </w:t>
      </w:r>
      <w:r w:rsidRPr="00C912DB">
        <w:rPr>
          <w:rFonts w:ascii="Arial" w:hAnsi="Arial" w:cs="Arial"/>
          <w:sz w:val="24"/>
          <w:szCs w:val="24"/>
        </w:rPr>
        <w:t>doc</w:t>
      </w:r>
      <w:r w:rsidR="00B84AFA" w:rsidRPr="00C912DB">
        <w:rPr>
          <w:rFonts w:ascii="Arial" w:hAnsi="Arial" w:cs="Arial"/>
          <w:sz w:val="24"/>
          <w:szCs w:val="24"/>
        </w:rPr>
        <w:t>tora Magda</w:t>
      </w:r>
      <w:r w:rsidRPr="00C912DB">
        <w:rPr>
          <w:rFonts w:ascii="Arial" w:hAnsi="Arial" w:cs="Arial"/>
          <w:sz w:val="24"/>
          <w:szCs w:val="24"/>
        </w:rPr>
        <w:t>.</w:t>
      </w:r>
    </w:p>
    <w:p w14:paraId="226B06BD" w14:textId="77777777" w:rsidR="008E0F86" w:rsidRPr="00C912DB" w:rsidRDefault="008E0F86" w:rsidP="00C912DB">
      <w:pPr>
        <w:spacing w:after="0" w:line="240" w:lineRule="auto"/>
        <w:jc w:val="both"/>
        <w:rPr>
          <w:rFonts w:ascii="Arial" w:hAnsi="Arial" w:cs="Arial"/>
          <w:sz w:val="24"/>
          <w:szCs w:val="24"/>
        </w:rPr>
      </w:pPr>
    </w:p>
    <w:p w14:paraId="516929EC" w14:textId="1DA12E6B" w:rsidR="008E0F86" w:rsidRPr="00C912DB" w:rsidRDefault="008E0F86" w:rsidP="00C912DB">
      <w:pPr>
        <w:spacing w:after="0" w:line="240" w:lineRule="auto"/>
        <w:jc w:val="both"/>
        <w:rPr>
          <w:rFonts w:ascii="Arial" w:hAnsi="Arial" w:cs="Arial"/>
          <w:b/>
          <w:sz w:val="24"/>
          <w:szCs w:val="24"/>
        </w:rPr>
      </w:pPr>
      <w:bookmarkStart w:id="46" w:name="_Toc144200438"/>
      <w:r w:rsidRPr="00C912DB">
        <w:rPr>
          <w:rStyle w:val="Ttulo2Car"/>
          <w:rFonts w:cs="Arial"/>
          <w:szCs w:val="24"/>
        </w:rPr>
        <w:t xml:space="preserve">La Presidencia concede el uso de la palabra a la doctora Magda Victoria Acosta Walteros, </w:t>
      </w:r>
      <w:proofErr w:type="gramStart"/>
      <w:r w:rsidRPr="00C912DB">
        <w:rPr>
          <w:rStyle w:val="Ttulo2Car"/>
          <w:rFonts w:cs="Arial"/>
          <w:szCs w:val="24"/>
        </w:rPr>
        <w:t>Presidenta</w:t>
      </w:r>
      <w:proofErr w:type="gramEnd"/>
      <w:r w:rsidRPr="00C912DB">
        <w:rPr>
          <w:rStyle w:val="Ttulo2Car"/>
          <w:rFonts w:cs="Arial"/>
          <w:szCs w:val="24"/>
        </w:rPr>
        <w:t xml:space="preserve"> de la Comisión Nacional de Disciplina Judicial</w:t>
      </w:r>
      <w:bookmarkEnd w:id="46"/>
      <w:r w:rsidRPr="00C912DB">
        <w:rPr>
          <w:rFonts w:ascii="Arial" w:hAnsi="Arial" w:cs="Arial"/>
          <w:b/>
          <w:sz w:val="24"/>
          <w:szCs w:val="24"/>
        </w:rPr>
        <w:t>.</w:t>
      </w:r>
    </w:p>
    <w:p w14:paraId="4B7E8321" w14:textId="77777777" w:rsidR="008E0F86" w:rsidRPr="00C912DB" w:rsidRDefault="008E0F86" w:rsidP="00C912DB">
      <w:pPr>
        <w:spacing w:after="0" w:line="240" w:lineRule="auto"/>
        <w:jc w:val="both"/>
        <w:rPr>
          <w:rFonts w:ascii="Arial" w:hAnsi="Arial" w:cs="Arial"/>
          <w:b/>
          <w:sz w:val="24"/>
          <w:szCs w:val="24"/>
        </w:rPr>
      </w:pPr>
    </w:p>
    <w:p w14:paraId="7BE5BC7A" w14:textId="5E1DB29C" w:rsidR="008E0F86" w:rsidRPr="00C912DB" w:rsidRDefault="008E0F86" w:rsidP="00C912DB">
      <w:pPr>
        <w:spacing w:after="0" w:line="240" w:lineRule="auto"/>
        <w:jc w:val="both"/>
        <w:rPr>
          <w:rFonts w:ascii="Arial" w:hAnsi="Arial" w:cs="Arial"/>
          <w:sz w:val="24"/>
          <w:szCs w:val="24"/>
        </w:rPr>
      </w:pPr>
      <w:r w:rsidRPr="00C912DB">
        <w:rPr>
          <w:rFonts w:ascii="Arial" w:hAnsi="Arial" w:cs="Arial"/>
          <w:sz w:val="24"/>
          <w:szCs w:val="24"/>
        </w:rPr>
        <w:t>B</w:t>
      </w:r>
      <w:r w:rsidR="00B84AFA" w:rsidRPr="00C912DB">
        <w:rPr>
          <w:rFonts w:ascii="Arial" w:hAnsi="Arial" w:cs="Arial"/>
          <w:sz w:val="24"/>
          <w:szCs w:val="24"/>
        </w:rPr>
        <w:t>ueno</w:t>
      </w:r>
      <w:r w:rsidRPr="00C912DB">
        <w:rPr>
          <w:rFonts w:ascii="Arial" w:hAnsi="Arial" w:cs="Arial"/>
          <w:sz w:val="24"/>
          <w:szCs w:val="24"/>
        </w:rPr>
        <w:t>,</w:t>
      </w:r>
      <w:r w:rsidR="00B84AFA" w:rsidRPr="00C912DB">
        <w:rPr>
          <w:rFonts w:ascii="Arial" w:hAnsi="Arial" w:cs="Arial"/>
          <w:sz w:val="24"/>
          <w:szCs w:val="24"/>
        </w:rPr>
        <w:t xml:space="preserve"> muy buenos días para los Honorables Representantes de la Comisión Primera</w:t>
      </w:r>
      <w:r w:rsidRPr="00C912DB">
        <w:rPr>
          <w:rFonts w:ascii="Arial" w:hAnsi="Arial" w:cs="Arial"/>
          <w:sz w:val="24"/>
          <w:szCs w:val="24"/>
        </w:rPr>
        <w:t>,</w:t>
      </w:r>
      <w:r w:rsidR="00B84AFA" w:rsidRPr="00C912DB">
        <w:rPr>
          <w:rFonts w:ascii="Arial" w:hAnsi="Arial" w:cs="Arial"/>
          <w:sz w:val="24"/>
          <w:szCs w:val="24"/>
        </w:rPr>
        <w:t xml:space="preserve"> doctor Campo muchas gracias por esta invitación</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T</w:t>
      </w:r>
      <w:r w:rsidR="00B84AFA" w:rsidRPr="00C912DB">
        <w:rPr>
          <w:rFonts w:ascii="Arial" w:hAnsi="Arial" w:cs="Arial"/>
          <w:sz w:val="24"/>
          <w:szCs w:val="24"/>
        </w:rPr>
        <w:t>engo el honor de presidir la Comisión Nacional de Disciplina Judicial y hoy vengo ante ustedes</w:t>
      </w:r>
      <w:r w:rsidRPr="00C912DB">
        <w:rPr>
          <w:rFonts w:ascii="Arial" w:hAnsi="Arial" w:cs="Arial"/>
          <w:sz w:val="24"/>
          <w:szCs w:val="24"/>
        </w:rPr>
        <w:t xml:space="preserve"> </w:t>
      </w:r>
      <w:r w:rsidR="00B84AFA" w:rsidRPr="00C912DB">
        <w:rPr>
          <w:rFonts w:ascii="Arial" w:hAnsi="Arial" w:cs="Arial"/>
          <w:sz w:val="24"/>
          <w:szCs w:val="24"/>
        </w:rPr>
        <w:t>después haber escuchado</w:t>
      </w:r>
      <w:r w:rsidRPr="00C912DB">
        <w:rPr>
          <w:rFonts w:ascii="Arial" w:hAnsi="Arial" w:cs="Arial"/>
          <w:sz w:val="24"/>
          <w:szCs w:val="24"/>
        </w:rPr>
        <w:t xml:space="preserve"> a</w:t>
      </w:r>
      <w:r w:rsidR="00B84AFA" w:rsidRPr="00C912DB">
        <w:rPr>
          <w:rFonts w:ascii="Arial" w:hAnsi="Arial" w:cs="Arial"/>
          <w:sz w:val="24"/>
          <w:szCs w:val="24"/>
        </w:rPr>
        <w:t xml:space="preserve"> nuestro </w:t>
      </w:r>
      <w:proofErr w:type="gramStart"/>
      <w:r w:rsidR="00B84AFA" w:rsidRPr="00C912DB">
        <w:rPr>
          <w:rFonts w:ascii="Arial" w:hAnsi="Arial" w:cs="Arial"/>
          <w:sz w:val="24"/>
          <w:szCs w:val="24"/>
        </w:rPr>
        <w:t>Presidente</w:t>
      </w:r>
      <w:proofErr w:type="gramEnd"/>
      <w:r w:rsidR="00B84AFA" w:rsidRPr="00C912DB">
        <w:rPr>
          <w:rFonts w:ascii="Arial" w:hAnsi="Arial" w:cs="Arial"/>
          <w:sz w:val="24"/>
          <w:szCs w:val="24"/>
        </w:rPr>
        <w:t xml:space="preserve"> del Consejo Superior de la Judicatura</w:t>
      </w:r>
      <w:r w:rsidRPr="00C912DB">
        <w:rPr>
          <w:rFonts w:ascii="Arial" w:hAnsi="Arial" w:cs="Arial"/>
          <w:sz w:val="24"/>
          <w:szCs w:val="24"/>
        </w:rPr>
        <w:t>,</w:t>
      </w:r>
      <w:r w:rsidR="00B84AFA" w:rsidRPr="00C912DB">
        <w:rPr>
          <w:rFonts w:ascii="Arial" w:hAnsi="Arial" w:cs="Arial"/>
          <w:sz w:val="24"/>
          <w:szCs w:val="24"/>
        </w:rPr>
        <w:t xml:space="preserve"> con una inmensa y profunda preocupación respecto de la propuesta de disminuir los recursos destinados a la </w:t>
      </w:r>
      <w:r w:rsidRPr="00C912DB">
        <w:rPr>
          <w:rFonts w:ascii="Arial" w:hAnsi="Arial" w:cs="Arial"/>
          <w:sz w:val="24"/>
          <w:szCs w:val="24"/>
        </w:rPr>
        <w:t>R</w:t>
      </w:r>
      <w:r w:rsidR="00B84AFA" w:rsidRPr="00C912DB">
        <w:rPr>
          <w:rFonts w:ascii="Arial" w:hAnsi="Arial" w:cs="Arial"/>
          <w:sz w:val="24"/>
          <w:szCs w:val="24"/>
        </w:rPr>
        <w:t xml:space="preserve">ama </w:t>
      </w:r>
      <w:r w:rsidRPr="00C912DB">
        <w:rPr>
          <w:rFonts w:ascii="Arial" w:hAnsi="Arial" w:cs="Arial"/>
          <w:sz w:val="24"/>
          <w:szCs w:val="24"/>
        </w:rPr>
        <w:t>J</w:t>
      </w:r>
      <w:r w:rsidR="00B84AFA" w:rsidRPr="00C912DB">
        <w:rPr>
          <w:rFonts w:ascii="Arial" w:hAnsi="Arial" w:cs="Arial"/>
          <w:sz w:val="24"/>
          <w:szCs w:val="24"/>
        </w:rPr>
        <w:t xml:space="preserve">udicial en la </w:t>
      </w:r>
      <w:r w:rsidRPr="00C912DB">
        <w:rPr>
          <w:rFonts w:ascii="Arial" w:hAnsi="Arial" w:cs="Arial"/>
          <w:sz w:val="24"/>
          <w:szCs w:val="24"/>
        </w:rPr>
        <w:t>L</w:t>
      </w:r>
      <w:r w:rsidR="00B84AFA" w:rsidRPr="00C912DB">
        <w:rPr>
          <w:rFonts w:ascii="Arial" w:hAnsi="Arial" w:cs="Arial"/>
          <w:sz w:val="24"/>
          <w:szCs w:val="24"/>
        </w:rPr>
        <w:t xml:space="preserve">ey de </w:t>
      </w:r>
      <w:r w:rsidR="009043B5" w:rsidRPr="00C912DB">
        <w:rPr>
          <w:rFonts w:ascii="Arial" w:hAnsi="Arial" w:cs="Arial"/>
          <w:sz w:val="24"/>
          <w:szCs w:val="24"/>
        </w:rPr>
        <w:t>Presupuesto</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M</w:t>
      </w:r>
      <w:r w:rsidR="00B84AFA" w:rsidRPr="00C912DB">
        <w:rPr>
          <w:rFonts w:ascii="Arial" w:hAnsi="Arial" w:cs="Arial"/>
          <w:sz w:val="24"/>
          <w:szCs w:val="24"/>
        </w:rPr>
        <w:t xml:space="preserve">e permito señalar algunos aspectos que además de ya lo dicho por los </w:t>
      </w:r>
      <w:proofErr w:type="gramStart"/>
      <w:r w:rsidR="00B84AFA" w:rsidRPr="00C912DB">
        <w:rPr>
          <w:rFonts w:ascii="Arial" w:hAnsi="Arial" w:cs="Arial"/>
          <w:sz w:val="24"/>
          <w:szCs w:val="24"/>
        </w:rPr>
        <w:t>Presidentes</w:t>
      </w:r>
      <w:proofErr w:type="gramEnd"/>
      <w:r w:rsidR="00B84AFA" w:rsidRPr="00C912DB">
        <w:rPr>
          <w:rFonts w:ascii="Arial" w:hAnsi="Arial" w:cs="Arial"/>
          <w:sz w:val="24"/>
          <w:szCs w:val="24"/>
        </w:rPr>
        <w:t xml:space="preserve"> de las </w:t>
      </w:r>
      <w:r w:rsidRPr="00C912DB">
        <w:rPr>
          <w:rFonts w:ascii="Arial" w:hAnsi="Arial" w:cs="Arial"/>
          <w:sz w:val="24"/>
          <w:szCs w:val="24"/>
        </w:rPr>
        <w:t xml:space="preserve">Altas Cortes, </w:t>
      </w:r>
      <w:r w:rsidR="00B84AFA" w:rsidRPr="00C912DB">
        <w:rPr>
          <w:rFonts w:ascii="Arial" w:hAnsi="Arial" w:cs="Arial"/>
          <w:sz w:val="24"/>
          <w:szCs w:val="24"/>
        </w:rPr>
        <w:t>creo que fundamentan que est</w:t>
      </w:r>
      <w:r w:rsidR="00C33E0E" w:rsidRPr="00C912DB">
        <w:rPr>
          <w:rFonts w:ascii="Arial" w:hAnsi="Arial" w:cs="Arial"/>
          <w:sz w:val="24"/>
          <w:szCs w:val="24"/>
        </w:rPr>
        <w:t>a</w:t>
      </w:r>
      <w:r w:rsidR="00B84AFA" w:rsidRPr="00C912DB">
        <w:rPr>
          <w:rFonts w:ascii="Arial" w:hAnsi="Arial" w:cs="Arial"/>
          <w:sz w:val="24"/>
          <w:szCs w:val="24"/>
        </w:rPr>
        <w:t xml:space="preserve"> reducción no es adecuada y cómo se afectaría negativamente la función vital que desempeñamos en la sociedad</w:t>
      </w:r>
      <w:r w:rsidRPr="00C912DB">
        <w:rPr>
          <w:rFonts w:ascii="Arial" w:hAnsi="Arial" w:cs="Arial"/>
          <w:sz w:val="24"/>
          <w:szCs w:val="24"/>
        </w:rPr>
        <w:t>.</w:t>
      </w:r>
    </w:p>
    <w:p w14:paraId="3F8EBF1E" w14:textId="77777777" w:rsidR="008E0F86" w:rsidRPr="00C912DB" w:rsidRDefault="008E0F86" w:rsidP="00C912DB">
      <w:pPr>
        <w:spacing w:after="0" w:line="240" w:lineRule="auto"/>
        <w:jc w:val="both"/>
        <w:rPr>
          <w:rFonts w:ascii="Arial" w:hAnsi="Arial" w:cs="Arial"/>
          <w:sz w:val="24"/>
          <w:szCs w:val="24"/>
        </w:rPr>
      </w:pPr>
    </w:p>
    <w:p w14:paraId="09B8F171" w14:textId="0C7F4342" w:rsidR="008E0F86" w:rsidRPr="00C912DB" w:rsidRDefault="008E0F86" w:rsidP="00C912DB">
      <w:pPr>
        <w:spacing w:after="0" w:line="240" w:lineRule="auto"/>
        <w:jc w:val="both"/>
        <w:rPr>
          <w:rFonts w:ascii="Arial" w:hAnsi="Arial" w:cs="Arial"/>
          <w:sz w:val="24"/>
          <w:szCs w:val="24"/>
        </w:rPr>
      </w:pPr>
      <w:r w:rsidRPr="00C912DB">
        <w:rPr>
          <w:rFonts w:ascii="Arial" w:hAnsi="Arial" w:cs="Arial"/>
          <w:sz w:val="24"/>
          <w:szCs w:val="24"/>
        </w:rPr>
        <w:t>C</w:t>
      </w:r>
      <w:r w:rsidR="00B84AFA" w:rsidRPr="00C912DB">
        <w:rPr>
          <w:rFonts w:ascii="Arial" w:hAnsi="Arial" w:cs="Arial"/>
          <w:sz w:val="24"/>
          <w:szCs w:val="24"/>
        </w:rPr>
        <w:t>omo todos sabemos</w:t>
      </w:r>
      <w:r w:rsidRPr="00C912DB">
        <w:rPr>
          <w:rFonts w:ascii="Arial" w:hAnsi="Arial" w:cs="Arial"/>
          <w:sz w:val="24"/>
          <w:szCs w:val="24"/>
        </w:rPr>
        <w:t>,</w:t>
      </w:r>
      <w:r w:rsidR="00B84AFA" w:rsidRPr="00C912DB">
        <w:rPr>
          <w:rFonts w:ascii="Arial" w:hAnsi="Arial" w:cs="Arial"/>
          <w:sz w:val="24"/>
          <w:szCs w:val="24"/>
        </w:rPr>
        <w:t xml:space="preserve"> la </w:t>
      </w:r>
      <w:r w:rsidRPr="00C912DB">
        <w:rPr>
          <w:rFonts w:ascii="Arial" w:hAnsi="Arial" w:cs="Arial"/>
          <w:sz w:val="24"/>
          <w:szCs w:val="24"/>
        </w:rPr>
        <w:t xml:space="preserve">Rama Judicial </w:t>
      </w:r>
      <w:r w:rsidR="00B84AFA" w:rsidRPr="00C912DB">
        <w:rPr>
          <w:rFonts w:ascii="Arial" w:hAnsi="Arial" w:cs="Arial"/>
          <w:sz w:val="24"/>
          <w:szCs w:val="24"/>
        </w:rPr>
        <w:t xml:space="preserve">es un pilar fundamental de nuestro </w:t>
      </w:r>
      <w:r w:rsidRPr="00C912DB">
        <w:rPr>
          <w:rFonts w:ascii="Arial" w:hAnsi="Arial" w:cs="Arial"/>
          <w:sz w:val="24"/>
          <w:szCs w:val="24"/>
        </w:rPr>
        <w:t>Sistema</w:t>
      </w:r>
      <w:r w:rsidR="00B84AFA" w:rsidRPr="00C912DB">
        <w:rPr>
          <w:rFonts w:ascii="Arial" w:hAnsi="Arial" w:cs="Arial"/>
          <w:sz w:val="24"/>
          <w:szCs w:val="24"/>
        </w:rPr>
        <w:t xml:space="preserve"> </w:t>
      </w:r>
      <w:r w:rsidRPr="00C912DB">
        <w:rPr>
          <w:rFonts w:ascii="Arial" w:hAnsi="Arial" w:cs="Arial"/>
          <w:sz w:val="24"/>
          <w:szCs w:val="24"/>
        </w:rPr>
        <w:t>Democrático</w:t>
      </w:r>
      <w:r w:rsidR="00B84AFA" w:rsidRPr="00C912DB">
        <w:rPr>
          <w:rFonts w:ascii="Arial" w:hAnsi="Arial" w:cs="Arial"/>
          <w:sz w:val="24"/>
          <w:szCs w:val="24"/>
        </w:rPr>
        <w:t xml:space="preserve"> y de </w:t>
      </w:r>
      <w:r w:rsidRPr="00C912DB">
        <w:rPr>
          <w:rFonts w:ascii="Arial" w:hAnsi="Arial" w:cs="Arial"/>
          <w:sz w:val="24"/>
          <w:szCs w:val="24"/>
        </w:rPr>
        <w:t>Justicia</w:t>
      </w:r>
      <w:r w:rsidR="00B84AFA" w:rsidRPr="00C912DB">
        <w:rPr>
          <w:rFonts w:ascii="Arial" w:hAnsi="Arial" w:cs="Arial"/>
          <w:sz w:val="24"/>
          <w:szCs w:val="24"/>
        </w:rPr>
        <w:t xml:space="preserve"> y en nuestras manos está el garantizar esa independencia y equilibrio de poderes qu</w:t>
      </w:r>
      <w:r w:rsidRPr="00C912DB">
        <w:rPr>
          <w:rFonts w:ascii="Arial" w:hAnsi="Arial" w:cs="Arial"/>
          <w:sz w:val="24"/>
          <w:szCs w:val="24"/>
        </w:rPr>
        <w:t>e</w:t>
      </w:r>
      <w:r w:rsidR="00B84AFA" w:rsidRPr="00C912DB">
        <w:rPr>
          <w:rFonts w:ascii="Arial" w:hAnsi="Arial" w:cs="Arial"/>
          <w:sz w:val="24"/>
          <w:szCs w:val="24"/>
        </w:rPr>
        <w:t xml:space="preserve"> tanto se reclama</w:t>
      </w:r>
      <w:r w:rsidRPr="00C912DB">
        <w:rPr>
          <w:rFonts w:ascii="Arial" w:hAnsi="Arial" w:cs="Arial"/>
          <w:sz w:val="24"/>
          <w:szCs w:val="24"/>
        </w:rPr>
        <w:t>,</w:t>
      </w:r>
      <w:r w:rsidR="00B84AFA" w:rsidRPr="00C912DB">
        <w:rPr>
          <w:rFonts w:ascii="Arial" w:hAnsi="Arial" w:cs="Arial"/>
          <w:sz w:val="24"/>
          <w:szCs w:val="24"/>
        </w:rPr>
        <w:t xml:space="preserve"> proteger los derechos y libertades de los ciudadanos y resolver los conflictos que se nos proponen de manera justa y equitativa</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P</w:t>
      </w:r>
      <w:r w:rsidR="00B84AFA" w:rsidRPr="00C912DB">
        <w:rPr>
          <w:rFonts w:ascii="Arial" w:hAnsi="Arial" w:cs="Arial"/>
          <w:sz w:val="24"/>
          <w:szCs w:val="24"/>
        </w:rPr>
        <w:t>or esto</w:t>
      </w:r>
      <w:r w:rsidRPr="00C912DB">
        <w:rPr>
          <w:rFonts w:ascii="Arial" w:hAnsi="Arial" w:cs="Arial"/>
          <w:sz w:val="24"/>
          <w:szCs w:val="24"/>
        </w:rPr>
        <w:t>,</w:t>
      </w:r>
      <w:r w:rsidR="00B84AFA" w:rsidRPr="00C912DB">
        <w:rPr>
          <w:rFonts w:ascii="Arial" w:hAnsi="Arial" w:cs="Arial"/>
          <w:sz w:val="24"/>
          <w:szCs w:val="24"/>
        </w:rPr>
        <w:t xml:space="preserve"> reducir los recursos asignados a la </w:t>
      </w:r>
      <w:r w:rsidRPr="00C912DB">
        <w:rPr>
          <w:rFonts w:ascii="Arial" w:hAnsi="Arial" w:cs="Arial"/>
          <w:sz w:val="24"/>
          <w:szCs w:val="24"/>
        </w:rPr>
        <w:t xml:space="preserve">Rama Judicial, </w:t>
      </w:r>
      <w:r w:rsidR="00B84AFA" w:rsidRPr="00C912DB">
        <w:rPr>
          <w:rFonts w:ascii="Arial" w:hAnsi="Arial" w:cs="Arial"/>
          <w:sz w:val="24"/>
          <w:szCs w:val="24"/>
        </w:rPr>
        <w:t>pues pone en peligro est</w:t>
      </w:r>
      <w:r w:rsidR="00C33E0E" w:rsidRPr="00C912DB">
        <w:rPr>
          <w:rFonts w:ascii="Arial" w:hAnsi="Arial" w:cs="Arial"/>
          <w:sz w:val="24"/>
          <w:szCs w:val="24"/>
        </w:rPr>
        <w:t>a</w:t>
      </w:r>
      <w:r w:rsidR="00B84AFA" w:rsidRPr="00C912DB">
        <w:rPr>
          <w:rFonts w:ascii="Arial" w:hAnsi="Arial" w:cs="Arial"/>
          <w:sz w:val="24"/>
          <w:szCs w:val="24"/>
        </w:rPr>
        <w:t xml:space="preserve"> capacidad para cumplir con estas importantes responsabilidades</w:t>
      </w:r>
      <w:r w:rsidRPr="00C912DB">
        <w:rPr>
          <w:rFonts w:ascii="Arial" w:hAnsi="Arial" w:cs="Arial"/>
          <w:sz w:val="24"/>
          <w:szCs w:val="24"/>
        </w:rPr>
        <w:t>,</w:t>
      </w:r>
      <w:r w:rsidR="00B84AFA" w:rsidRPr="00C912DB">
        <w:rPr>
          <w:rFonts w:ascii="Arial" w:hAnsi="Arial" w:cs="Arial"/>
          <w:sz w:val="24"/>
          <w:szCs w:val="24"/>
        </w:rPr>
        <w:t xml:space="preserve"> por eso hoy los llamo a ustedes señores Representantes</w:t>
      </w:r>
      <w:r w:rsidRPr="00C912DB">
        <w:rPr>
          <w:rFonts w:ascii="Arial" w:hAnsi="Arial" w:cs="Arial"/>
          <w:sz w:val="24"/>
          <w:szCs w:val="24"/>
        </w:rPr>
        <w:t>,</w:t>
      </w:r>
      <w:r w:rsidR="00B84AFA" w:rsidRPr="00C912DB">
        <w:rPr>
          <w:rFonts w:ascii="Arial" w:hAnsi="Arial" w:cs="Arial"/>
          <w:sz w:val="24"/>
          <w:szCs w:val="24"/>
        </w:rPr>
        <w:t xml:space="preserve"> a que tengan en cuenta este aspecto en el concepto que será emitido en esta </w:t>
      </w:r>
      <w:r w:rsidRPr="00C912DB">
        <w:rPr>
          <w:rFonts w:ascii="Arial" w:hAnsi="Arial" w:cs="Arial"/>
          <w:sz w:val="24"/>
          <w:szCs w:val="24"/>
        </w:rPr>
        <w:t>Célula Legislativa. Primero</w:t>
      </w:r>
      <w:r w:rsidR="00B84AFA" w:rsidRPr="00C912DB">
        <w:rPr>
          <w:rFonts w:ascii="Arial" w:hAnsi="Arial" w:cs="Arial"/>
          <w:sz w:val="24"/>
          <w:szCs w:val="24"/>
        </w:rPr>
        <w:t xml:space="preserve"> debemos considerar que está disminución de recursos afecta directamente en la infraestructura y en los recursos humanos de </w:t>
      </w:r>
      <w:r w:rsidRPr="00C912DB">
        <w:rPr>
          <w:rFonts w:ascii="Arial" w:hAnsi="Arial" w:cs="Arial"/>
          <w:sz w:val="24"/>
          <w:szCs w:val="24"/>
        </w:rPr>
        <w:t>la Rama Judicial,</w:t>
      </w:r>
      <w:r w:rsidR="00B84AFA" w:rsidRPr="00C912DB">
        <w:rPr>
          <w:rFonts w:ascii="Arial" w:hAnsi="Arial" w:cs="Arial"/>
          <w:sz w:val="24"/>
          <w:szCs w:val="24"/>
        </w:rPr>
        <w:t xml:space="preserve"> </w:t>
      </w:r>
      <w:r w:rsidR="00202965" w:rsidRPr="00C912DB">
        <w:rPr>
          <w:rFonts w:ascii="Arial" w:hAnsi="Arial" w:cs="Arial"/>
          <w:sz w:val="24"/>
          <w:szCs w:val="24"/>
        </w:rPr>
        <w:t>é</w:t>
      </w:r>
      <w:r w:rsidR="00B84AFA" w:rsidRPr="00C912DB">
        <w:rPr>
          <w:rFonts w:ascii="Arial" w:hAnsi="Arial" w:cs="Arial"/>
          <w:sz w:val="24"/>
          <w:szCs w:val="24"/>
        </w:rPr>
        <w:t>st</w:t>
      </w:r>
      <w:r w:rsidR="00202965" w:rsidRPr="00C912DB">
        <w:rPr>
          <w:rFonts w:ascii="Arial" w:hAnsi="Arial" w:cs="Arial"/>
          <w:sz w:val="24"/>
          <w:szCs w:val="24"/>
        </w:rPr>
        <w:t>a</w:t>
      </w:r>
      <w:r w:rsidR="00B84AFA" w:rsidRPr="00C912DB">
        <w:rPr>
          <w:rFonts w:ascii="Arial" w:hAnsi="Arial" w:cs="Arial"/>
          <w:sz w:val="24"/>
          <w:szCs w:val="24"/>
        </w:rPr>
        <w:t xml:space="preserve"> falta </w:t>
      </w:r>
      <w:r w:rsidR="00202965" w:rsidRPr="00C912DB">
        <w:rPr>
          <w:rFonts w:ascii="Arial" w:hAnsi="Arial" w:cs="Arial"/>
          <w:sz w:val="24"/>
          <w:szCs w:val="24"/>
        </w:rPr>
        <w:t xml:space="preserve">de </w:t>
      </w:r>
      <w:r w:rsidR="00B84AFA" w:rsidRPr="00C912DB">
        <w:rPr>
          <w:rFonts w:ascii="Arial" w:hAnsi="Arial" w:cs="Arial"/>
          <w:sz w:val="24"/>
          <w:szCs w:val="24"/>
        </w:rPr>
        <w:t>personal</w:t>
      </w:r>
      <w:r w:rsidRPr="00C912DB">
        <w:rPr>
          <w:rFonts w:ascii="Arial" w:hAnsi="Arial" w:cs="Arial"/>
          <w:sz w:val="24"/>
          <w:szCs w:val="24"/>
        </w:rPr>
        <w:t>,</w:t>
      </w:r>
      <w:r w:rsidR="00B84AFA" w:rsidRPr="00C912DB">
        <w:rPr>
          <w:rFonts w:ascii="Arial" w:hAnsi="Arial" w:cs="Arial"/>
          <w:sz w:val="24"/>
          <w:szCs w:val="24"/>
        </w:rPr>
        <w:t xml:space="preserve"> esto se puede traducir en una falta de personal y esto todos los ciudadanos reclaman mayor eficiencia y señalan retrasos en los juicios</w:t>
      </w:r>
      <w:r w:rsidRPr="00C912DB">
        <w:rPr>
          <w:rFonts w:ascii="Arial" w:hAnsi="Arial" w:cs="Arial"/>
          <w:sz w:val="24"/>
          <w:szCs w:val="24"/>
        </w:rPr>
        <w:t xml:space="preserve">, </w:t>
      </w:r>
      <w:r w:rsidR="00B84AFA" w:rsidRPr="00C912DB">
        <w:rPr>
          <w:rFonts w:ascii="Arial" w:hAnsi="Arial" w:cs="Arial"/>
          <w:sz w:val="24"/>
          <w:szCs w:val="24"/>
        </w:rPr>
        <w:t>entonces imagíne</w:t>
      </w:r>
      <w:r w:rsidR="00202965" w:rsidRPr="00C912DB">
        <w:rPr>
          <w:rFonts w:ascii="Arial" w:hAnsi="Arial" w:cs="Arial"/>
          <w:sz w:val="24"/>
          <w:szCs w:val="24"/>
        </w:rPr>
        <w:t>n</w:t>
      </w:r>
      <w:r w:rsidR="00B84AFA" w:rsidRPr="00C912DB">
        <w:rPr>
          <w:rFonts w:ascii="Arial" w:hAnsi="Arial" w:cs="Arial"/>
          <w:sz w:val="24"/>
          <w:szCs w:val="24"/>
        </w:rPr>
        <w:t xml:space="preserve">se una disminución en la calidad de los servicios que presta la </w:t>
      </w:r>
      <w:r w:rsidRPr="00C912DB">
        <w:rPr>
          <w:rFonts w:ascii="Arial" w:hAnsi="Arial" w:cs="Arial"/>
          <w:sz w:val="24"/>
          <w:szCs w:val="24"/>
        </w:rPr>
        <w:t xml:space="preserve">Rama Judicial </w:t>
      </w:r>
      <w:r w:rsidR="00B84AFA" w:rsidRPr="00C912DB">
        <w:rPr>
          <w:rFonts w:ascii="Arial" w:hAnsi="Arial" w:cs="Arial"/>
          <w:sz w:val="24"/>
          <w:szCs w:val="24"/>
        </w:rPr>
        <w:t>a la ciudadanía en general</w:t>
      </w:r>
      <w:r w:rsidRPr="00C912DB">
        <w:rPr>
          <w:rFonts w:ascii="Arial" w:hAnsi="Arial" w:cs="Arial"/>
          <w:sz w:val="24"/>
          <w:szCs w:val="24"/>
        </w:rPr>
        <w:t>.</w:t>
      </w:r>
    </w:p>
    <w:p w14:paraId="58DBFFA4" w14:textId="77777777" w:rsidR="008E0F86" w:rsidRPr="00C912DB" w:rsidRDefault="008E0F86" w:rsidP="00C912DB">
      <w:pPr>
        <w:spacing w:after="0" w:line="240" w:lineRule="auto"/>
        <w:jc w:val="both"/>
        <w:rPr>
          <w:rFonts w:ascii="Arial" w:hAnsi="Arial" w:cs="Arial"/>
          <w:sz w:val="24"/>
          <w:szCs w:val="24"/>
        </w:rPr>
      </w:pPr>
    </w:p>
    <w:p w14:paraId="326CD13E" w14:textId="2250BD5C" w:rsidR="00650825" w:rsidRPr="00C912DB" w:rsidRDefault="008E0F86" w:rsidP="00C912DB">
      <w:pPr>
        <w:spacing w:after="0" w:line="240" w:lineRule="auto"/>
        <w:jc w:val="both"/>
        <w:rPr>
          <w:rFonts w:ascii="Arial" w:hAnsi="Arial" w:cs="Arial"/>
          <w:sz w:val="24"/>
          <w:szCs w:val="24"/>
        </w:rPr>
      </w:pPr>
      <w:r w:rsidRPr="00C912DB">
        <w:rPr>
          <w:rFonts w:ascii="Arial" w:hAnsi="Arial" w:cs="Arial"/>
          <w:sz w:val="24"/>
          <w:szCs w:val="24"/>
        </w:rPr>
        <w:t>A</w:t>
      </w:r>
      <w:r w:rsidR="00B84AFA" w:rsidRPr="00C912DB">
        <w:rPr>
          <w:rFonts w:ascii="Arial" w:hAnsi="Arial" w:cs="Arial"/>
          <w:sz w:val="24"/>
          <w:szCs w:val="24"/>
        </w:rPr>
        <w:t>demás</w:t>
      </w:r>
      <w:r w:rsidRPr="00C912DB">
        <w:rPr>
          <w:rFonts w:ascii="Arial" w:hAnsi="Arial" w:cs="Arial"/>
          <w:sz w:val="24"/>
          <w:szCs w:val="24"/>
        </w:rPr>
        <w:t>,</w:t>
      </w:r>
      <w:r w:rsidR="00B84AFA" w:rsidRPr="00C912DB">
        <w:rPr>
          <w:rFonts w:ascii="Arial" w:hAnsi="Arial" w:cs="Arial"/>
          <w:sz w:val="24"/>
          <w:szCs w:val="24"/>
        </w:rPr>
        <w:t xml:space="preserve"> la </w:t>
      </w:r>
      <w:r w:rsidRPr="00C912DB">
        <w:rPr>
          <w:rFonts w:ascii="Arial" w:hAnsi="Arial" w:cs="Arial"/>
          <w:sz w:val="24"/>
          <w:szCs w:val="24"/>
        </w:rPr>
        <w:t xml:space="preserve">Rama Judicial </w:t>
      </w:r>
      <w:r w:rsidR="00B84AFA" w:rsidRPr="00C912DB">
        <w:rPr>
          <w:rFonts w:ascii="Arial" w:hAnsi="Arial" w:cs="Arial"/>
          <w:sz w:val="24"/>
          <w:szCs w:val="24"/>
        </w:rPr>
        <w:t>ya enfrenta una gran carga de trabajo</w:t>
      </w:r>
      <w:r w:rsidRPr="00C912DB">
        <w:rPr>
          <w:rFonts w:ascii="Arial" w:hAnsi="Arial" w:cs="Arial"/>
          <w:sz w:val="24"/>
          <w:szCs w:val="24"/>
        </w:rPr>
        <w:t>,</w:t>
      </w:r>
      <w:r w:rsidR="00B84AFA" w:rsidRPr="00C912DB">
        <w:rPr>
          <w:rFonts w:ascii="Arial" w:hAnsi="Arial" w:cs="Arial"/>
          <w:sz w:val="24"/>
          <w:szCs w:val="24"/>
        </w:rPr>
        <w:t xml:space="preserve"> esto es abrumador</w:t>
      </w:r>
      <w:r w:rsidRPr="00C912DB">
        <w:rPr>
          <w:rFonts w:ascii="Arial" w:hAnsi="Arial" w:cs="Arial"/>
          <w:sz w:val="24"/>
          <w:szCs w:val="24"/>
        </w:rPr>
        <w:t>,</w:t>
      </w:r>
      <w:r w:rsidR="00B84AFA" w:rsidRPr="00C912DB">
        <w:rPr>
          <w:rFonts w:ascii="Arial" w:hAnsi="Arial" w:cs="Arial"/>
          <w:sz w:val="24"/>
          <w:szCs w:val="24"/>
        </w:rPr>
        <w:t xml:space="preserve"> no tenemos que decirlo</w:t>
      </w:r>
      <w:r w:rsidRPr="00C912DB">
        <w:rPr>
          <w:rFonts w:ascii="Arial" w:hAnsi="Arial" w:cs="Arial"/>
          <w:sz w:val="24"/>
          <w:szCs w:val="24"/>
        </w:rPr>
        <w:t>,</w:t>
      </w:r>
      <w:r w:rsidR="00B84AFA" w:rsidRPr="00C912DB">
        <w:rPr>
          <w:rFonts w:ascii="Arial" w:hAnsi="Arial" w:cs="Arial"/>
          <w:sz w:val="24"/>
          <w:szCs w:val="24"/>
        </w:rPr>
        <w:t xml:space="preserve"> debido al reclamo de </w:t>
      </w:r>
      <w:r w:rsidRPr="00C912DB">
        <w:rPr>
          <w:rFonts w:ascii="Arial" w:hAnsi="Arial" w:cs="Arial"/>
          <w:sz w:val="24"/>
          <w:szCs w:val="24"/>
        </w:rPr>
        <w:t>A</w:t>
      </w:r>
      <w:r w:rsidR="00B84AFA" w:rsidRPr="00C912DB">
        <w:rPr>
          <w:rFonts w:ascii="Arial" w:hAnsi="Arial" w:cs="Arial"/>
          <w:sz w:val="24"/>
          <w:szCs w:val="24"/>
        </w:rPr>
        <w:t xml:space="preserve">dministración de </w:t>
      </w:r>
      <w:r w:rsidRPr="00C912DB">
        <w:rPr>
          <w:rFonts w:ascii="Arial" w:hAnsi="Arial" w:cs="Arial"/>
          <w:sz w:val="24"/>
          <w:szCs w:val="24"/>
        </w:rPr>
        <w:t>J</w:t>
      </w:r>
      <w:r w:rsidR="00B84AFA" w:rsidRPr="00C912DB">
        <w:rPr>
          <w:rFonts w:ascii="Arial" w:hAnsi="Arial" w:cs="Arial"/>
          <w:sz w:val="24"/>
          <w:szCs w:val="24"/>
        </w:rPr>
        <w:t>usticia de todos los ciudadanos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A</w:t>
      </w:r>
      <w:r w:rsidR="00B84AFA" w:rsidRPr="00C912DB">
        <w:rPr>
          <w:rFonts w:ascii="Arial" w:hAnsi="Arial" w:cs="Arial"/>
          <w:sz w:val="24"/>
          <w:szCs w:val="24"/>
        </w:rPr>
        <w:t xml:space="preserve">sí que la reducción en el </w:t>
      </w:r>
      <w:r w:rsidR="009043B5" w:rsidRPr="00C912DB">
        <w:rPr>
          <w:rFonts w:ascii="Arial" w:hAnsi="Arial" w:cs="Arial"/>
          <w:sz w:val="24"/>
          <w:szCs w:val="24"/>
        </w:rPr>
        <w:t>Presupuesto</w:t>
      </w:r>
      <w:r w:rsidR="00B84AFA" w:rsidRPr="00C912DB">
        <w:rPr>
          <w:rFonts w:ascii="Arial" w:hAnsi="Arial" w:cs="Arial"/>
          <w:sz w:val="24"/>
          <w:szCs w:val="24"/>
        </w:rPr>
        <w:t xml:space="preserve"> solo empeoraría esta situación</w:t>
      </w:r>
      <w:r w:rsidRPr="00C912DB">
        <w:rPr>
          <w:rFonts w:ascii="Arial" w:hAnsi="Arial" w:cs="Arial"/>
          <w:sz w:val="24"/>
          <w:szCs w:val="24"/>
        </w:rPr>
        <w:t>,</w:t>
      </w:r>
      <w:r w:rsidR="00B84AFA" w:rsidRPr="00C912DB">
        <w:rPr>
          <w:rFonts w:ascii="Arial" w:hAnsi="Arial" w:cs="Arial"/>
          <w:sz w:val="24"/>
          <w:szCs w:val="24"/>
        </w:rPr>
        <w:t xml:space="preserve"> también el impacto sería y recae directamente en la independencia del poder judicial</w:t>
      </w:r>
      <w:r w:rsidRPr="00C912DB">
        <w:rPr>
          <w:rFonts w:ascii="Arial" w:hAnsi="Arial" w:cs="Arial"/>
          <w:sz w:val="24"/>
          <w:szCs w:val="24"/>
        </w:rPr>
        <w:t>,</w:t>
      </w:r>
      <w:r w:rsidR="00B84AFA" w:rsidRPr="00C912DB">
        <w:rPr>
          <w:rFonts w:ascii="Arial" w:hAnsi="Arial" w:cs="Arial"/>
          <w:sz w:val="24"/>
          <w:szCs w:val="24"/>
        </w:rPr>
        <w:t xml:space="preserve"> la independencia es esencial para garantizar que los </w:t>
      </w:r>
      <w:r w:rsidRPr="00C912DB">
        <w:rPr>
          <w:rFonts w:ascii="Arial" w:hAnsi="Arial" w:cs="Arial"/>
          <w:sz w:val="24"/>
          <w:szCs w:val="24"/>
        </w:rPr>
        <w:t>J</w:t>
      </w:r>
      <w:r w:rsidR="00B84AFA" w:rsidRPr="00C912DB">
        <w:rPr>
          <w:rFonts w:ascii="Arial" w:hAnsi="Arial" w:cs="Arial"/>
          <w:sz w:val="24"/>
          <w:szCs w:val="24"/>
        </w:rPr>
        <w:t xml:space="preserve">ueces y </w:t>
      </w:r>
      <w:r w:rsidRPr="00C912DB">
        <w:rPr>
          <w:rFonts w:ascii="Arial" w:hAnsi="Arial" w:cs="Arial"/>
          <w:sz w:val="24"/>
          <w:szCs w:val="24"/>
        </w:rPr>
        <w:t>M</w:t>
      </w:r>
      <w:r w:rsidR="00B84AFA" w:rsidRPr="00C912DB">
        <w:rPr>
          <w:rFonts w:ascii="Arial" w:hAnsi="Arial" w:cs="Arial"/>
          <w:sz w:val="24"/>
          <w:szCs w:val="24"/>
        </w:rPr>
        <w:t>agistrados de este país puedan tomar decisiones imparciales y justas</w:t>
      </w:r>
      <w:r w:rsidR="002E385C" w:rsidRPr="00C912DB">
        <w:rPr>
          <w:rFonts w:ascii="Arial" w:hAnsi="Arial" w:cs="Arial"/>
          <w:sz w:val="24"/>
          <w:szCs w:val="24"/>
        </w:rPr>
        <w:t>,</w:t>
      </w:r>
      <w:r w:rsidR="00B84AFA" w:rsidRPr="00C912DB">
        <w:rPr>
          <w:rFonts w:ascii="Arial" w:hAnsi="Arial" w:cs="Arial"/>
          <w:sz w:val="24"/>
          <w:szCs w:val="24"/>
        </w:rPr>
        <w:t xml:space="preserve"> sin que haya interferencias externas</w:t>
      </w:r>
      <w:r w:rsidR="00650825" w:rsidRPr="00C912DB">
        <w:rPr>
          <w:rFonts w:ascii="Arial" w:hAnsi="Arial" w:cs="Arial"/>
          <w:sz w:val="24"/>
          <w:szCs w:val="24"/>
        </w:rPr>
        <w:t>,</w:t>
      </w:r>
      <w:r w:rsidR="00B84AFA" w:rsidRPr="00C912DB">
        <w:rPr>
          <w:rFonts w:ascii="Arial" w:hAnsi="Arial" w:cs="Arial"/>
          <w:sz w:val="24"/>
          <w:szCs w:val="24"/>
        </w:rPr>
        <w:t xml:space="preserve"> la falta de recursos puede generar que la </w:t>
      </w:r>
      <w:r w:rsidR="00650825" w:rsidRPr="00C912DB">
        <w:rPr>
          <w:rFonts w:ascii="Arial" w:hAnsi="Arial" w:cs="Arial"/>
          <w:sz w:val="24"/>
          <w:szCs w:val="24"/>
        </w:rPr>
        <w:t xml:space="preserve">Rama Judicial </w:t>
      </w:r>
      <w:r w:rsidR="00B84AFA" w:rsidRPr="00C912DB">
        <w:rPr>
          <w:rFonts w:ascii="Arial" w:hAnsi="Arial" w:cs="Arial"/>
          <w:sz w:val="24"/>
          <w:szCs w:val="24"/>
        </w:rPr>
        <w:t>sea más vulnerable a presiones políticas y financieras</w:t>
      </w:r>
      <w:r w:rsidR="00650825" w:rsidRPr="00C912DB">
        <w:rPr>
          <w:rFonts w:ascii="Arial" w:hAnsi="Arial" w:cs="Arial"/>
          <w:sz w:val="24"/>
          <w:szCs w:val="24"/>
        </w:rPr>
        <w:t xml:space="preserve">, </w:t>
      </w:r>
      <w:r w:rsidR="00B84AFA" w:rsidRPr="00C912DB">
        <w:rPr>
          <w:rFonts w:ascii="Arial" w:hAnsi="Arial" w:cs="Arial"/>
          <w:sz w:val="24"/>
          <w:szCs w:val="24"/>
        </w:rPr>
        <w:t>qu</w:t>
      </w:r>
      <w:r w:rsidR="00650825" w:rsidRPr="00C912DB">
        <w:rPr>
          <w:rFonts w:ascii="Arial" w:hAnsi="Arial" w:cs="Arial"/>
          <w:sz w:val="24"/>
          <w:szCs w:val="24"/>
        </w:rPr>
        <w:t>e</w:t>
      </w:r>
      <w:r w:rsidR="00B84AFA" w:rsidRPr="00C912DB">
        <w:rPr>
          <w:rFonts w:ascii="Arial" w:hAnsi="Arial" w:cs="Arial"/>
          <w:sz w:val="24"/>
          <w:szCs w:val="24"/>
        </w:rPr>
        <w:t xml:space="preserve"> socavan finalmente la confianza de los ciudadanos en el </w:t>
      </w:r>
      <w:r w:rsidR="00650825" w:rsidRPr="00C912DB">
        <w:rPr>
          <w:rFonts w:ascii="Arial" w:hAnsi="Arial" w:cs="Arial"/>
          <w:sz w:val="24"/>
          <w:szCs w:val="24"/>
        </w:rPr>
        <w:t>S</w:t>
      </w:r>
      <w:r w:rsidR="00B84AFA" w:rsidRPr="00C912DB">
        <w:rPr>
          <w:rFonts w:ascii="Arial" w:hAnsi="Arial" w:cs="Arial"/>
          <w:sz w:val="24"/>
          <w:szCs w:val="24"/>
        </w:rPr>
        <w:t>istema de Justicia</w:t>
      </w:r>
      <w:r w:rsidR="00650825" w:rsidRPr="00C912DB">
        <w:rPr>
          <w:rFonts w:ascii="Arial" w:hAnsi="Arial" w:cs="Arial"/>
          <w:sz w:val="24"/>
          <w:szCs w:val="24"/>
        </w:rPr>
        <w:t>.</w:t>
      </w:r>
      <w:r w:rsidR="00B84AFA" w:rsidRPr="00C912DB">
        <w:rPr>
          <w:rFonts w:ascii="Arial" w:hAnsi="Arial" w:cs="Arial"/>
          <w:sz w:val="24"/>
          <w:szCs w:val="24"/>
        </w:rPr>
        <w:t xml:space="preserve"> </w:t>
      </w:r>
      <w:proofErr w:type="gramStart"/>
      <w:r w:rsidR="00650825" w:rsidRPr="00C912DB">
        <w:rPr>
          <w:rFonts w:ascii="Arial" w:hAnsi="Arial" w:cs="Arial"/>
          <w:sz w:val="24"/>
          <w:szCs w:val="24"/>
        </w:rPr>
        <w:t>A</w:t>
      </w:r>
      <w:r w:rsidR="00B84AFA" w:rsidRPr="00C912DB">
        <w:rPr>
          <w:rFonts w:ascii="Arial" w:hAnsi="Arial" w:cs="Arial"/>
          <w:sz w:val="24"/>
          <w:szCs w:val="24"/>
        </w:rPr>
        <w:t>demás</w:t>
      </w:r>
      <w:proofErr w:type="gramEnd"/>
      <w:r w:rsidR="00B84AFA" w:rsidRPr="00C912DB">
        <w:rPr>
          <w:rFonts w:ascii="Arial" w:hAnsi="Arial" w:cs="Arial"/>
          <w:sz w:val="24"/>
          <w:szCs w:val="24"/>
        </w:rPr>
        <w:t xml:space="preserve"> debemos tener en cuenta el papel que juega la </w:t>
      </w:r>
      <w:r w:rsidR="00650825" w:rsidRPr="00C912DB">
        <w:rPr>
          <w:rFonts w:ascii="Arial" w:hAnsi="Arial" w:cs="Arial"/>
          <w:sz w:val="24"/>
          <w:szCs w:val="24"/>
        </w:rPr>
        <w:t>R</w:t>
      </w:r>
      <w:r w:rsidR="00B84AFA" w:rsidRPr="00C912DB">
        <w:rPr>
          <w:rFonts w:ascii="Arial" w:hAnsi="Arial" w:cs="Arial"/>
          <w:sz w:val="24"/>
          <w:szCs w:val="24"/>
        </w:rPr>
        <w:t xml:space="preserve">ama </w:t>
      </w:r>
      <w:r w:rsidR="00650825" w:rsidRPr="00C912DB">
        <w:rPr>
          <w:rFonts w:ascii="Arial" w:hAnsi="Arial" w:cs="Arial"/>
          <w:sz w:val="24"/>
          <w:szCs w:val="24"/>
        </w:rPr>
        <w:t>J</w:t>
      </w:r>
      <w:r w:rsidR="00B84AFA" w:rsidRPr="00C912DB">
        <w:rPr>
          <w:rFonts w:ascii="Arial" w:hAnsi="Arial" w:cs="Arial"/>
          <w:sz w:val="24"/>
          <w:szCs w:val="24"/>
        </w:rPr>
        <w:t>udicial en la protección de derechos</w:t>
      </w:r>
      <w:r w:rsidR="00650825" w:rsidRPr="00C912DB">
        <w:rPr>
          <w:rFonts w:ascii="Arial" w:hAnsi="Arial" w:cs="Arial"/>
          <w:sz w:val="24"/>
          <w:szCs w:val="24"/>
        </w:rPr>
        <w:t>,</w:t>
      </w:r>
      <w:r w:rsidR="00B84AFA" w:rsidRPr="00C912DB">
        <w:rPr>
          <w:rFonts w:ascii="Arial" w:hAnsi="Arial" w:cs="Arial"/>
          <w:sz w:val="24"/>
          <w:szCs w:val="24"/>
        </w:rPr>
        <w:t xml:space="preserve"> la reducción de recursos limita nuestra capacidad para garantizar el acceso a la </w:t>
      </w:r>
      <w:r w:rsidR="00650825" w:rsidRPr="00C912DB">
        <w:rPr>
          <w:rFonts w:ascii="Arial" w:hAnsi="Arial" w:cs="Arial"/>
          <w:sz w:val="24"/>
          <w:szCs w:val="24"/>
        </w:rPr>
        <w:t>A</w:t>
      </w:r>
      <w:r w:rsidR="00B84AFA" w:rsidRPr="00C912DB">
        <w:rPr>
          <w:rFonts w:ascii="Arial" w:hAnsi="Arial" w:cs="Arial"/>
          <w:sz w:val="24"/>
          <w:szCs w:val="24"/>
        </w:rPr>
        <w:t xml:space="preserve">dministración de </w:t>
      </w:r>
      <w:r w:rsidR="00650825" w:rsidRPr="00C912DB">
        <w:rPr>
          <w:rFonts w:ascii="Arial" w:hAnsi="Arial" w:cs="Arial"/>
          <w:sz w:val="24"/>
          <w:szCs w:val="24"/>
        </w:rPr>
        <w:t>J</w:t>
      </w:r>
      <w:r w:rsidR="00B84AFA" w:rsidRPr="00C912DB">
        <w:rPr>
          <w:rFonts w:ascii="Arial" w:hAnsi="Arial" w:cs="Arial"/>
          <w:sz w:val="24"/>
          <w:szCs w:val="24"/>
        </w:rPr>
        <w:t>usticia de todos los ciudadanos</w:t>
      </w:r>
      <w:r w:rsidR="00650825" w:rsidRPr="00C912DB">
        <w:rPr>
          <w:rFonts w:ascii="Arial" w:hAnsi="Arial" w:cs="Arial"/>
          <w:sz w:val="24"/>
          <w:szCs w:val="24"/>
        </w:rPr>
        <w:t>,</w:t>
      </w:r>
      <w:r w:rsidR="00B84AFA" w:rsidRPr="00C912DB">
        <w:rPr>
          <w:rFonts w:ascii="Arial" w:hAnsi="Arial" w:cs="Arial"/>
          <w:sz w:val="24"/>
          <w:szCs w:val="24"/>
        </w:rPr>
        <w:t xml:space="preserve"> independientemente de su condición económica o social</w:t>
      </w:r>
      <w:r w:rsidR="00650825" w:rsidRPr="00C912DB">
        <w:rPr>
          <w:rFonts w:ascii="Arial" w:hAnsi="Arial" w:cs="Arial"/>
          <w:sz w:val="24"/>
          <w:szCs w:val="24"/>
        </w:rPr>
        <w:t>,</w:t>
      </w:r>
      <w:r w:rsidR="00B84AFA" w:rsidRPr="00C912DB">
        <w:rPr>
          <w:rFonts w:ascii="Arial" w:hAnsi="Arial" w:cs="Arial"/>
          <w:sz w:val="24"/>
          <w:szCs w:val="24"/>
        </w:rPr>
        <w:t xml:space="preserve"> esto trae consecuencias realmente graves para la igualdad de la </w:t>
      </w:r>
      <w:r w:rsidR="00650825" w:rsidRPr="00C912DB">
        <w:rPr>
          <w:rFonts w:ascii="Arial" w:hAnsi="Arial" w:cs="Arial"/>
          <w:sz w:val="24"/>
          <w:szCs w:val="24"/>
        </w:rPr>
        <w:t>L</w:t>
      </w:r>
      <w:r w:rsidR="00B84AFA" w:rsidRPr="00C912DB">
        <w:rPr>
          <w:rFonts w:ascii="Arial" w:hAnsi="Arial" w:cs="Arial"/>
          <w:sz w:val="24"/>
          <w:szCs w:val="24"/>
        </w:rPr>
        <w:t>ey</w:t>
      </w:r>
      <w:r w:rsidR="00650825" w:rsidRPr="00C912DB">
        <w:rPr>
          <w:rFonts w:ascii="Arial" w:hAnsi="Arial" w:cs="Arial"/>
          <w:sz w:val="24"/>
          <w:szCs w:val="24"/>
        </w:rPr>
        <w:t xml:space="preserve"> y</w:t>
      </w:r>
      <w:r w:rsidR="00B84AFA" w:rsidRPr="00C912DB">
        <w:rPr>
          <w:rFonts w:ascii="Arial" w:hAnsi="Arial" w:cs="Arial"/>
          <w:sz w:val="24"/>
          <w:szCs w:val="24"/>
        </w:rPr>
        <w:t xml:space="preserve"> el </w:t>
      </w:r>
      <w:r w:rsidR="00202965" w:rsidRPr="00C912DB">
        <w:rPr>
          <w:rFonts w:ascii="Arial" w:hAnsi="Arial" w:cs="Arial"/>
          <w:sz w:val="24"/>
          <w:szCs w:val="24"/>
        </w:rPr>
        <w:t>Estado</w:t>
      </w:r>
      <w:r w:rsidR="00B84AFA" w:rsidRPr="00C912DB">
        <w:rPr>
          <w:rFonts w:ascii="Arial" w:hAnsi="Arial" w:cs="Arial"/>
          <w:sz w:val="24"/>
          <w:szCs w:val="24"/>
        </w:rPr>
        <w:t xml:space="preserve"> del </w:t>
      </w:r>
      <w:r w:rsidR="00202965" w:rsidRPr="00C912DB">
        <w:rPr>
          <w:rFonts w:ascii="Arial" w:hAnsi="Arial" w:cs="Arial"/>
          <w:sz w:val="24"/>
          <w:szCs w:val="24"/>
        </w:rPr>
        <w:t>Derecho</w:t>
      </w:r>
      <w:r w:rsidR="00B84AFA" w:rsidRPr="00C912DB">
        <w:rPr>
          <w:rFonts w:ascii="Arial" w:hAnsi="Arial" w:cs="Arial"/>
          <w:sz w:val="24"/>
          <w:szCs w:val="24"/>
        </w:rPr>
        <w:t xml:space="preserve"> en nuestra sociedad</w:t>
      </w:r>
      <w:r w:rsidR="00650825" w:rsidRPr="00C912DB">
        <w:rPr>
          <w:rFonts w:ascii="Arial" w:hAnsi="Arial" w:cs="Arial"/>
          <w:sz w:val="24"/>
          <w:szCs w:val="24"/>
        </w:rPr>
        <w:t>.</w:t>
      </w:r>
    </w:p>
    <w:p w14:paraId="18660C85" w14:textId="77777777" w:rsidR="00650825" w:rsidRPr="00C912DB" w:rsidRDefault="00650825" w:rsidP="00C912DB">
      <w:pPr>
        <w:spacing w:after="0" w:line="240" w:lineRule="auto"/>
        <w:jc w:val="both"/>
        <w:rPr>
          <w:rFonts w:ascii="Arial" w:hAnsi="Arial" w:cs="Arial"/>
          <w:sz w:val="24"/>
          <w:szCs w:val="24"/>
        </w:rPr>
      </w:pPr>
    </w:p>
    <w:p w14:paraId="0342ECE5" w14:textId="6FF23281" w:rsidR="00650825" w:rsidRPr="00C912DB" w:rsidRDefault="00650825" w:rsidP="00C912DB">
      <w:pPr>
        <w:spacing w:after="0" w:line="240" w:lineRule="auto"/>
        <w:jc w:val="both"/>
        <w:rPr>
          <w:rFonts w:ascii="Arial" w:hAnsi="Arial" w:cs="Arial"/>
          <w:sz w:val="24"/>
          <w:szCs w:val="24"/>
        </w:rPr>
      </w:pPr>
      <w:r w:rsidRPr="00C912DB">
        <w:rPr>
          <w:rFonts w:ascii="Arial" w:hAnsi="Arial" w:cs="Arial"/>
          <w:sz w:val="24"/>
          <w:szCs w:val="24"/>
        </w:rPr>
        <w:lastRenderedPageBreak/>
        <w:t>E</w:t>
      </w:r>
      <w:r w:rsidR="00B84AFA" w:rsidRPr="00C912DB">
        <w:rPr>
          <w:rFonts w:ascii="Arial" w:hAnsi="Arial" w:cs="Arial"/>
          <w:sz w:val="24"/>
          <w:szCs w:val="24"/>
        </w:rPr>
        <w:t>n lo que concierne a la Comisión Nacional de Disciplina Judicial</w:t>
      </w:r>
      <w:r w:rsidRPr="00C912DB">
        <w:rPr>
          <w:rFonts w:ascii="Arial" w:hAnsi="Arial" w:cs="Arial"/>
          <w:sz w:val="24"/>
          <w:szCs w:val="24"/>
        </w:rPr>
        <w:t>, pues</w:t>
      </w:r>
      <w:r w:rsidR="00B84AFA" w:rsidRPr="00C912DB">
        <w:rPr>
          <w:rFonts w:ascii="Arial" w:hAnsi="Arial" w:cs="Arial"/>
          <w:sz w:val="24"/>
          <w:szCs w:val="24"/>
        </w:rPr>
        <w:t xml:space="preserve"> desempeñamos un papel crítico en el </w:t>
      </w:r>
      <w:r w:rsidRPr="00C912DB">
        <w:rPr>
          <w:rFonts w:ascii="Arial" w:hAnsi="Arial" w:cs="Arial"/>
          <w:sz w:val="24"/>
          <w:szCs w:val="24"/>
        </w:rPr>
        <w:t>S</w:t>
      </w:r>
      <w:r w:rsidR="00B84AFA" w:rsidRPr="00C912DB">
        <w:rPr>
          <w:rFonts w:ascii="Arial" w:hAnsi="Arial" w:cs="Arial"/>
          <w:sz w:val="24"/>
          <w:szCs w:val="24"/>
        </w:rPr>
        <w:t xml:space="preserve">istema </w:t>
      </w:r>
      <w:r w:rsidRPr="00C912DB">
        <w:rPr>
          <w:rFonts w:ascii="Arial" w:hAnsi="Arial" w:cs="Arial"/>
          <w:sz w:val="24"/>
          <w:szCs w:val="24"/>
        </w:rPr>
        <w:t>J</w:t>
      </w:r>
      <w:r w:rsidR="00B84AFA" w:rsidRPr="00C912DB">
        <w:rPr>
          <w:rFonts w:ascii="Arial" w:hAnsi="Arial" w:cs="Arial"/>
          <w:sz w:val="24"/>
          <w:szCs w:val="24"/>
        </w:rPr>
        <w:t>udicial</w:t>
      </w:r>
      <w:r w:rsidRPr="00C912DB">
        <w:rPr>
          <w:rFonts w:ascii="Arial" w:hAnsi="Arial" w:cs="Arial"/>
          <w:sz w:val="24"/>
          <w:szCs w:val="24"/>
        </w:rPr>
        <w:t>,</w:t>
      </w:r>
      <w:r w:rsidR="00B84AFA" w:rsidRPr="00C912DB">
        <w:rPr>
          <w:rFonts w:ascii="Arial" w:hAnsi="Arial" w:cs="Arial"/>
          <w:sz w:val="24"/>
          <w:szCs w:val="24"/>
        </w:rPr>
        <w:t xml:space="preserve"> desde nuestra entrada en funcionamiento en el año 2021</w:t>
      </w:r>
      <w:r w:rsidRPr="00C912DB">
        <w:rPr>
          <w:rFonts w:ascii="Arial" w:hAnsi="Arial" w:cs="Arial"/>
          <w:sz w:val="24"/>
          <w:szCs w:val="24"/>
        </w:rPr>
        <w:t>,</w:t>
      </w:r>
      <w:r w:rsidR="00B84AFA" w:rsidRPr="00C912DB">
        <w:rPr>
          <w:rFonts w:ascii="Arial" w:hAnsi="Arial" w:cs="Arial"/>
          <w:sz w:val="24"/>
          <w:szCs w:val="24"/>
        </w:rPr>
        <w:t xml:space="preserve"> además de conocer de procesos contra </w:t>
      </w:r>
      <w:r w:rsidRPr="00C912DB">
        <w:rPr>
          <w:rFonts w:ascii="Arial" w:hAnsi="Arial" w:cs="Arial"/>
          <w:sz w:val="24"/>
          <w:szCs w:val="24"/>
        </w:rPr>
        <w:t>A</w:t>
      </w:r>
      <w:r w:rsidR="00B84AFA" w:rsidRPr="00C912DB">
        <w:rPr>
          <w:rFonts w:ascii="Arial" w:hAnsi="Arial" w:cs="Arial"/>
          <w:sz w:val="24"/>
          <w:szCs w:val="24"/>
        </w:rPr>
        <w:t>bogados</w:t>
      </w:r>
      <w:r w:rsidRPr="00C912DB">
        <w:rPr>
          <w:rFonts w:ascii="Arial" w:hAnsi="Arial" w:cs="Arial"/>
          <w:sz w:val="24"/>
          <w:szCs w:val="24"/>
        </w:rPr>
        <w:t>, A</w:t>
      </w:r>
      <w:r w:rsidR="00B84AFA" w:rsidRPr="00C912DB">
        <w:rPr>
          <w:rFonts w:ascii="Arial" w:hAnsi="Arial" w:cs="Arial"/>
          <w:sz w:val="24"/>
          <w:szCs w:val="24"/>
        </w:rPr>
        <w:t xml:space="preserve">uxiliares de </w:t>
      </w:r>
      <w:r w:rsidRPr="00C912DB">
        <w:rPr>
          <w:rFonts w:ascii="Arial" w:hAnsi="Arial" w:cs="Arial"/>
          <w:sz w:val="24"/>
          <w:szCs w:val="24"/>
        </w:rPr>
        <w:t>J</w:t>
      </w:r>
      <w:r w:rsidR="00B84AFA" w:rsidRPr="00C912DB">
        <w:rPr>
          <w:rFonts w:ascii="Arial" w:hAnsi="Arial" w:cs="Arial"/>
          <w:sz w:val="24"/>
          <w:szCs w:val="24"/>
        </w:rPr>
        <w:t>usticia</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J</w:t>
      </w:r>
      <w:r w:rsidR="00B84AFA" w:rsidRPr="00C912DB">
        <w:rPr>
          <w:rFonts w:ascii="Arial" w:hAnsi="Arial" w:cs="Arial"/>
          <w:sz w:val="24"/>
          <w:szCs w:val="24"/>
        </w:rPr>
        <w:t xml:space="preserve">ueces de </w:t>
      </w:r>
      <w:r w:rsidRPr="00C912DB">
        <w:rPr>
          <w:rFonts w:ascii="Arial" w:hAnsi="Arial" w:cs="Arial"/>
          <w:sz w:val="24"/>
          <w:szCs w:val="24"/>
        </w:rPr>
        <w:t>P</w:t>
      </w:r>
      <w:r w:rsidR="00B84AFA" w:rsidRPr="00C912DB">
        <w:rPr>
          <w:rFonts w:ascii="Arial" w:hAnsi="Arial" w:cs="Arial"/>
          <w:sz w:val="24"/>
          <w:szCs w:val="24"/>
        </w:rPr>
        <w:t>az y funcionarios judiciales</w:t>
      </w:r>
      <w:r w:rsidRPr="00C912DB">
        <w:rPr>
          <w:rFonts w:ascii="Arial" w:hAnsi="Arial" w:cs="Arial"/>
          <w:sz w:val="24"/>
          <w:szCs w:val="24"/>
        </w:rPr>
        <w:t>,</w:t>
      </w:r>
      <w:r w:rsidR="00B84AFA" w:rsidRPr="00C912DB">
        <w:rPr>
          <w:rFonts w:ascii="Arial" w:hAnsi="Arial" w:cs="Arial"/>
          <w:sz w:val="24"/>
          <w:szCs w:val="24"/>
        </w:rPr>
        <w:t xml:space="preserve"> se le atribuyó</w:t>
      </w:r>
      <w:r w:rsidRPr="00C912DB">
        <w:rPr>
          <w:rFonts w:ascii="Arial" w:hAnsi="Arial" w:cs="Arial"/>
          <w:sz w:val="24"/>
          <w:szCs w:val="24"/>
        </w:rPr>
        <w:t xml:space="preserve"> </w:t>
      </w:r>
      <w:r w:rsidR="00B84AFA" w:rsidRPr="00C912DB">
        <w:rPr>
          <w:rFonts w:ascii="Arial" w:hAnsi="Arial" w:cs="Arial"/>
          <w:sz w:val="24"/>
          <w:szCs w:val="24"/>
        </w:rPr>
        <w:t xml:space="preserve">la competencia para conocer de todos los empleados de la </w:t>
      </w:r>
      <w:r w:rsidRPr="00C912DB">
        <w:rPr>
          <w:rFonts w:ascii="Arial" w:hAnsi="Arial" w:cs="Arial"/>
          <w:sz w:val="24"/>
          <w:szCs w:val="24"/>
        </w:rPr>
        <w:t xml:space="preserve">Rama Judicial, </w:t>
      </w:r>
      <w:r w:rsidR="00B84AFA" w:rsidRPr="00C912DB">
        <w:rPr>
          <w:rFonts w:ascii="Arial" w:hAnsi="Arial" w:cs="Arial"/>
          <w:sz w:val="24"/>
          <w:szCs w:val="24"/>
        </w:rPr>
        <w:t>es decir Fiscalía General de la Nación</w:t>
      </w:r>
      <w:r w:rsidRPr="00C912DB">
        <w:rPr>
          <w:rFonts w:ascii="Arial" w:hAnsi="Arial" w:cs="Arial"/>
          <w:sz w:val="24"/>
          <w:szCs w:val="24"/>
        </w:rPr>
        <w:t>,</w:t>
      </w:r>
      <w:r w:rsidR="00B84AFA" w:rsidRPr="00C912DB">
        <w:rPr>
          <w:rFonts w:ascii="Arial" w:hAnsi="Arial" w:cs="Arial"/>
          <w:sz w:val="24"/>
          <w:szCs w:val="24"/>
        </w:rPr>
        <w:t xml:space="preserve"> Instituto Nacional de Medicina Legal y Ciencias Forenses</w:t>
      </w:r>
      <w:r w:rsidRPr="00C912DB">
        <w:rPr>
          <w:rFonts w:ascii="Arial" w:hAnsi="Arial" w:cs="Arial"/>
          <w:sz w:val="24"/>
          <w:szCs w:val="24"/>
        </w:rPr>
        <w:t>,</w:t>
      </w:r>
      <w:r w:rsidR="00B84AFA" w:rsidRPr="00C912DB">
        <w:rPr>
          <w:rFonts w:ascii="Arial" w:hAnsi="Arial" w:cs="Arial"/>
          <w:sz w:val="24"/>
          <w:szCs w:val="24"/>
        </w:rPr>
        <w:t xml:space="preserve"> esto nos incluye CTI y además de los </w:t>
      </w:r>
      <w:r w:rsidRPr="00C912DB">
        <w:rPr>
          <w:rFonts w:ascii="Arial" w:hAnsi="Arial" w:cs="Arial"/>
          <w:sz w:val="24"/>
          <w:szCs w:val="24"/>
        </w:rPr>
        <w:t>veintiocho mil cuatrocientos setenta y dos</w:t>
      </w:r>
      <w:r w:rsidR="00B84AFA" w:rsidRPr="00C912DB">
        <w:rPr>
          <w:rFonts w:ascii="Arial" w:hAnsi="Arial" w:cs="Arial"/>
          <w:sz w:val="24"/>
          <w:szCs w:val="24"/>
        </w:rPr>
        <w:t xml:space="preserve"> empleados de nuestra propia </w:t>
      </w:r>
      <w:r w:rsidRPr="00C912DB">
        <w:rPr>
          <w:rFonts w:ascii="Arial" w:hAnsi="Arial" w:cs="Arial"/>
          <w:sz w:val="24"/>
          <w:szCs w:val="24"/>
        </w:rPr>
        <w:t>R</w:t>
      </w:r>
      <w:r w:rsidR="00B84AFA" w:rsidRPr="00C912DB">
        <w:rPr>
          <w:rFonts w:ascii="Arial" w:hAnsi="Arial" w:cs="Arial"/>
          <w:sz w:val="24"/>
          <w:szCs w:val="24"/>
        </w:rPr>
        <w:t>ama</w:t>
      </w:r>
      <w:r w:rsidRPr="00C912DB">
        <w:rPr>
          <w:rFonts w:ascii="Arial" w:hAnsi="Arial" w:cs="Arial"/>
          <w:sz w:val="24"/>
          <w:szCs w:val="24"/>
        </w:rPr>
        <w:t>,</w:t>
      </w:r>
      <w:r w:rsidR="00B84AFA" w:rsidRPr="00C912DB">
        <w:rPr>
          <w:rFonts w:ascii="Arial" w:hAnsi="Arial" w:cs="Arial"/>
          <w:sz w:val="24"/>
          <w:szCs w:val="24"/>
        </w:rPr>
        <w:t xml:space="preserve"> eso nos da una población disciplinable de </w:t>
      </w:r>
      <w:r w:rsidRPr="00C912DB">
        <w:rPr>
          <w:rFonts w:ascii="Arial" w:hAnsi="Arial" w:cs="Arial"/>
          <w:sz w:val="24"/>
          <w:szCs w:val="24"/>
        </w:rPr>
        <w:t>cincuenta mil doscientos cincuenta empleados.</w:t>
      </w:r>
      <w:r w:rsidR="00B84AFA" w:rsidRPr="00C912DB">
        <w:rPr>
          <w:rFonts w:ascii="Arial" w:hAnsi="Arial" w:cs="Arial"/>
          <w:sz w:val="24"/>
          <w:szCs w:val="24"/>
        </w:rPr>
        <w:t xml:space="preserve"> </w:t>
      </w:r>
      <w:r w:rsidRPr="00C912DB">
        <w:rPr>
          <w:rFonts w:ascii="Arial" w:hAnsi="Arial" w:cs="Arial"/>
          <w:sz w:val="24"/>
          <w:szCs w:val="24"/>
        </w:rPr>
        <w:t>A</w:t>
      </w:r>
      <w:r w:rsidR="00B84AFA" w:rsidRPr="00C912DB">
        <w:rPr>
          <w:rFonts w:ascii="Arial" w:hAnsi="Arial" w:cs="Arial"/>
          <w:sz w:val="24"/>
          <w:szCs w:val="24"/>
        </w:rPr>
        <w:t>sí podemos decir qué a corte de diciembre de 2022</w:t>
      </w:r>
      <w:r w:rsidRPr="00C912DB">
        <w:rPr>
          <w:rFonts w:ascii="Arial" w:hAnsi="Arial" w:cs="Arial"/>
          <w:sz w:val="24"/>
          <w:szCs w:val="24"/>
        </w:rPr>
        <w:t>,</w:t>
      </w:r>
      <w:r w:rsidR="00B84AFA" w:rsidRPr="00C912DB">
        <w:rPr>
          <w:rFonts w:ascii="Arial" w:hAnsi="Arial" w:cs="Arial"/>
          <w:sz w:val="24"/>
          <w:szCs w:val="24"/>
        </w:rPr>
        <w:t xml:space="preserve"> la Comisión Nacional de Disciplina Judicial registró </w:t>
      </w:r>
      <w:r w:rsidRPr="00C912DB">
        <w:rPr>
          <w:rFonts w:ascii="Arial" w:hAnsi="Arial" w:cs="Arial"/>
          <w:sz w:val="24"/>
          <w:szCs w:val="24"/>
        </w:rPr>
        <w:t>seis mil cuatrocientos diecisiete</w:t>
      </w:r>
      <w:r w:rsidR="00B84AFA" w:rsidRPr="00C912DB">
        <w:rPr>
          <w:rFonts w:ascii="Arial" w:hAnsi="Arial" w:cs="Arial"/>
          <w:sz w:val="24"/>
          <w:szCs w:val="24"/>
        </w:rPr>
        <w:t xml:space="preserve"> procesos activos</w:t>
      </w:r>
      <w:r w:rsidRPr="00C912DB">
        <w:rPr>
          <w:rFonts w:ascii="Arial" w:hAnsi="Arial" w:cs="Arial"/>
          <w:sz w:val="24"/>
          <w:szCs w:val="24"/>
        </w:rPr>
        <w:t>,</w:t>
      </w:r>
      <w:r w:rsidR="00B84AFA" w:rsidRPr="00C912DB">
        <w:rPr>
          <w:rFonts w:ascii="Arial" w:hAnsi="Arial" w:cs="Arial"/>
          <w:sz w:val="24"/>
          <w:szCs w:val="24"/>
        </w:rPr>
        <w:t xml:space="preserve"> de ellos </w:t>
      </w:r>
      <w:r w:rsidRPr="00C912DB">
        <w:rPr>
          <w:rFonts w:ascii="Arial" w:hAnsi="Arial" w:cs="Arial"/>
          <w:sz w:val="24"/>
          <w:szCs w:val="24"/>
        </w:rPr>
        <w:t>tres mil cuatrocientos setenta y nueve</w:t>
      </w:r>
      <w:r w:rsidR="00B84AFA" w:rsidRPr="00C912DB">
        <w:rPr>
          <w:rFonts w:ascii="Arial" w:hAnsi="Arial" w:cs="Arial"/>
          <w:sz w:val="24"/>
          <w:szCs w:val="24"/>
        </w:rPr>
        <w:t xml:space="preserve"> corresponde a </w:t>
      </w:r>
      <w:r w:rsidRPr="00C912DB">
        <w:rPr>
          <w:rFonts w:ascii="Arial" w:hAnsi="Arial" w:cs="Arial"/>
          <w:sz w:val="24"/>
          <w:szCs w:val="24"/>
        </w:rPr>
        <w:t>Abogados Disciplinados, dos mil seiscientos setenta y seis</w:t>
      </w:r>
      <w:r w:rsidR="00B84AFA" w:rsidRPr="00C912DB">
        <w:rPr>
          <w:rFonts w:ascii="Arial" w:hAnsi="Arial" w:cs="Arial"/>
          <w:sz w:val="24"/>
          <w:szCs w:val="24"/>
        </w:rPr>
        <w:t xml:space="preserve"> a funcionarios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noventa y cinco</w:t>
      </w:r>
      <w:r w:rsidR="00B84AFA" w:rsidRPr="00C912DB">
        <w:rPr>
          <w:rFonts w:ascii="Arial" w:hAnsi="Arial" w:cs="Arial"/>
          <w:sz w:val="24"/>
          <w:szCs w:val="24"/>
        </w:rPr>
        <w:t xml:space="preserve"> procesos de empleados</w:t>
      </w:r>
      <w:r w:rsidRPr="00C912DB">
        <w:rPr>
          <w:rFonts w:ascii="Arial" w:hAnsi="Arial" w:cs="Arial"/>
          <w:sz w:val="24"/>
          <w:szCs w:val="24"/>
        </w:rPr>
        <w:t>.</w:t>
      </w:r>
    </w:p>
    <w:p w14:paraId="03605D5E" w14:textId="77777777" w:rsidR="00650825" w:rsidRPr="00C912DB" w:rsidRDefault="00650825" w:rsidP="00C912DB">
      <w:pPr>
        <w:spacing w:after="0" w:line="240" w:lineRule="auto"/>
        <w:jc w:val="both"/>
        <w:rPr>
          <w:rFonts w:ascii="Arial" w:hAnsi="Arial" w:cs="Arial"/>
          <w:sz w:val="24"/>
          <w:szCs w:val="24"/>
        </w:rPr>
      </w:pPr>
    </w:p>
    <w:p w14:paraId="07604378" w14:textId="77777777" w:rsidR="00650825" w:rsidRPr="00C912DB" w:rsidRDefault="00650825" w:rsidP="00C912DB">
      <w:pPr>
        <w:spacing w:after="0" w:line="240" w:lineRule="auto"/>
        <w:jc w:val="both"/>
        <w:rPr>
          <w:rFonts w:ascii="Arial" w:hAnsi="Arial" w:cs="Arial"/>
          <w:sz w:val="24"/>
          <w:szCs w:val="24"/>
        </w:rPr>
      </w:pPr>
      <w:bookmarkStart w:id="47" w:name="_Toc144200439"/>
      <w:r w:rsidRPr="00C912DB">
        <w:rPr>
          <w:rStyle w:val="Ttulo2Car"/>
          <w:rFonts w:cs="Arial"/>
          <w:szCs w:val="24"/>
        </w:rPr>
        <w:t>PRESIDENTE</w:t>
      </w:r>
      <w:bookmarkEnd w:id="47"/>
      <w:r w:rsidRPr="00C912DB">
        <w:rPr>
          <w:rFonts w:ascii="Arial" w:hAnsi="Arial" w:cs="Arial"/>
          <w:b/>
          <w:sz w:val="24"/>
          <w:szCs w:val="24"/>
        </w:rPr>
        <w:t>:</w:t>
      </w:r>
      <w:r w:rsidR="00B84AFA" w:rsidRPr="00C912DB">
        <w:rPr>
          <w:rFonts w:ascii="Arial" w:hAnsi="Arial" w:cs="Arial"/>
          <w:sz w:val="24"/>
          <w:szCs w:val="24"/>
        </w:rPr>
        <w:t xml:space="preserve"> </w:t>
      </w:r>
      <w:r w:rsidRPr="00C912DB">
        <w:rPr>
          <w:rFonts w:ascii="Arial" w:hAnsi="Arial" w:cs="Arial"/>
          <w:sz w:val="24"/>
          <w:szCs w:val="24"/>
        </w:rPr>
        <w:t>Tres</w:t>
      </w:r>
      <w:r w:rsidR="00B84AFA" w:rsidRPr="00C912DB">
        <w:rPr>
          <w:rFonts w:ascii="Arial" w:hAnsi="Arial" w:cs="Arial"/>
          <w:sz w:val="24"/>
          <w:szCs w:val="24"/>
        </w:rPr>
        <w:t xml:space="preserve"> minutos más</w:t>
      </w:r>
      <w:r w:rsidRPr="00C912DB">
        <w:rPr>
          <w:rFonts w:ascii="Arial" w:hAnsi="Arial" w:cs="Arial"/>
          <w:sz w:val="24"/>
          <w:szCs w:val="24"/>
        </w:rPr>
        <w:t>.</w:t>
      </w:r>
    </w:p>
    <w:p w14:paraId="598E90FD" w14:textId="77777777" w:rsidR="00650825" w:rsidRPr="00C912DB" w:rsidRDefault="00650825" w:rsidP="00C912DB">
      <w:pPr>
        <w:spacing w:after="0" w:line="240" w:lineRule="auto"/>
        <w:jc w:val="both"/>
        <w:rPr>
          <w:rFonts w:ascii="Arial" w:hAnsi="Arial" w:cs="Arial"/>
          <w:sz w:val="24"/>
          <w:szCs w:val="24"/>
        </w:rPr>
      </w:pPr>
    </w:p>
    <w:p w14:paraId="1DDB4793" w14:textId="43229D55" w:rsidR="00650825" w:rsidRPr="00C912DB" w:rsidRDefault="00650825" w:rsidP="00C912DB">
      <w:pPr>
        <w:spacing w:after="0" w:line="240" w:lineRule="auto"/>
        <w:jc w:val="both"/>
        <w:rPr>
          <w:rFonts w:ascii="Arial" w:hAnsi="Arial" w:cs="Arial"/>
          <w:b/>
          <w:sz w:val="24"/>
          <w:szCs w:val="24"/>
        </w:rPr>
      </w:pPr>
      <w:bookmarkStart w:id="48" w:name="_Toc144200440"/>
      <w:r w:rsidRPr="00C912DB">
        <w:rPr>
          <w:rStyle w:val="Ttulo2Car"/>
          <w:rFonts w:cs="Arial"/>
          <w:szCs w:val="24"/>
        </w:rPr>
        <w:t xml:space="preserve">Continúa con el uso de la palabra la doctora Magda Victoria Acosta Walteros, </w:t>
      </w:r>
      <w:proofErr w:type="gramStart"/>
      <w:r w:rsidRPr="00C912DB">
        <w:rPr>
          <w:rStyle w:val="Ttulo2Car"/>
          <w:rFonts w:cs="Arial"/>
          <w:szCs w:val="24"/>
        </w:rPr>
        <w:t>Presidenta</w:t>
      </w:r>
      <w:proofErr w:type="gramEnd"/>
      <w:r w:rsidRPr="00C912DB">
        <w:rPr>
          <w:rStyle w:val="Ttulo2Car"/>
          <w:rFonts w:cs="Arial"/>
          <w:szCs w:val="24"/>
        </w:rPr>
        <w:t xml:space="preserve"> de la Comisión Nacional de Disciplina Judicial</w:t>
      </w:r>
      <w:bookmarkEnd w:id="48"/>
      <w:r w:rsidRPr="00C912DB">
        <w:rPr>
          <w:rFonts w:ascii="Arial" w:hAnsi="Arial" w:cs="Arial"/>
          <w:b/>
          <w:sz w:val="24"/>
          <w:szCs w:val="24"/>
        </w:rPr>
        <w:t>.</w:t>
      </w:r>
    </w:p>
    <w:p w14:paraId="21FA95C1" w14:textId="77777777" w:rsidR="00650825" w:rsidRPr="00C912DB" w:rsidRDefault="00650825" w:rsidP="00C912DB">
      <w:pPr>
        <w:spacing w:after="0" w:line="240" w:lineRule="auto"/>
        <w:jc w:val="both"/>
        <w:rPr>
          <w:rFonts w:ascii="Arial" w:hAnsi="Arial" w:cs="Arial"/>
          <w:b/>
          <w:sz w:val="24"/>
          <w:szCs w:val="24"/>
        </w:rPr>
      </w:pPr>
    </w:p>
    <w:p w14:paraId="64816AC9" w14:textId="2CB5728F" w:rsidR="00A0338A" w:rsidRPr="00C912DB" w:rsidRDefault="00650825" w:rsidP="00C912DB">
      <w:pPr>
        <w:spacing w:after="0" w:line="240" w:lineRule="auto"/>
        <w:jc w:val="both"/>
        <w:rPr>
          <w:rFonts w:ascii="Arial" w:hAnsi="Arial" w:cs="Arial"/>
          <w:sz w:val="24"/>
          <w:szCs w:val="24"/>
        </w:rPr>
      </w:pPr>
      <w:r w:rsidRPr="00C912DB">
        <w:rPr>
          <w:rFonts w:ascii="Arial" w:hAnsi="Arial" w:cs="Arial"/>
          <w:sz w:val="24"/>
          <w:szCs w:val="24"/>
        </w:rPr>
        <w:t>M</w:t>
      </w:r>
      <w:r w:rsidR="00B84AFA" w:rsidRPr="00C912DB">
        <w:rPr>
          <w:rFonts w:ascii="Arial" w:hAnsi="Arial" w:cs="Arial"/>
          <w:sz w:val="24"/>
          <w:szCs w:val="24"/>
        </w:rPr>
        <w:t>uchas gracias</w:t>
      </w:r>
      <w:r w:rsidR="00A0338A" w:rsidRPr="00C912DB">
        <w:rPr>
          <w:rFonts w:ascii="Arial" w:hAnsi="Arial" w:cs="Arial"/>
          <w:sz w:val="24"/>
          <w:szCs w:val="24"/>
        </w:rPr>
        <w:t>,</w:t>
      </w:r>
      <w:r w:rsidR="00B84AFA" w:rsidRPr="00C912DB">
        <w:rPr>
          <w:rFonts w:ascii="Arial" w:hAnsi="Arial" w:cs="Arial"/>
          <w:sz w:val="24"/>
          <w:szCs w:val="24"/>
        </w:rPr>
        <w:t xml:space="preserve"> ya entiendo lo que sienten</w:t>
      </w:r>
      <w:r w:rsidR="00A0338A" w:rsidRPr="00C912DB">
        <w:rPr>
          <w:rFonts w:ascii="Arial" w:hAnsi="Arial" w:cs="Arial"/>
          <w:sz w:val="24"/>
          <w:szCs w:val="24"/>
        </w:rPr>
        <w:t>.</w:t>
      </w:r>
      <w:r w:rsidR="00B84AFA" w:rsidRPr="00C912DB">
        <w:rPr>
          <w:rFonts w:ascii="Arial" w:hAnsi="Arial" w:cs="Arial"/>
          <w:sz w:val="24"/>
          <w:szCs w:val="24"/>
        </w:rPr>
        <w:t xml:space="preserve"> </w:t>
      </w:r>
      <w:r w:rsidR="00A0338A" w:rsidRPr="00C912DB">
        <w:rPr>
          <w:rFonts w:ascii="Arial" w:hAnsi="Arial" w:cs="Arial"/>
          <w:sz w:val="24"/>
          <w:szCs w:val="24"/>
        </w:rPr>
        <w:t>E</w:t>
      </w:r>
      <w:r w:rsidR="00B84AFA" w:rsidRPr="00C912DB">
        <w:rPr>
          <w:rFonts w:ascii="Arial" w:hAnsi="Arial" w:cs="Arial"/>
          <w:sz w:val="24"/>
          <w:szCs w:val="24"/>
        </w:rPr>
        <w:t xml:space="preserve">sto quiere decir que de los </w:t>
      </w:r>
      <w:r w:rsidR="00A0338A" w:rsidRPr="00C912DB">
        <w:rPr>
          <w:rFonts w:ascii="Arial" w:hAnsi="Arial" w:cs="Arial"/>
          <w:sz w:val="24"/>
          <w:szCs w:val="24"/>
        </w:rPr>
        <w:t>siete</w:t>
      </w:r>
      <w:r w:rsidR="00B84AFA" w:rsidRPr="00C912DB">
        <w:rPr>
          <w:rFonts w:ascii="Arial" w:hAnsi="Arial" w:cs="Arial"/>
          <w:sz w:val="24"/>
          <w:szCs w:val="24"/>
        </w:rPr>
        <w:t xml:space="preserve"> despachos que tenemos en la Comisión Nacional de Disciplina Judicial</w:t>
      </w:r>
      <w:r w:rsidR="00A0338A" w:rsidRPr="00C912DB">
        <w:rPr>
          <w:rFonts w:ascii="Arial" w:hAnsi="Arial" w:cs="Arial"/>
          <w:sz w:val="24"/>
          <w:szCs w:val="24"/>
        </w:rPr>
        <w:t>,</w:t>
      </w:r>
      <w:r w:rsidR="00B84AFA" w:rsidRPr="00C912DB">
        <w:rPr>
          <w:rFonts w:ascii="Arial" w:hAnsi="Arial" w:cs="Arial"/>
          <w:sz w:val="24"/>
          <w:szCs w:val="24"/>
        </w:rPr>
        <w:t xml:space="preserve"> cada uno tiene a corte de diciembre </w:t>
      </w:r>
      <w:r w:rsidR="00A0338A" w:rsidRPr="00C912DB">
        <w:rPr>
          <w:rFonts w:ascii="Arial" w:hAnsi="Arial" w:cs="Arial"/>
          <w:sz w:val="24"/>
          <w:szCs w:val="24"/>
        </w:rPr>
        <w:t>novecientos dieciséis</w:t>
      </w:r>
      <w:r w:rsidR="00B84AFA" w:rsidRPr="00C912DB">
        <w:rPr>
          <w:rFonts w:ascii="Arial" w:hAnsi="Arial" w:cs="Arial"/>
          <w:sz w:val="24"/>
          <w:szCs w:val="24"/>
        </w:rPr>
        <w:t xml:space="preserve"> proceso</w:t>
      </w:r>
      <w:r w:rsidR="00A0338A" w:rsidRPr="00C912DB">
        <w:rPr>
          <w:rFonts w:ascii="Arial" w:hAnsi="Arial" w:cs="Arial"/>
          <w:sz w:val="24"/>
          <w:szCs w:val="24"/>
        </w:rPr>
        <w:t>s,</w:t>
      </w:r>
      <w:r w:rsidR="00B84AFA" w:rsidRPr="00C912DB">
        <w:rPr>
          <w:rFonts w:ascii="Arial" w:hAnsi="Arial" w:cs="Arial"/>
          <w:sz w:val="24"/>
          <w:szCs w:val="24"/>
        </w:rPr>
        <w:t xml:space="preserve"> tenemos </w:t>
      </w:r>
      <w:r w:rsidR="00A0338A" w:rsidRPr="00C912DB">
        <w:rPr>
          <w:rFonts w:ascii="Arial" w:hAnsi="Arial" w:cs="Arial"/>
          <w:sz w:val="24"/>
          <w:szCs w:val="24"/>
        </w:rPr>
        <w:t>veinticinco</w:t>
      </w:r>
      <w:r w:rsidR="00B84AFA" w:rsidRPr="00C912DB">
        <w:rPr>
          <w:rFonts w:ascii="Arial" w:hAnsi="Arial" w:cs="Arial"/>
          <w:sz w:val="24"/>
          <w:szCs w:val="24"/>
        </w:rPr>
        <w:t xml:space="preserve"> </w:t>
      </w:r>
      <w:r w:rsidR="00A0338A" w:rsidRPr="00C912DB">
        <w:rPr>
          <w:rFonts w:ascii="Arial" w:hAnsi="Arial" w:cs="Arial"/>
          <w:sz w:val="24"/>
          <w:szCs w:val="24"/>
        </w:rPr>
        <w:t xml:space="preserve">Comisiones Seccionales </w:t>
      </w:r>
      <w:r w:rsidR="00B84AFA" w:rsidRPr="00C912DB">
        <w:rPr>
          <w:rFonts w:ascii="Arial" w:hAnsi="Arial" w:cs="Arial"/>
          <w:sz w:val="24"/>
          <w:szCs w:val="24"/>
        </w:rPr>
        <w:t xml:space="preserve">que a corte del 31 de diciembre tienen </w:t>
      </w:r>
      <w:r w:rsidR="00A0338A" w:rsidRPr="00C912DB">
        <w:rPr>
          <w:rFonts w:ascii="Arial" w:hAnsi="Arial" w:cs="Arial"/>
          <w:sz w:val="24"/>
          <w:szCs w:val="24"/>
        </w:rPr>
        <w:t>treinta y ocho mil ochocientos sesenta y nueve</w:t>
      </w:r>
      <w:r w:rsidR="00B84AFA" w:rsidRPr="00C912DB">
        <w:rPr>
          <w:rFonts w:ascii="Arial" w:hAnsi="Arial" w:cs="Arial"/>
          <w:sz w:val="24"/>
          <w:szCs w:val="24"/>
        </w:rPr>
        <w:t xml:space="preserve"> procesos disciplinarios</w:t>
      </w:r>
      <w:r w:rsidR="00A0338A" w:rsidRPr="00C912DB">
        <w:rPr>
          <w:rFonts w:ascii="Arial" w:hAnsi="Arial" w:cs="Arial"/>
          <w:sz w:val="24"/>
          <w:szCs w:val="24"/>
        </w:rPr>
        <w:t>.</w:t>
      </w:r>
      <w:r w:rsidR="00B84AFA" w:rsidRPr="00C912DB">
        <w:rPr>
          <w:rFonts w:ascii="Arial" w:hAnsi="Arial" w:cs="Arial"/>
          <w:sz w:val="24"/>
          <w:szCs w:val="24"/>
        </w:rPr>
        <w:t xml:space="preserve"> </w:t>
      </w:r>
      <w:r w:rsidR="00A0338A" w:rsidRPr="00C912DB">
        <w:rPr>
          <w:rFonts w:ascii="Arial" w:hAnsi="Arial" w:cs="Arial"/>
          <w:sz w:val="24"/>
          <w:szCs w:val="24"/>
        </w:rPr>
        <w:t>P</w:t>
      </w:r>
      <w:r w:rsidR="00B84AFA" w:rsidRPr="00C912DB">
        <w:rPr>
          <w:rFonts w:ascii="Arial" w:hAnsi="Arial" w:cs="Arial"/>
          <w:sz w:val="24"/>
          <w:szCs w:val="24"/>
        </w:rPr>
        <w:t>or eso para llevar a cabo de manera eficiente nuestra labor</w:t>
      </w:r>
      <w:r w:rsidR="00A0338A" w:rsidRPr="00C912DB">
        <w:rPr>
          <w:rFonts w:ascii="Arial" w:hAnsi="Arial" w:cs="Arial"/>
          <w:sz w:val="24"/>
          <w:szCs w:val="24"/>
        </w:rPr>
        <w:t>,</w:t>
      </w:r>
      <w:r w:rsidR="00B84AFA" w:rsidRPr="00C912DB">
        <w:rPr>
          <w:rFonts w:ascii="Arial" w:hAnsi="Arial" w:cs="Arial"/>
          <w:sz w:val="24"/>
          <w:szCs w:val="24"/>
        </w:rPr>
        <w:t xml:space="preserve"> es imprescindible contar con los recursos necesarios</w:t>
      </w:r>
      <w:r w:rsidR="00A0338A" w:rsidRPr="00C912DB">
        <w:rPr>
          <w:rFonts w:ascii="Arial" w:hAnsi="Arial" w:cs="Arial"/>
          <w:sz w:val="24"/>
          <w:szCs w:val="24"/>
        </w:rPr>
        <w:t>,</w:t>
      </w:r>
      <w:r w:rsidR="00B84AFA" w:rsidRPr="00C912DB">
        <w:rPr>
          <w:rFonts w:ascii="Arial" w:hAnsi="Arial" w:cs="Arial"/>
          <w:sz w:val="24"/>
          <w:szCs w:val="24"/>
        </w:rPr>
        <w:t xml:space="preserve"> el aumento de recursos permite además de fortalecer nuestros equipos de investigación</w:t>
      </w:r>
      <w:r w:rsidR="00A0338A" w:rsidRPr="00C912DB">
        <w:rPr>
          <w:rFonts w:ascii="Arial" w:hAnsi="Arial" w:cs="Arial"/>
          <w:sz w:val="24"/>
          <w:szCs w:val="24"/>
        </w:rPr>
        <w:t>,</w:t>
      </w:r>
      <w:r w:rsidR="00B84AFA" w:rsidRPr="00C912DB">
        <w:rPr>
          <w:rFonts w:ascii="Arial" w:hAnsi="Arial" w:cs="Arial"/>
          <w:sz w:val="24"/>
          <w:szCs w:val="24"/>
        </w:rPr>
        <w:t xml:space="preserve"> aumentar nuestra capacidad para procesar casos de manera</w:t>
      </w:r>
      <w:r w:rsidR="00A0338A" w:rsidRPr="00C912DB">
        <w:rPr>
          <w:rFonts w:ascii="Arial" w:hAnsi="Arial" w:cs="Arial"/>
          <w:sz w:val="24"/>
          <w:szCs w:val="24"/>
        </w:rPr>
        <w:t xml:space="preserve"> </w:t>
      </w:r>
      <w:r w:rsidR="00B84AFA" w:rsidRPr="00C912DB">
        <w:rPr>
          <w:rFonts w:ascii="Arial" w:hAnsi="Arial" w:cs="Arial"/>
          <w:sz w:val="24"/>
          <w:szCs w:val="24"/>
        </w:rPr>
        <w:t>oportuna</w:t>
      </w:r>
      <w:r w:rsidR="00A0338A" w:rsidRPr="00C912DB">
        <w:rPr>
          <w:rFonts w:ascii="Arial" w:hAnsi="Arial" w:cs="Arial"/>
          <w:sz w:val="24"/>
          <w:szCs w:val="24"/>
        </w:rPr>
        <w:t>.</w:t>
      </w:r>
      <w:r w:rsidR="00B84AFA" w:rsidRPr="00C912DB">
        <w:rPr>
          <w:rFonts w:ascii="Arial" w:hAnsi="Arial" w:cs="Arial"/>
          <w:sz w:val="24"/>
          <w:szCs w:val="24"/>
        </w:rPr>
        <w:t xml:space="preserve"> </w:t>
      </w:r>
      <w:r w:rsidR="00A0338A" w:rsidRPr="00C912DB">
        <w:rPr>
          <w:rFonts w:ascii="Arial" w:hAnsi="Arial" w:cs="Arial"/>
          <w:sz w:val="24"/>
          <w:szCs w:val="24"/>
        </w:rPr>
        <w:t>Q</w:t>
      </w:r>
      <w:r w:rsidR="00B84AFA" w:rsidRPr="00C912DB">
        <w:rPr>
          <w:rFonts w:ascii="Arial" w:hAnsi="Arial" w:cs="Arial"/>
          <w:sz w:val="24"/>
          <w:szCs w:val="24"/>
        </w:rPr>
        <w:t>uiero decir que nuestra Corte es el que tien</w:t>
      </w:r>
      <w:r w:rsidR="00A0338A" w:rsidRPr="00C912DB">
        <w:rPr>
          <w:rFonts w:ascii="Arial" w:hAnsi="Arial" w:cs="Arial"/>
          <w:sz w:val="24"/>
          <w:szCs w:val="24"/>
        </w:rPr>
        <w:t>e un</w:t>
      </w:r>
      <w:r w:rsidR="00B84AFA" w:rsidRPr="00C912DB">
        <w:rPr>
          <w:rFonts w:ascii="Arial" w:hAnsi="Arial" w:cs="Arial"/>
          <w:sz w:val="24"/>
          <w:szCs w:val="24"/>
        </w:rPr>
        <w:t xml:space="preserve"> índice menor en la duración de</w:t>
      </w:r>
      <w:r w:rsidR="00202965" w:rsidRPr="00C912DB">
        <w:rPr>
          <w:rFonts w:ascii="Arial" w:hAnsi="Arial" w:cs="Arial"/>
          <w:sz w:val="24"/>
          <w:szCs w:val="24"/>
        </w:rPr>
        <w:t xml:space="preserve"> los</w:t>
      </w:r>
      <w:r w:rsidR="00B84AFA" w:rsidRPr="00C912DB">
        <w:rPr>
          <w:rFonts w:ascii="Arial" w:hAnsi="Arial" w:cs="Arial"/>
          <w:sz w:val="24"/>
          <w:szCs w:val="24"/>
        </w:rPr>
        <w:t xml:space="preserve"> procesos</w:t>
      </w:r>
      <w:r w:rsidR="00A0338A" w:rsidRPr="00C912DB">
        <w:rPr>
          <w:rFonts w:ascii="Arial" w:hAnsi="Arial" w:cs="Arial"/>
          <w:sz w:val="24"/>
          <w:szCs w:val="24"/>
        </w:rPr>
        <w:t>,</w:t>
      </w:r>
      <w:r w:rsidR="00B84AFA" w:rsidRPr="00C912DB">
        <w:rPr>
          <w:rFonts w:ascii="Arial" w:hAnsi="Arial" w:cs="Arial"/>
          <w:sz w:val="24"/>
          <w:szCs w:val="24"/>
        </w:rPr>
        <w:t xml:space="preserve"> nosotros estamos sacando procesos en promedio de un año</w:t>
      </w:r>
      <w:r w:rsidR="00A0338A" w:rsidRPr="00C912DB">
        <w:rPr>
          <w:rFonts w:ascii="Arial" w:hAnsi="Arial" w:cs="Arial"/>
          <w:sz w:val="24"/>
          <w:szCs w:val="24"/>
        </w:rPr>
        <w:t>,</w:t>
      </w:r>
      <w:r w:rsidR="00B84AFA" w:rsidRPr="00C912DB">
        <w:rPr>
          <w:rFonts w:ascii="Arial" w:hAnsi="Arial" w:cs="Arial"/>
          <w:sz w:val="24"/>
          <w:szCs w:val="24"/>
        </w:rPr>
        <w:t xml:space="preserve"> que esto no se ve en ninguna otra Corte</w:t>
      </w:r>
      <w:r w:rsidR="00A0338A" w:rsidRPr="00C912DB">
        <w:rPr>
          <w:rFonts w:ascii="Arial" w:hAnsi="Arial" w:cs="Arial"/>
          <w:sz w:val="24"/>
          <w:szCs w:val="24"/>
        </w:rPr>
        <w:t>,</w:t>
      </w:r>
      <w:r w:rsidR="00B84AFA" w:rsidRPr="00C912DB">
        <w:rPr>
          <w:rFonts w:ascii="Arial" w:hAnsi="Arial" w:cs="Arial"/>
          <w:sz w:val="24"/>
          <w:szCs w:val="24"/>
        </w:rPr>
        <w:t xml:space="preserve"> usted puede conocer en primera y segunda instancia procesos nuestros en dos años</w:t>
      </w:r>
      <w:r w:rsidR="00A0338A" w:rsidRPr="00C912DB">
        <w:rPr>
          <w:rFonts w:ascii="Arial" w:hAnsi="Arial" w:cs="Arial"/>
          <w:sz w:val="24"/>
          <w:szCs w:val="24"/>
        </w:rPr>
        <w:t>.</w:t>
      </w:r>
      <w:r w:rsidR="00B84AFA" w:rsidRPr="00C912DB">
        <w:rPr>
          <w:rFonts w:ascii="Arial" w:hAnsi="Arial" w:cs="Arial"/>
          <w:sz w:val="24"/>
          <w:szCs w:val="24"/>
        </w:rPr>
        <w:t xml:space="preserve"> </w:t>
      </w:r>
    </w:p>
    <w:p w14:paraId="6594DA4C" w14:textId="77777777" w:rsidR="00A0338A" w:rsidRPr="00C912DB" w:rsidRDefault="00A0338A" w:rsidP="00C912DB">
      <w:pPr>
        <w:spacing w:after="0" w:line="240" w:lineRule="auto"/>
        <w:jc w:val="both"/>
        <w:rPr>
          <w:rFonts w:ascii="Arial" w:hAnsi="Arial" w:cs="Arial"/>
          <w:sz w:val="24"/>
          <w:szCs w:val="24"/>
        </w:rPr>
      </w:pPr>
    </w:p>
    <w:p w14:paraId="264EED87" w14:textId="5905B4AC" w:rsidR="00573648" w:rsidRPr="00C912DB" w:rsidRDefault="00A0338A" w:rsidP="00C912DB">
      <w:pPr>
        <w:spacing w:after="0" w:line="240" w:lineRule="auto"/>
        <w:jc w:val="both"/>
        <w:rPr>
          <w:rFonts w:ascii="Arial" w:hAnsi="Arial" w:cs="Arial"/>
          <w:sz w:val="24"/>
          <w:szCs w:val="24"/>
        </w:rPr>
      </w:pPr>
      <w:r w:rsidRPr="00C912DB">
        <w:rPr>
          <w:rFonts w:ascii="Arial" w:hAnsi="Arial" w:cs="Arial"/>
          <w:sz w:val="24"/>
          <w:szCs w:val="24"/>
        </w:rPr>
        <w:t>E</w:t>
      </w:r>
      <w:r w:rsidR="00B84AFA" w:rsidRPr="00C912DB">
        <w:rPr>
          <w:rFonts w:ascii="Arial" w:hAnsi="Arial" w:cs="Arial"/>
          <w:sz w:val="24"/>
          <w:szCs w:val="24"/>
        </w:rPr>
        <w:t>s innegable que actualmente enfrentamos un volumen significativo de denuncias disciplinarias</w:t>
      </w:r>
      <w:r w:rsidRPr="00C912DB">
        <w:rPr>
          <w:rFonts w:ascii="Arial" w:hAnsi="Arial" w:cs="Arial"/>
          <w:sz w:val="24"/>
          <w:szCs w:val="24"/>
        </w:rPr>
        <w:t>,</w:t>
      </w:r>
      <w:r w:rsidR="00B84AFA" w:rsidRPr="00C912DB">
        <w:rPr>
          <w:rFonts w:ascii="Arial" w:hAnsi="Arial" w:cs="Arial"/>
          <w:sz w:val="24"/>
          <w:szCs w:val="24"/>
        </w:rPr>
        <w:t xml:space="preserve"> que requieren una atención más minuciosa</w:t>
      </w:r>
      <w:r w:rsidRPr="00C912DB">
        <w:rPr>
          <w:rFonts w:ascii="Arial" w:hAnsi="Arial" w:cs="Arial"/>
          <w:sz w:val="24"/>
          <w:szCs w:val="24"/>
        </w:rPr>
        <w:t>,</w:t>
      </w:r>
      <w:r w:rsidR="00B84AFA" w:rsidRPr="00C912DB">
        <w:rPr>
          <w:rFonts w:ascii="Arial" w:hAnsi="Arial" w:cs="Arial"/>
          <w:sz w:val="24"/>
          <w:szCs w:val="24"/>
        </w:rPr>
        <w:t xml:space="preserve"> tenemos que poner en funcionamiento las facultades de Policía Judicial que fueron otorgadas con la modificación de la </w:t>
      </w:r>
      <w:r w:rsidRPr="00C912DB">
        <w:rPr>
          <w:rFonts w:ascii="Arial" w:hAnsi="Arial" w:cs="Arial"/>
          <w:sz w:val="24"/>
          <w:szCs w:val="24"/>
        </w:rPr>
        <w:t xml:space="preserve">Ley Estatutaria </w:t>
      </w:r>
      <w:r w:rsidR="00B84AFA" w:rsidRPr="00C912DB">
        <w:rPr>
          <w:rFonts w:ascii="Arial" w:hAnsi="Arial" w:cs="Arial"/>
          <w:sz w:val="24"/>
          <w:szCs w:val="24"/>
        </w:rPr>
        <w:t xml:space="preserve">de </w:t>
      </w:r>
      <w:r w:rsidRPr="00C912DB">
        <w:rPr>
          <w:rFonts w:ascii="Arial" w:hAnsi="Arial" w:cs="Arial"/>
          <w:sz w:val="24"/>
          <w:szCs w:val="24"/>
        </w:rPr>
        <w:t>Administración</w:t>
      </w:r>
      <w:r w:rsidR="00B84AFA" w:rsidRPr="00C912DB">
        <w:rPr>
          <w:rFonts w:ascii="Arial" w:hAnsi="Arial" w:cs="Arial"/>
          <w:sz w:val="24"/>
          <w:szCs w:val="24"/>
        </w:rPr>
        <w:t xml:space="preserve"> de </w:t>
      </w:r>
      <w:r w:rsidRPr="00C912DB">
        <w:rPr>
          <w:rFonts w:ascii="Arial" w:hAnsi="Arial" w:cs="Arial"/>
          <w:sz w:val="24"/>
          <w:szCs w:val="24"/>
        </w:rPr>
        <w:t>Justicia</w:t>
      </w:r>
      <w:r w:rsidR="00B84AFA" w:rsidRPr="00C912DB">
        <w:rPr>
          <w:rFonts w:ascii="Arial" w:hAnsi="Arial" w:cs="Arial"/>
          <w:sz w:val="24"/>
          <w:szCs w:val="24"/>
        </w:rPr>
        <w:t xml:space="preserve"> y hacer una inversión adicional en tecnología y capacitación</w:t>
      </w:r>
      <w:r w:rsidRPr="00C912DB">
        <w:rPr>
          <w:rFonts w:ascii="Arial" w:hAnsi="Arial" w:cs="Arial"/>
          <w:sz w:val="24"/>
          <w:szCs w:val="24"/>
        </w:rPr>
        <w:t>,</w:t>
      </w:r>
      <w:r w:rsidR="00B84AFA" w:rsidRPr="00C912DB">
        <w:rPr>
          <w:rFonts w:ascii="Arial" w:hAnsi="Arial" w:cs="Arial"/>
          <w:sz w:val="24"/>
          <w:szCs w:val="24"/>
        </w:rPr>
        <w:t xml:space="preserve"> para mejorar esa capacidad de reacción en todas las seccionales del país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H</w:t>
      </w:r>
      <w:r w:rsidR="00B84AFA" w:rsidRPr="00C912DB">
        <w:rPr>
          <w:rFonts w:ascii="Arial" w:hAnsi="Arial" w:cs="Arial"/>
          <w:sz w:val="24"/>
          <w:szCs w:val="24"/>
        </w:rPr>
        <w:t>emos manifestado</w:t>
      </w:r>
      <w:r w:rsidRPr="00C912DB">
        <w:rPr>
          <w:rFonts w:ascii="Arial" w:hAnsi="Arial" w:cs="Arial"/>
          <w:sz w:val="24"/>
          <w:szCs w:val="24"/>
        </w:rPr>
        <w:t xml:space="preserve"> </w:t>
      </w:r>
      <w:r w:rsidR="00B84AFA" w:rsidRPr="00C912DB">
        <w:rPr>
          <w:rFonts w:ascii="Arial" w:hAnsi="Arial" w:cs="Arial"/>
          <w:sz w:val="24"/>
          <w:szCs w:val="24"/>
        </w:rPr>
        <w:t xml:space="preserve">nuestra intención de crear </w:t>
      </w:r>
      <w:r w:rsidRPr="00C912DB">
        <w:rPr>
          <w:rFonts w:ascii="Arial" w:hAnsi="Arial" w:cs="Arial"/>
          <w:sz w:val="24"/>
          <w:szCs w:val="24"/>
        </w:rPr>
        <w:t xml:space="preserve">Juzgados Disciplinarios </w:t>
      </w:r>
      <w:r w:rsidR="00B84AFA" w:rsidRPr="00C912DB">
        <w:rPr>
          <w:rFonts w:ascii="Arial" w:hAnsi="Arial" w:cs="Arial"/>
          <w:sz w:val="24"/>
          <w:szCs w:val="24"/>
        </w:rPr>
        <w:t xml:space="preserve">a lo largo del territorio nacional y por esto es primordial que se aprueben más recursos no solo para la </w:t>
      </w:r>
      <w:r w:rsidRPr="00C912DB">
        <w:rPr>
          <w:rFonts w:ascii="Arial" w:hAnsi="Arial" w:cs="Arial"/>
          <w:sz w:val="24"/>
          <w:szCs w:val="24"/>
        </w:rPr>
        <w:t xml:space="preserve">Rama Judicial, </w:t>
      </w:r>
      <w:r w:rsidR="00B84AFA" w:rsidRPr="00C912DB">
        <w:rPr>
          <w:rFonts w:ascii="Arial" w:hAnsi="Arial" w:cs="Arial"/>
          <w:sz w:val="24"/>
          <w:szCs w:val="24"/>
        </w:rPr>
        <w:t xml:space="preserve">sino específicamente para la Comisión Nacional de Disciplina Judicial en la </w:t>
      </w:r>
      <w:r w:rsidRPr="00C912DB">
        <w:rPr>
          <w:rFonts w:ascii="Arial" w:hAnsi="Arial" w:cs="Arial"/>
          <w:sz w:val="24"/>
          <w:szCs w:val="24"/>
        </w:rPr>
        <w:t>L</w:t>
      </w:r>
      <w:r w:rsidR="00B84AFA" w:rsidRPr="00C912DB">
        <w:rPr>
          <w:rFonts w:ascii="Arial" w:hAnsi="Arial" w:cs="Arial"/>
          <w:sz w:val="24"/>
          <w:szCs w:val="24"/>
        </w:rPr>
        <w:t xml:space="preserve">ey de </w:t>
      </w:r>
      <w:r w:rsidR="009043B5" w:rsidRPr="00C912DB">
        <w:rPr>
          <w:rFonts w:ascii="Arial" w:hAnsi="Arial" w:cs="Arial"/>
          <w:sz w:val="24"/>
          <w:szCs w:val="24"/>
        </w:rPr>
        <w:t>Presupuesto</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N</w:t>
      </w:r>
      <w:r w:rsidR="00B84AFA" w:rsidRPr="00C912DB">
        <w:rPr>
          <w:rFonts w:ascii="Arial" w:hAnsi="Arial" w:cs="Arial"/>
          <w:sz w:val="24"/>
          <w:szCs w:val="24"/>
        </w:rPr>
        <w:t xml:space="preserve">uestra labor es esencial para mantener la integridad y la confianza en el </w:t>
      </w:r>
      <w:r w:rsidRPr="00C912DB">
        <w:rPr>
          <w:rFonts w:ascii="Arial" w:hAnsi="Arial" w:cs="Arial"/>
          <w:sz w:val="24"/>
          <w:szCs w:val="24"/>
        </w:rPr>
        <w:t>S</w:t>
      </w:r>
      <w:r w:rsidR="00B84AFA" w:rsidRPr="00C912DB">
        <w:rPr>
          <w:rFonts w:ascii="Arial" w:hAnsi="Arial" w:cs="Arial"/>
          <w:sz w:val="24"/>
          <w:szCs w:val="24"/>
        </w:rPr>
        <w:t xml:space="preserve">istema de </w:t>
      </w:r>
      <w:r w:rsidRPr="00C912DB">
        <w:rPr>
          <w:rFonts w:ascii="Arial" w:hAnsi="Arial" w:cs="Arial"/>
          <w:sz w:val="24"/>
          <w:szCs w:val="24"/>
        </w:rPr>
        <w:t>J</w:t>
      </w:r>
      <w:r w:rsidR="00B84AFA" w:rsidRPr="00C912DB">
        <w:rPr>
          <w:rFonts w:ascii="Arial" w:hAnsi="Arial" w:cs="Arial"/>
          <w:sz w:val="24"/>
          <w:szCs w:val="24"/>
        </w:rPr>
        <w:t>usticia y sin los recursos adecuados</w:t>
      </w:r>
      <w:r w:rsidRPr="00C912DB">
        <w:rPr>
          <w:rFonts w:ascii="Arial" w:hAnsi="Arial" w:cs="Arial"/>
          <w:sz w:val="24"/>
          <w:szCs w:val="24"/>
        </w:rPr>
        <w:t>,</w:t>
      </w:r>
      <w:r w:rsidR="00B84AFA" w:rsidRPr="00C912DB">
        <w:rPr>
          <w:rFonts w:ascii="Arial" w:hAnsi="Arial" w:cs="Arial"/>
          <w:sz w:val="24"/>
          <w:szCs w:val="24"/>
        </w:rPr>
        <w:t xml:space="preserve"> no podemos cumplir eficazmente con nuestra misión</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L</w:t>
      </w:r>
      <w:r w:rsidR="00B84AFA" w:rsidRPr="00C912DB">
        <w:rPr>
          <w:rFonts w:ascii="Arial" w:hAnsi="Arial" w:cs="Arial"/>
          <w:sz w:val="24"/>
          <w:szCs w:val="24"/>
        </w:rPr>
        <w:t xml:space="preserve">es insto a considerar seriamente esta solicitud y apoyar el fortalecimiento de nuestra </w:t>
      </w:r>
      <w:r w:rsidRPr="00C912DB">
        <w:rPr>
          <w:rFonts w:ascii="Arial" w:hAnsi="Arial" w:cs="Arial"/>
          <w:sz w:val="24"/>
          <w:szCs w:val="24"/>
        </w:rPr>
        <w:t>C</w:t>
      </w:r>
      <w:r w:rsidR="00B84AFA" w:rsidRPr="00C912DB">
        <w:rPr>
          <w:rFonts w:ascii="Arial" w:hAnsi="Arial" w:cs="Arial"/>
          <w:sz w:val="24"/>
          <w:szCs w:val="24"/>
        </w:rPr>
        <w:t>omisión para el bienestar de nuestra sociedad y nuestra democracia</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M</w:t>
      </w:r>
      <w:r w:rsidR="00B84AFA" w:rsidRPr="00C912DB">
        <w:rPr>
          <w:rFonts w:ascii="Arial" w:hAnsi="Arial" w:cs="Arial"/>
          <w:sz w:val="24"/>
          <w:szCs w:val="24"/>
        </w:rPr>
        <w:t>uchas gracias señores Representantes.</w:t>
      </w:r>
    </w:p>
    <w:p w14:paraId="62E50D12" w14:textId="77777777" w:rsidR="00573648" w:rsidRPr="00C912DB" w:rsidRDefault="00573648" w:rsidP="00C912DB">
      <w:pPr>
        <w:spacing w:after="0" w:line="240" w:lineRule="auto"/>
        <w:jc w:val="both"/>
        <w:rPr>
          <w:rFonts w:ascii="Arial" w:hAnsi="Arial" w:cs="Arial"/>
          <w:sz w:val="24"/>
          <w:szCs w:val="24"/>
        </w:rPr>
      </w:pPr>
      <w:bookmarkStart w:id="49" w:name="_Toc144200441"/>
      <w:r w:rsidRPr="00C912DB">
        <w:rPr>
          <w:rStyle w:val="Ttulo2Car"/>
          <w:rFonts w:cs="Arial"/>
          <w:szCs w:val="24"/>
        </w:rPr>
        <w:lastRenderedPageBreak/>
        <w:t>PRESIDENTE</w:t>
      </w:r>
      <w:bookmarkEnd w:id="49"/>
      <w:r w:rsidRPr="00C912DB">
        <w:rPr>
          <w:rFonts w:ascii="Arial" w:hAnsi="Arial" w:cs="Arial"/>
          <w:b/>
          <w:sz w:val="24"/>
          <w:szCs w:val="24"/>
        </w:rPr>
        <w:t xml:space="preserve">: </w:t>
      </w:r>
      <w:r w:rsidRPr="00C912DB">
        <w:rPr>
          <w:rFonts w:ascii="Arial" w:hAnsi="Arial" w:cs="Arial"/>
          <w:sz w:val="24"/>
          <w:szCs w:val="24"/>
        </w:rPr>
        <w:t>M</w:t>
      </w:r>
      <w:r w:rsidR="00B84AFA" w:rsidRPr="00C912DB">
        <w:rPr>
          <w:rFonts w:ascii="Arial" w:hAnsi="Arial" w:cs="Arial"/>
          <w:sz w:val="24"/>
          <w:szCs w:val="24"/>
        </w:rPr>
        <w:t>uchísimas gracias a la doctora Magda Victoria Acosta</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C</w:t>
      </w:r>
      <w:r w:rsidR="00B84AFA" w:rsidRPr="00C912DB">
        <w:rPr>
          <w:rFonts w:ascii="Arial" w:hAnsi="Arial" w:cs="Arial"/>
          <w:sz w:val="24"/>
          <w:szCs w:val="24"/>
        </w:rPr>
        <w:t xml:space="preserve">ontinúa de la </w:t>
      </w:r>
      <w:r w:rsidRPr="00C912DB">
        <w:rPr>
          <w:rFonts w:ascii="Arial" w:hAnsi="Arial" w:cs="Arial"/>
          <w:sz w:val="24"/>
          <w:szCs w:val="24"/>
        </w:rPr>
        <w:t>O</w:t>
      </w:r>
      <w:r w:rsidR="00B84AFA" w:rsidRPr="00C912DB">
        <w:rPr>
          <w:rFonts w:ascii="Arial" w:hAnsi="Arial" w:cs="Arial"/>
          <w:sz w:val="24"/>
          <w:szCs w:val="24"/>
        </w:rPr>
        <w:t>ficina de la Agencia de Renovación del Territorio</w:t>
      </w:r>
      <w:r w:rsidRPr="00C912DB">
        <w:rPr>
          <w:rFonts w:ascii="Arial" w:hAnsi="Arial" w:cs="Arial"/>
          <w:sz w:val="24"/>
          <w:szCs w:val="24"/>
        </w:rPr>
        <w:t>,</w:t>
      </w:r>
      <w:r w:rsidR="00B84AFA" w:rsidRPr="00C912DB">
        <w:rPr>
          <w:rFonts w:ascii="Arial" w:hAnsi="Arial" w:cs="Arial"/>
          <w:sz w:val="24"/>
          <w:szCs w:val="24"/>
        </w:rPr>
        <w:t xml:space="preserve"> el doctor Raúl Delgado Guerrero</w:t>
      </w:r>
      <w:r w:rsidRPr="00C912DB">
        <w:rPr>
          <w:rFonts w:ascii="Arial" w:hAnsi="Arial" w:cs="Arial"/>
          <w:sz w:val="24"/>
          <w:szCs w:val="24"/>
        </w:rPr>
        <w:t xml:space="preserve">, </w:t>
      </w:r>
      <w:r w:rsidR="00B84AFA" w:rsidRPr="00C912DB">
        <w:rPr>
          <w:rFonts w:ascii="Arial" w:hAnsi="Arial" w:cs="Arial"/>
          <w:sz w:val="24"/>
          <w:szCs w:val="24"/>
        </w:rPr>
        <w:t xml:space="preserve">su </w:t>
      </w:r>
      <w:proofErr w:type="gramStart"/>
      <w:r w:rsidRPr="00C912DB">
        <w:rPr>
          <w:rFonts w:ascii="Arial" w:hAnsi="Arial" w:cs="Arial"/>
          <w:sz w:val="24"/>
          <w:szCs w:val="24"/>
        </w:rPr>
        <w:t>D</w:t>
      </w:r>
      <w:r w:rsidR="00B84AFA" w:rsidRPr="00C912DB">
        <w:rPr>
          <w:rFonts w:ascii="Arial" w:hAnsi="Arial" w:cs="Arial"/>
          <w:sz w:val="24"/>
          <w:szCs w:val="24"/>
        </w:rPr>
        <w:t>irector</w:t>
      </w:r>
      <w:proofErr w:type="gramEnd"/>
      <w:r w:rsidRPr="00C912DB">
        <w:rPr>
          <w:rFonts w:ascii="Arial" w:hAnsi="Arial" w:cs="Arial"/>
          <w:sz w:val="24"/>
          <w:szCs w:val="24"/>
        </w:rPr>
        <w:t>.</w:t>
      </w:r>
    </w:p>
    <w:p w14:paraId="33E4F5CC" w14:textId="77777777" w:rsidR="00573648" w:rsidRPr="00C912DB" w:rsidRDefault="00573648" w:rsidP="00C912DB">
      <w:pPr>
        <w:spacing w:after="0" w:line="240" w:lineRule="auto"/>
        <w:jc w:val="both"/>
        <w:rPr>
          <w:rFonts w:ascii="Arial" w:hAnsi="Arial" w:cs="Arial"/>
          <w:sz w:val="24"/>
          <w:szCs w:val="24"/>
        </w:rPr>
      </w:pPr>
    </w:p>
    <w:p w14:paraId="0686E56F" w14:textId="5DE84141" w:rsidR="00573648" w:rsidRPr="00C912DB" w:rsidRDefault="00573648" w:rsidP="00C912DB">
      <w:pPr>
        <w:spacing w:after="0" w:line="240" w:lineRule="auto"/>
        <w:jc w:val="both"/>
        <w:rPr>
          <w:rFonts w:ascii="Arial" w:hAnsi="Arial" w:cs="Arial"/>
          <w:b/>
          <w:sz w:val="24"/>
          <w:szCs w:val="24"/>
        </w:rPr>
      </w:pPr>
      <w:bookmarkStart w:id="50" w:name="_Toc144200442"/>
      <w:r w:rsidRPr="00C912DB">
        <w:rPr>
          <w:rStyle w:val="Ttulo2Car"/>
          <w:rFonts w:cs="Arial"/>
          <w:szCs w:val="24"/>
        </w:rPr>
        <w:t xml:space="preserve">La Presidencia concede el uso de la palabra al doctor </w:t>
      </w:r>
      <w:r w:rsidR="00B05594" w:rsidRPr="00C912DB">
        <w:rPr>
          <w:rStyle w:val="Ttulo2Car"/>
          <w:rFonts w:cs="Arial"/>
          <w:szCs w:val="24"/>
        </w:rPr>
        <w:t>Raúl Delgado Guerrero, Director Agencia de Renovación del Territorio</w:t>
      </w:r>
      <w:bookmarkEnd w:id="50"/>
      <w:r w:rsidRPr="00C912DB">
        <w:rPr>
          <w:rFonts w:ascii="Arial" w:hAnsi="Arial" w:cs="Arial"/>
          <w:b/>
          <w:sz w:val="24"/>
          <w:szCs w:val="24"/>
        </w:rPr>
        <w:t>.</w:t>
      </w:r>
    </w:p>
    <w:p w14:paraId="09807432" w14:textId="77777777" w:rsidR="00B05594" w:rsidRPr="00C912DB" w:rsidRDefault="00B84AFA" w:rsidP="00C912DB">
      <w:pPr>
        <w:spacing w:after="0" w:line="240" w:lineRule="auto"/>
        <w:jc w:val="both"/>
        <w:rPr>
          <w:rFonts w:ascii="Arial" w:hAnsi="Arial" w:cs="Arial"/>
          <w:sz w:val="24"/>
          <w:szCs w:val="24"/>
        </w:rPr>
      </w:pPr>
      <w:r w:rsidRPr="00C912DB">
        <w:rPr>
          <w:rFonts w:ascii="Arial" w:hAnsi="Arial" w:cs="Arial"/>
          <w:sz w:val="24"/>
          <w:szCs w:val="24"/>
        </w:rPr>
        <w:t xml:space="preserve"> </w:t>
      </w:r>
    </w:p>
    <w:p w14:paraId="51B32531" w14:textId="77777777" w:rsidR="00032E61" w:rsidRPr="00C912DB" w:rsidRDefault="00B05594" w:rsidP="00C912DB">
      <w:pPr>
        <w:spacing w:after="0" w:line="240" w:lineRule="auto"/>
        <w:jc w:val="both"/>
        <w:rPr>
          <w:rFonts w:ascii="Arial" w:hAnsi="Arial" w:cs="Arial"/>
          <w:sz w:val="24"/>
          <w:szCs w:val="24"/>
        </w:rPr>
      </w:pPr>
      <w:r w:rsidRPr="00C912DB">
        <w:rPr>
          <w:rFonts w:ascii="Arial" w:hAnsi="Arial" w:cs="Arial"/>
          <w:sz w:val="24"/>
          <w:szCs w:val="24"/>
        </w:rPr>
        <w:t>B</w:t>
      </w:r>
      <w:r w:rsidR="00B84AFA" w:rsidRPr="00C912DB">
        <w:rPr>
          <w:rFonts w:ascii="Arial" w:hAnsi="Arial" w:cs="Arial"/>
          <w:sz w:val="24"/>
          <w:szCs w:val="24"/>
        </w:rPr>
        <w:t>uenos días</w:t>
      </w:r>
      <w:r w:rsidRPr="00C912DB">
        <w:rPr>
          <w:rFonts w:ascii="Arial" w:hAnsi="Arial" w:cs="Arial"/>
          <w:sz w:val="24"/>
          <w:szCs w:val="24"/>
        </w:rPr>
        <w:t>,</w:t>
      </w:r>
      <w:r w:rsidR="00B84AFA" w:rsidRPr="00C912DB">
        <w:rPr>
          <w:rFonts w:ascii="Arial" w:hAnsi="Arial" w:cs="Arial"/>
          <w:sz w:val="24"/>
          <w:szCs w:val="24"/>
        </w:rPr>
        <w:t xml:space="preserve"> un cordial y respetuoso saludo a la Mesa Directiva y a las señoras y señores integrantes de la Comisión Primera</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A</w:t>
      </w:r>
      <w:r w:rsidR="00B84AFA" w:rsidRPr="00C912DB">
        <w:rPr>
          <w:rFonts w:ascii="Arial" w:hAnsi="Arial" w:cs="Arial"/>
          <w:sz w:val="24"/>
          <w:szCs w:val="24"/>
        </w:rPr>
        <w:t>ntes de responder en concreto las preguntas que se nos formularon</w:t>
      </w:r>
      <w:r w:rsidRPr="00C912DB">
        <w:rPr>
          <w:rFonts w:ascii="Arial" w:hAnsi="Arial" w:cs="Arial"/>
          <w:sz w:val="24"/>
          <w:szCs w:val="24"/>
        </w:rPr>
        <w:t>,</w:t>
      </w:r>
      <w:r w:rsidR="00B84AFA" w:rsidRPr="00C912DB">
        <w:rPr>
          <w:rFonts w:ascii="Arial" w:hAnsi="Arial" w:cs="Arial"/>
          <w:sz w:val="24"/>
          <w:szCs w:val="24"/>
        </w:rPr>
        <w:t xml:space="preserve"> que igual ya hemos radicado oportunamente por escrito la respuesta</w:t>
      </w:r>
      <w:r w:rsidRPr="00C912DB">
        <w:rPr>
          <w:rFonts w:ascii="Arial" w:hAnsi="Arial" w:cs="Arial"/>
          <w:sz w:val="24"/>
          <w:szCs w:val="24"/>
        </w:rPr>
        <w:t>,</w:t>
      </w:r>
      <w:r w:rsidR="00B84AFA" w:rsidRPr="00C912DB">
        <w:rPr>
          <w:rFonts w:ascii="Arial" w:hAnsi="Arial" w:cs="Arial"/>
          <w:sz w:val="24"/>
          <w:szCs w:val="24"/>
        </w:rPr>
        <w:t xml:space="preserve"> les quisiera pedir unos minutos para un breve contexto de lo que es la ART y de su misionalidad</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C</w:t>
      </w:r>
      <w:r w:rsidR="00B84AFA" w:rsidRPr="00C912DB">
        <w:rPr>
          <w:rFonts w:ascii="Arial" w:hAnsi="Arial" w:cs="Arial"/>
          <w:sz w:val="24"/>
          <w:szCs w:val="24"/>
        </w:rPr>
        <w:t xml:space="preserve">uando se firmó el </w:t>
      </w:r>
      <w:r w:rsidRPr="00C912DB">
        <w:rPr>
          <w:rFonts w:ascii="Arial" w:hAnsi="Arial" w:cs="Arial"/>
          <w:sz w:val="24"/>
          <w:szCs w:val="24"/>
        </w:rPr>
        <w:t>A</w:t>
      </w:r>
      <w:r w:rsidR="00B84AFA" w:rsidRPr="00C912DB">
        <w:rPr>
          <w:rFonts w:ascii="Arial" w:hAnsi="Arial" w:cs="Arial"/>
          <w:sz w:val="24"/>
          <w:szCs w:val="24"/>
        </w:rPr>
        <w:t xml:space="preserve">cuerdo de </w:t>
      </w:r>
      <w:r w:rsidRPr="00C912DB">
        <w:rPr>
          <w:rFonts w:ascii="Arial" w:hAnsi="Arial" w:cs="Arial"/>
          <w:sz w:val="24"/>
          <w:szCs w:val="24"/>
        </w:rPr>
        <w:t>P</w:t>
      </w:r>
      <w:r w:rsidR="00B84AFA" w:rsidRPr="00C912DB">
        <w:rPr>
          <w:rFonts w:ascii="Arial" w:hAnsi="Arial" w:cs="Arial"/>
          <w:sz w:val="24"/>
          <w:szCs w:val="24"/>
        </w:rPr>
        <w:t>az</w:t>
      </w:r>
      <w:r w:rsidRPr="00C912DB">
        <w:rPr>
          <w:rFonts w:ascii="Arial" w:hAnsi="Arial" w:cs="Arial"/>
          <w:sz w:val="24"/>
          <w:szCs w:val="24"/>
        </w:rPr>
        <w:t>,</w:t>
      </w:r>
      <w:r w:rsidR="00B84AFA" w:rsidRPr="00C912DB">
        <w:rPr>
          <w:rFonts w:ascii="Arial" w:hAnsi="Arial" w:cs="Arial"/>
          <w:sz w:val="24"/>
          <w:szCs w:val="24"/>
        </w:rPr>
        <w:t xml:space="preserve"> en el punto 1</w:t>
      </w:r>
      <w:r w:rsidRPr="00C912DB">
        <w:rPr>
          <w:rFonts w:ascii="Arial" w:hAnsi="Arial" w:cs="Arial"/>
          <w:sz w:val="24"/>
          <w:szCs w:val="24"/>
        </w:rPr>
        <w:t>.</w:t>
      </w:r>
      <w:r w:rsidR="00B84AFA" w:rsidRPr="00C912DB">
        <w:rPr>
          <w:rFonts w:ascii="Arial" w:hAnsi="Arial" w:cs="Arial"/>
          <w:sz w:val="24"/>
          <w:szCs w:val="24"/>
        </w:rPr>
        <w:t xml:space="preserve">2 </w:t>
      </w:r>
      <w:r w:rsidR="004C6DB9" w:rsidRPr="00C912DB">
        <w:rPr>
          <w:rFonts w:ascii="Arial" w:hAnsi="Arial" w:cs="Arial"/>
          <w:sz w:val="24"/>
          <w:szCs w:val="24"/>
        </w:rPr>
        <w:t xml:space="preserve">se </w:t>
      </w:r>
      <w:r w:rsidR="00B84AFA" w:rsidRPr="00C912DB">
        <w:rPr>
          <w:rFonts w:ascii="Arial" w:hAnsi="Arial" w:cs="Arial"/>
          <w:sz w:val="24"/>
          <w:szCs w:val="24"/>
        </w:rPr>
        <w:t xml:space="preserve">estableció el </w:t>
      </w:r>
      <w:r w:rsidR="004C6DB9" w:rsidRPr="00C912DB">
        <w:rPr>
          <w:rFonts w:ascii="Arial" w:hAnsi="Arial" w:cs="Arial"/>
          <w:sz w:val="24"/>
          <w:szCs w:val="24"/>
        </w:rPr>
        <w:t>P</w:t>
      </w:r>
      <w:r w:rsidR="00B84AFA" w:rsidRPr="00C912DB">
        <w:rPr>
          <w:rFonts w:ascii="Arial" w:hAnsi="Arial" w:cs="Arial"/>
          <w:sz w:val="24"/>
          <w:szCs w:val="24"/>
        </w:rPr>
        <w:t xml:space="preserve">rograma de </w:t>
      </w:r>
      <w:r w:rsidR="004C6DB9" w:rsidRPr="00C912DB">
        <w:rPr>
          <w:rFonts w:ascii="Arial" w:hAnsi="Arial" w:cs="Arial"/>
          <w:sz w:val="24"/>
          <w:szCs w:val="24"/>
        </w:rPr>
        <w:t>D</w:t>
      </w:r>
      <w:r w:rsidR="00B84AFA" w:rsidRPr="00C912DB">
        <w:rPr>
          <w:rFonts w:ascii="Arial" w:hAnsi="Arial" w:cs="Arial"/>
          <w:sz w:val="24"/>
          <w:szCs w:val="24"/>
        </w:rPr>
        <w:t xml:space="preserve">esarrollo con enfoque territorial y se dijo en el </w:t>
      </w:r>
      <w:r w:rsidR="00032E61" w:rsidRPr="00C912DB">
        <w:rPr>
          <w:rFonts w:ascii="Arial" w:hAnsi="Arial" w:cs="Arial"/>
          <w:sz w:val="24"/>
          <w:szCs w:val="24"/>
        </w:rPr>
        <w:t>A</w:t>
      </w:r>
      <w:r w:rsidR="00B84AFA" w:rsidRPr="00C912DB">
        <w:rPr>
          <w:rFonts w:ascii="Arial" w:hAnsi="Arial" w:cs="Arial"/>
          <w:sz w:val="24"/>
          <w:szCs w:val="24"/>
        </w:rPr>
        <w:t>cuerdo que serían beneficiarios de este programa los territorios de mayor incidencia de la pobreza</w:t>
      </w:r>
      <w:r w:rsidR="00032E61" w:rsidRPr="00C912DB">
        <w:rPr>
          <w:rFonts w:ascii="Arial" w:hAnsi="Arial" w:cs="Arial"/>
          <w:sz w:val="24"/>
          <w:szCs w:val="24"/>
        </w:rPr>
        <w:t>,</w:t>
      </w:r>
      <w:r w:rsidR="00B84AFA" w:rsidRPr="00C912DB">
        <w:rPr>
          <w:rFonts w:ascii="Arial" w:hAnsi="Arial" w:cs="Arial"/>
          <w:sz w:val="24"/>
          <w:szCs w:val="24"/>
        </w:rPr>
        <w:t xml:space="preserve"> mayor incidencia del conflicto armado</w:t>
      </w:r>
      <w:r w:rsidR="00032E61" w:rsidRPr="00C912DB">
        <w:rPr>
          <w:rFonts w:ascii="Arial" w:hAnsi="Arial" w:cs="Arial"/>
          <w:sz w:val="24"/>
          <w:szCs w:val="24"/>
        </w:rPr>
        <w:t>,</w:t>
      </w:r>
      <w:r w:rsidR="00B84AFA" w:rsidRPr="00C912DB">
        <w:rPr>
          <w:rFonts w:ascii="Arial" w:hAnsi="Arial" w:cs="Arial"/>
          <w:sz w:val="24"/>
          <w:szCs w:val="24"/>
        </w:rPr>
        <w:t xml:space="preserve"> mayor presencia de cultivos de uso ilícito</w:t>
      </w:r>
      <w:r w:rsidR="00032E61" w:rsidRPr="00C912DB">
        <w:rPr>
          <w:rFonts w:ascii="Arial" w:hAnsi="Arial" w:cs="Arial"/>
          <w:sz w:val="24"/>
          <w:szCs w:val="24"/>
        </w:rPr>
        <w:t>,</w:t>
      </w:r>
      <w:r w:rsidR="00B84AFA" w:rsidRPr="00C912DB">
        <w:rPr>
          <w:rFonts w:ascii="Arial" w:hAnsi="Arial" w:cs="Arial"/>
          <w:sz w:val="24"/>
          <w:szCs w:val="24"/>
        </w:rPr>
        <w:t xml:space="preserve"> economías ilegalizadas</w:t>
      </w:r>
      <w:r w:rsidR="00032E61" w:rsidRPr="00C912DB">
        <w:rPr>
          <w:rFonts w:ascii="Arial" w:hAnsi="Arial" w:cs="Arial"/>
          <w:sz w:val="24"/>
          <w:szCs w:val="24"/>
        </w:rPr>
        <w:t xml:space="preserve"> </w:t>
      </w:r>
      <w:r w:rsidR="00B84AFA" w:rsidRPr="00C912DB">
        <w:rPr>
          <w:rFonts w:ascii="Arial" w:hAnsi="Arial" w:cs="Arial"/>
          <w:sz w:val="24"/>
          <w:szCs w:val="24"/>
        </w:rPr>
        <w:t>y de mayor debilidad institucional</w:t>
      </w:r>
      <w:r w:rsidR="00032E61" w:rsidRPr="00C912DB">
        <w:rPr>
          <w:rFonts w:ascii="Arial" w:hAnsi="Arial" w:cs="Arial"/>
          <w:sz w:val="24"/>
          <w:szCs w:val="24"/>
        </w:rPr>
        <w:t>.</w:t>
      </w:r>
      <w:r w:rsidR="00B84AFA" w:rsidRPr="00C912DB">
        <w:rPr>
          <w:rFonts w:ascii="Arial" w:hAnsi="Arial" w:cs="Arial"/>
          <w:sz w:val="24"/>
          <w:szCs w:val="24"/>
        </w:rPr>
        <w:t xml:space="preserve"> </w:t>
      </w:r>
      <w:r w:rsidR="00032E61" w:rsidRPr="00C912DB">
        <w:rPr>
          <w:rFonts w:ascii="Arial" w:hAnsi="Arial" w:cs="Arial"/>
          <w:sz w:val="24"/>
          <w:szCs w:val="24"/>
        </w:rPr>
        <w:t>C</w:t>
      </w:r>
      <w:r w:rsidR="00B84AFA" w:rsidRPr="00C912DB">
        <w:rPr>
          <w:rFonts w:ascii="Arial" w:hAnsi="Arial" w:cs="Arial"/>
          <w:sz w:val="24"/>
          <w:szCs w:val="24"/>
        </w:rPr>
        <w:t xml:space="preserve">uando se formaliza el </w:t>
      </w:r>
      <w:r w:rsidR="00032E61" w:rsidRPr="00C912DB">
        <w:rPr>
          <w:rFonts w:ascii="Arial" w:hAnsi="Arial" w:cs="Arial"/>
          <w:sz w:val="24"/>
          <w:szCs w:val="24"/>
        </w:rPr>
        <w:t>P</w:t>
      </w:r>
      <w:r w:rsidR="00B84AFA" w:rsidRPr="00C912DB">
        <w:rPr>
          <w:rFonts w:ascii="Arial" w:hAnsi="Arial" w:cs="Arial"/>
          <w:sz w:val="24"/>
          <w:szCs w:val="24"/>
        </w:rPr>
        <w:t xml:space="preserve">rograma de </w:t>
      </w:r>
      <w:r w:rsidR="00032E61" w:rsidRPr="00C912DB">
        <w:rPr>
          <w:rFonts w:ascii="Arial" w:hAnsi="Arial" w:cs="Arial"/>
          <w:sz w:val="24"/>
          <w:szCs w:val="24"/>
        </w:rPr>
        <w:t>D</w:t>
      </w:r>
      <w:r w:rsidR="00B84AFA" w:rsidRPr="00C912DB">
        <w:rPr>
          <w:rFonts w:ascii="Arial" w:hAnsi="Arial" w:cs="Arial"/>
          <w:sz w:val="24"/>
          <w:szCs w:val="24"/>
        </w:rPr>
        <w:t xml:space="preserve">esarrollo con </w:t>
      </w:r>
      <w:r w:rsidR="00032E61" w:rsidRPr="00C912DB">
        <w:rPr>
          <w:rFonts w:ascii="Arial" w:hAnsi="Arial" w:cs="Arial"/>
          <w:sz w:val="24"/>
          <w:szCs w:val="24"/>
        </w:rPr>
        <w:t xml:space="preserve">Enfoque Territorial, </w:t>
      </w:r>
      <w:r w:rsidR="00B84AFA" w:rsidRPr="00C912DB">
        <w:rPr>
          <w:rFonts w:ascii="Arial" w:hAnsi="Arial" w:cs="Arial"/>
          <w:sz w:val="24"/>
          <w:szCs w:val="24"/>
        </w:rPr>
        <w:t xml:space="preserve">se focalizaron bajo estos criterios </w:t>
      </w:r>
      <w:r w:rsidR="00032E61" w:rsidRPr="00C912DB">
        <w:rPr>
          <w:rFonts w:ascii="Arial" w:hAnsi="Arial" w:cs="Arial"/>
          <w:sz w:val="24"/>
          <w:szCs w:val="24"/>
        </w:rPr>
        <w:t>ciento setenta</w:t>
      </w:r>
      <w:r w:rsidR="00B84AFA" w:rsidRPr="00C912DB">
        <w:rPr>
          <w:rFonts w:ascii="Arial" w:hAnsi="Arial" w:cs="Arial"/>
          <w:sz w:val="24"/>
          <w:szCs w:val="24"/>
        </w:rPr>
        <w:t xml:space="preserve"> municipios agrupados en </w:t>
      </w:r>
      <w:r w:rsidR="00032E61" w:rsidRPr="00C912DB">
        <w:rPr>
          <w:rFonts w:ascii="Arial" w:hAnsi="Arial" w:cs="Arial"/>
          <w:sz w:val="24"/>
          <w:szCs w:val="24"/>
        </w:rPr>
        <w:t>dieciséis</w:t>
      </w:r>
      <w:r w:rsidR="00B84AFA" w:rsidRPr="00C912DB">
        <w:rPr>
          <w:rFonts w:ascii="Arial" w:hAnsi="Arial" w:cs="Arial"/>
          <w:sz w:val="24"/>
          <w:szCs w:val="24"/>
        </w:rPr>
        <w:t xml:space="preserve"> subregiones del país</w:t>
      </w:r>
      <w:r w:rsidR="00032E61" w:rsidRPr="00C912DB">
        <w:rPr>
          <w:rFonts w:ascii="Arial" w:hAnsi="Arial" w:cs="Arial"/>
          <w:sz w:val="24"/>
          <w:szCs w:val="24"/>
        </w:rPr>
        <w:t>,</w:t>
      </w:r>
      <w:r w:rsidR="00B84AFA" w:rsidRPr="00C912DB">
        <w:rPr>
          <w:rFonts w:ascii="Arial" w:hAnsi="Arial" w:cs="Arial"/>
          <w:sz w:val="24"/>
          <w:szCs w:val="24"/>
        </w:rPr>
        <w:t xml:space="preserve"> el mandato del </w:t>
      </w:r>
      <w:r w:rsidR="00032E61" w:rsidRPr="00C912DB">
        <w:rPr>
          <w:rFonts w:ascii="Arial" w:hAnsi="Arial" w:cs="Arial"/>
          <w:sz w:val="24"/>
          <w:szCs w:val="24"/>
        </w:rPr>
        <w:t>A</w:t>
      </w:r>
      <w:r w:rsidR="00B84AFA" w:rsidRPr="00C912DB">
        <w:rPr>
          <w:rFonts w:ascii="Arial" w:hAnsi="Arial" w:cs="Arial"/>
          <w:sz w:val="24"/>
          <w:szCs w:val="24"/>
        </w:rPr>
        <w:t xml:space="preserve">cuerdo de </w:t>
      </w:r>
      <w:r w:rsidR="00032E61" w:rsidRPr="00C912DB">
        <w:rPr>
          <w:rFonts w:ascii="Arial" w:hAnsi="Arial" w:cs="Arial"/>
          <w:sz w:val="24"/>
          <w:szCs w:val="24"/>
        </w:rPr>
        <w:t>P</w:t>
      </w:r>
      <w:r w:rsidR="00B84AFA" w:rsidRPr="00C912DB">
        <w:rPr>
          <w:rFonts w:ascii="Arial" w:hAnsi="Arial" w:cs="Arial"/>
          <w:sz w:val="24"/>
          <w:szCs w:val="24"/>
        </w:rPr>
        <w:t>az fue la transformación de estos territorios</w:t>
      </w:r>
      <w:r w:rsidR="00032E61" w:rsidRPr="00C912DB">
        <w:rPr>
          <w:rFonts w:ascii="Arial" w:hAnsi="Arial" w:cs="Arial"/>
          <w:sz w:val="24"/>
          <w:szCs w:val="24"/>
        </w:rPr>
        <w:t>,</w:t>
      </w:r>
      <w:r w:rsidR="00B84AFA" w:rsidRPr="00C912DB">
        <w:rPr>
          <w:rFonts w:ascii="Arial" w:hAnsi="Arial" w:cs="Arial"/>
          <w:sz w:val="24"/>
          <w:szCs w:val="24"/>
        </w:rPr>
        <w:t xml:space="preserve"> mediante la adopción participativa de los </w:t>
      </w:r>
      <w:r w:rsidR="00032E61" w:rsidRPr="00C912DB">
        <w:rPr>
          <w:rFonts w:ascii="Arial" w:hAnsi="Arial" w:cs="Arial"/>
          <w:sz w:val="24"/>
          <w:szCs w:val="24"/>
        </w:rPr>
        <w:t>P</w:t>
      </w:r>
      <w:r w:rsidR="00B84AFA" w:rsidRPr="00C912DB">
        <w:rPr>
          <w:rFonts w:ascii="Arial" w:hAnsi="Arial" w:cs="Arial"/>
          <w:sz w:val="24"/>
          <w:szCs w:val="24"/>
        </w:rPr>
        <w:t xml:space="preserve">lanes de </w:t>
      </w:r>
      <w:r w:rsidR="00032E61" w:rsidRPr="00C912DB">
        <w:rPr>
          <w:rFonts w:ascii="Arial" w:hAnsi="Arial" w:cs="Arial"/>
          <w:sz w:val="24"/>
          <w:szCs w:val="24"/>
        </w:rPr>
        <w:t>A</w:t>
      </w:r>
      <w:r w:rsidR="00B84AFA" w:rsidRPr="00C912DB">
        <w:rPr>
          <w:rFonts w:ascii="Arial" w:hAnsi="Arial" w:cs="Arial"/>
          <w:sz w:val="24"/>
          <w:szCs w:val="24"/>
        </w:rPr>
        <w:t xml:space="preserve">cción para la </w:t>
      </w:r>
      <w:r w:rsidR="00032E61" w:rsidRPr="00C912DB">
        <w:rPr>
          <w:rFonts w:ascii="Arial" w:hAnsi="Arial" w:cs="Arial"/>
          <w:sz w:val="24"/>
          <w:szCs w:val="24"/>
        </w:rPr>
        <w:t xml:space="preserve">Transformación Regional – </w:t>
      </w:r>
      <w:proofErr w:type="spellStart"/>
      <w:r w:rsidR="00032E61" w:rsidRPr="00C912DB">
        <w:rPr>
          <w:rFonts w:ascii="Arial" w:hAnsi="Arial" w:cs="Arial"/>
          <w:sz w:val="24"/>
          <w:szCs w:val="24"/>
        </w:rPr>
        <w:t>PATRs</w:t>
      </w:r>
      <w:proofErr w:type="spellEnd"/>
      <w:r w:rsidR="00032E61" w:rsidRPr="00C912DB">
        <w:rPr>
          <w:rFonts w:ascii="Arial" w:hAnsi="Arial" w:cs="Arial"/>
          <w:sz w:val="24"/>
          <w:szCs w:val="24"/>
        </w:rPr>
        <w:t>, uno</w:t>
      </w:r>
      <w:r w:rsidR="00B84AFA" w:rsidRPr="00C912DB">
        <w:rPr>
          <w:rFonts w:ascii="Arial" w:hAnsi="Arial" w:cs="Arial"/>
          <w:sz w:val="24"/>
          <w:szCs w:val="24"/>
        </w:rPr>
        <w:t xml:space="preserve"> por cada subregión</w:t>
      </w:r>
      <w:r w:rsidR="00032E61" w:rsidRPr="00C912DB">
        <w:rPr>
          <w:rFonts w:ascii="Arial" w:hAnsi="Arial" w:cs="Arial"/>
          <w:sz w:val="24"/>
          <w:szCs w:val="24"/>
        </w:rPr>
        <w:t>,</w:t>
      </w:r>
      <w:r w:rsidR="00B84AFA" w:rsidRPr="00C912DB">
        <w:rPr>
          <w:rFonts w:ascii="Arial" w:hAnsi="Arial" w:cs="Arial"/>
          <w:sz w:val="24"/>
          <w:szCs w:val="24"/>
        </w:rPr>
        <w:t xml:space="preserve"> es decir se aprobaron en su momento </w:t>
      </w:r>
      <w:r w:rsidR="00032E61" w:rsidRPr="00C912DB">
        <w:rPr>
          <w:rFonts w:ascii="Arial" w:hAnsi="Arial" w:cs="Arial"/>
          <w:sz w:val="24"/>
          <w:szCs w:val="24"/>
        </w:rPr>
        <w:t xml:space="preserve">dieciséis </w:t>
      </w:r>
      <w:proofErr w:type="spellStart"/>
      <w:r w:rsidR="00032E61" w:rsidRPr="00C912DB">
        <w:rPr>
          <w:rFonts w:ascii="Arial" w:hAnsi="Arial" w:cs="Arial"/>
          <w:sz w:val="24"/>
          <w:szCs w:val="24"/>
        </w:rPr>
        <w:t>PATRs</w:t>
      </w:r>
      <w:proofErr w:type="spellEnd"/>
      <w:r w:rsidR="00032E61" w:rsidRPr="00C912DB">
        <w:rPr>
          <w:rFonts w:ascii="Arial" w:hAnsi="Arial" w:cs="Arial"/>
          <w:sz w:val="24"/>
          <w:szCs w:val="24"/>
        </w:rPr>
        <w:t>.</w:t>
      </w:r>
    </w:p>
    <w:p w14:paraId="765AE0FC" w14:textId="77777777" w:rsidR="00032E61" w:rsidRPr="00C912DB" w:rsidRDefault="00032E61" w:rsidP="00C912DB">
      <w:pPr>
        <w:spacing w:after="0" w:line="240" w:lineRule="auto"/>
        <w:jc w:val="both"/>
        <w:rPr>
          <w:rFonts w:ascii="Arial" w:hAnsi="Arial" w:cs="Arial"/>
          <w:sz w:val="24"/>
          <w:szCs w:val="24"/>
        </w:rPr>
      </w:pPr>
    </w:p>
    <w:p w14:paraId="59351C34" w14:textId="7B06E923" w:rsidR="00032E61" w:rsidRPr="00C912DB" w:rsidRDefault="00032E61" w:rsidP="00C912DB">
      <w:pPr>
        <w:spacing w:after="0" w:line="240" w:lineRule="auto"/>
        <w:jc w:val="both"/>
        <w:rPr>
          <w:rFonts w:ascii="Arial" w:hAnsi="Arial" w:cs="Arial"/>
          <w:sz w:val="24"/>
          <w:szCs w:val="24"/>
        </w:rPr>
      </w:pPr>
      <w:r w:rsidRPr="00C912DB">
        <w:rPr>
          <w:rFonts w:ascii="Arial" w:hAnsi="Arial" w:cs="Arial"/>
          <w:sz w:val="24"/>
          <w:szCs w:val="24"/>
        </w:rPr>
        <w:t>E</w:t>
      </w:r>
      <w:r w:rsidR="00B84AFA" w:rsidRPr="00C912DB">
        <w:rPr>
          <w:rFonts w:ascii="Arial" w:hAnsi="Arial" w:cs="Arial"/>
          <w:sz w:val="24"/>
          <w:szCs w:val="24"/>
        </w:rPr>
        <w:t xml:space="preserve">n </w:t>
      </w:r>
      <w:r w:rsidR="0069621A" w:rsidRPr="00C912DB">
        <w:rPr>
          <w:rFonts w:ascii="Arial" w:hAnsi="Arial" w:cs="Arial"/>
          <w:sz w:val="24"/>
          <w:szCs w:val="24"/>
        </w:rPr>
        <w:t xml:space="preserve">los </w:t>
      </w:r>
      <w:proofErr w:type="spellStart"/>
      <w:r w:rsidRPr="00C912DB">
        <w:rPr>
          <w:rFonts w:ascii="Arial" w:hAnsi="Arial" w:cs="Arial"/>
          <w:sz w:val="24"/>
          <w:szCs w:val="24"/>
        </w:rPr>
        <w:t>PATRs</w:t>
      </w:r>
      <w:proofErr w:type="spellEnd"/>
      <w:r w:rsidRPr="00C912DB">
        <w:rPr>
          <w:rFonts w:ascii="Arial" w:hAnsi="Arial" w:cs="Arial"/>
          <w:sz w:val="24"/>
          <w:szCs w:val="24"/>
        </w:rPr>
        <w:t>,</w:t>
      </w:r>
      <w:r w:rsidR="00B84AFA" w:rsidRPr="00C912DB">
        <w:rPr>
          <w:rFonts w:ascii="Arial" w:hAnsi="Arial" w:cs="Arial"/>
          <w:sz w:val="24"/>
          <w:szCs w:val="24"/>
        </w:rPr>
        <w:t xml:space="preserve"> quedaron consignadas las iniciativas que aprobaron las comunidades</w:t>
      </w:r>
      <w:r w:rsidRPr="00C912DB">
        <w:rPr>
          <w:rFonts w:ascii="Arial" w:hAnsi="Arial" w:cs="Arial"/>
          <w:sz w:val="24"/>
          <w:szCs w:val="24"/>
        </w:rPr>
        <w:t>,</w:t>
      </w:r>
      <w:r w:rsidR="00B84AFA" w:rsidRPr="00C912DB">
        <w:rPr>
          <w:rFonts w:ascii="Arial" w:hAnsi="Arial" w:cs="Arial"/>
          <w:sz w:val="24"/>
          <w:szCs w:val="24"/>
        </w:rPr>
        <w:t xml:space="preserve"> unas de impacto local</w:t>
      </w:r>
      <w:r w:rsidRPr="00C912DB">
        <w:rPr>
          <w:rFonts w:ascii="Arial" w:hAnsi="Arial" w:cs="Arial"/>
          <w:sz w:val="24"/>
          <w:szCs w:val="24"/>
        </w:rPr>
        <w:t>,</w:t>
      </w:r>
      <w:r w:rsidR="00B84AFA" w:rsidRPr="00C912DB">
        <w:rPr>
          <w:rFonts w:ascii="Arial" w:hAnsi="Arial" w:cs="Arial"/>
          <w:sz w:val="24"/>
          <w:szCs w:val="24"/>
        </w:rPr>
        <w:t xml:space="preserve"> otras de impacto municipal y otras de impacto subregional</w:t>
      </w:r>
      <w:r w:rsidRPr="00C912DB">
        <w:rPr>
          <w:rFonts w:ascii="Arial" w:hAnsi="Arial" w:cs="Arial"/>
          <w:sz w:val="24"/>
          <w:szCs w:val="24"/>
        </w:rPr>
        <w:t>,</w:t>
      </w:r>
      <w:r w:rsidR="00B84AFA" w:rsidRPr="00C912DB">
        <w:rPr>
          <w:rFonts w:ascii="Arial" w:hAnsi="Arial" w:cs="Arial"/>
          <w:sz w:val="24"/>
          <w:szCs w:val="24"/>
        </w:rPr>
        <w:t xml:space="preserve"> en total las comunidades aprobaron más de </w:t>
      </w:r>
      <w:r w:rsidRPr="00C912DB">
        <w:rPr>
          <w:rFonts w:ascii="Arial" w:hAnsi="Arial" w:cs="Arial"/>
          <w:sz w:val="24"/>
          <w:szCs w:val="24"/>
        </w:rPr>
        <w:t>treinta y tres mil</w:t>
      </w:r>
      <w:r w:rsidR="00B84AFA" w:rsidRPr="00C912DB">
        <w:rPr>
          <w:rFonts w:ascii="Arial" w:hAnsi="Arial" w:cs="Arial"/>
          <w:sz w:val="24"/>
          <w:szCs w:val="24"/>
        </w:rPr>
        <w:t xml:space="preserve"> iniciativas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H</w:t>
      </w:r>
      <w:r w:rsidR="00B84AFA" w:rsidRPr="00C912DB">
        <w:rPr>
          <w:rFonts w:ascii="Arial" w:hAnsi="Arial" w:cs="Arial"/>
          <w:sz w:val="24"/>
          <w:szCs w:val="24"/>
        </w:rPr>
        <w:t>ay que reconocer que fue un proceso participativo</w:t>
      </w:r>
      <w:r w:rsidRPr="00C912DB">
        <w:rPr>
          <w:rFonts w:ascii="Arial" w:hAnsi="Arial" w:cs="Arial"/>
          <w:sz w:val="24"/>
          <w:szCs w:val="24"/>
        </w:rPr>
        <w:t>,</w:t>
      </w:r>
      <w:r w:rsidR="00B84AFA" w:rsidRPr="00C912DB">
        <w:rPr>
          <w:rFonts w:ascii="Arial" w:hAnsi="Arial" w:cs="Arial"/>
          <w:sz w:val="24"/>
          <w:szCs w:val="24"/>
        </w:rPr>
        <w:t xml:space="preserve"> está documentada la participación de más de </w:t>
      </w:r>
      <w:r w:rsidRPr="00C912DB">
        <w:rPr>
          <w:rFonts w:ascii="Arial" w:hAnsi="Arial" w:cs="Arial"/>
          <w:sz w:val="24"/>
          <w:szCs w:val="24"/>
        </w:rPr>
        <w:t>doscientas mil</w:t>
      </w:r>
      <w:r w:rsidR="00B84AFA" w:rsidRPr="00C912DB">
        <w:rPr>
          <w:rFonts w:ascii="Arial" w:hAnsi="Arial" w:cs="Arial"/>
          <w:sz w:val="24"/>
          <w:szCs w:val="24"/>
        </w:rPr>
        <w:t xml:space="preserve"> personas</w:t>
      </w:r>
      <w:r w:rsidRPr="00C912DB">
        <w:rPr>
          <w:rFonts w:ascii="Arial" w:hAnsi="Arial" w:cs="Arial"/>
          <w:sz w:val="24"/>
          <w:szCs w:val="24"/>
        </w:rPr>
        <w:t>,</w:t>
      </w:r>
      <w:r w:rsidR="00B84AFA" w:rsidRPr="00C912DB">
        <w:rPr>
          <w:rFonts w:ascii="Arial" w:hAnsi="Arial" w:cs="Arial"/>
          <w:sz w:val="24"/>
          <w:szCs w:val="24"/>
        </w:rPr>
        <w:t xml:space="preserve"> lo preocupante sin duda es el altísimo número de iniciativas</w:t>
      </w:r>
      <w:r w:rsidRPr="00C912DB">
        <w:rPr>
          <w:rFonts w:ascii="Arial" w:hAnsi="Arial" w:cs="Arial"/>
          <w:sz w:val="24"/>
          <w:szCs w:val="24"/>
        </w:rPr>
        <w:t>,</w:t>
      </w:r>
      <w:r w:rsidR="00B84AFA" w:rsidRPr="00C912DB">
        <w:rPr>
          <w:rFonts w:ascii="Arial" w:hAnsi="Arial" w:cs="Arial"/>
          <w:sz w:val="24"/>
          <w:szCs w:val="24"/>
        </w:rPr>
        <w:t xml:space="preserve"> más aún cuando para materializar una iniciativa se requiere en casi todos los casos más de un proyecto</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S</w:t>
      </w:r>
      <w:r w:rsidR="00B84AFA" w:rsidRPr="00C912DB">
        <w:rPr>
          <w:rFonts w:ascii="Arial" w:hAnsi="Arial" w:cs="Arial"/>
          <w:sz w:val="24"/>
          <w:szCs w:val="24"/>
        </w:rPr>
        <w:t>i hacemos un balance a la fecha</w:t>
      </w:r>
      <w:r w:rsidRPr="00C912DB">
        <w:rPr>
          <w:rFonts w:ascii="Arial" w:hAnsi="Arial" w:cs="Arial"/>
          <w:sz w:val="24"/>
          <w:szCs w:val="24"/>
        </w:rPr>
        <w:t>,</w:t>
      </w:r>
      <w:r w:rsidR="00B84AFA" w:rsidRPr="00C912DB">
        <w:rPr>
          <w:rFonts w:ascii="Arial" w:hAnsi="Arial" w:cs="Arial"/>
          <w:sz w:val="24"/>
          <w:szCs w:val="24"/>
        </w:rPr>
        <w:t xml:space="preserve"> podríamos decir</w:t>
      </w:r>
      <w:r w:rsidR="0069621A" w:rsidRPr="00C912DB">
        <w:rPr>
          <w:rFonts w:ascii="Arial" w:hAnsi="Arial" w:cs="Arial"/>
          <w:sz w:val="24"/>
          <w:szCs w:val="24"/>
        </w:rPr>
        <w:t xml:space="preserve"> en</w:t>
      </w:r>
      <w:r w:rsidR="00B84AFA" w:rsidRPr="00C912DB">
        <w:rPr>
          <w:rFonts w:ascii="Arial" w:hAnsi="Arial" w:cs="Arial"/>
          <w:sz w:val="24"/>
          <w:szCs w:val="24"/>
        </w:rPr>
        <w:t xml:space="preserve"> lo que recibimos</w:t>
      </w:r>
      <w:r w:rsidRPr="00C912DB">
        <w:rPr>
          <w:rFonts w:ascii="Arial" w:hAnsi="Arial" w:cs="Arial"/>
          <w:sz w:val="24"/>
          <w:szCs w:val="24"/>
        </w:rPr>
        <w:t>,</w:t>
      </w:r>
      <w:r w:rsidR="00B84AFA" w:rsidRPr="00C912DB">
        <w:rPr>
          <w:rFonts w:ascii="Arial" w:hAnsi="Arial" w:cs="Arial"/>
          <w:sz w:val="24"/>
          <w:szCs w:val="24"/>
        </w:rPr>
        <w:t xml:space="preserve"> </w:t>
      </w:r>
      <w:proofErr w:type="gramStart"/>
      <w:r w:rsidR="00B84AFA" w:rsidRPr="00C912DB">
        <w:rPr>
          <w:rFonts w:ascii="Arial" w:hAnsi="Arial" w:cs="Arial"/>
          <w:sz w:val="24"/>
          <w:szCs w:val="24"/>
        </w:rPr>
        <w:t>que</w:t>
      </w:r>
      <w:proofErr w:type="gramEnd"/>
      <w:r w:rsidR="00B84AFA" w:rsidRPr="00C912DB">
        <w:rPr>
          <w:rFonts w:ascii="Arial" w:hAnsi="Arial" w:cs="Arial"/>
          <w:sz w:val="24"/>
          <w:szCs w:val="24"/>
        </w:rPr>
        <w:t xml:space="preserve"> de las </w:t>
      </w:r>
      <w:r w:rsidRPr="00C912DB">
        <w:rPr>
          <w:rFonts w:ascii="Arial" w:hAnsi="Arial" w:cs="Arial"/>
          <w:sz w:val="24"/>
          <w:szCs w:val="24"/>
        </w:rPr>
        <w:t>treinta y tres mil</w:t>
      </w:r>
      <w:r w:rsidR="00B84AFA" w:rsidRPr="00C912DB">
        <w:rPr>
          <w:rFonts w:ascii="Arial" w:hAnsi="Arial" w:cs="Arial"/>
          <w:sz w:val="24"/>
          <w:szCs w:val="24"/>
        </w:rPr>
        <w:t xml:space="preserve"> iniciativas aprobadas en los </w:t>
      </w:r>
      <w:proofErr w:type="spellStart"/>
      <w:r w:rsidRPr="00C912DB">
        <w:rPr>
          <w:rFonts w:ascii="Arial" w:hAnsi="Arial" w:cs="Arial"/>
          <w:sz w:val="24"/>
          <w:szCs w:val="24"/>
        </w:rPr>
        <w:t>PATRs</w:t>
      </w:r>
      <w:proofErr w:type="spellEnd"/>
      <w:r w:rsidRPr="00C912DB">
        <w:rPr>
          <w:rFonts w:ascii="Arial" w:hAnsi="Arial" w:cs="Arial"/>
          <w:sz w:val="24"/>
          <w:szCs w:val="24"/>
        </w:rPr>
        <w:t xml:space="preserve">, </w:t>
      </w:r>
      <w:r w:rsidR="00B84AFA" w:rsidRPr="00C912DB">
        <w:rPr>
          <w:rFonts w:ascii="Arial" w:hAnsi="Arial" w:cs="Arial"/>
          <w:sz w:val="24"/>
          <w:szCs w:val="24"/>
        </w:rPr>
        <w:t xml:space="preserve">están activadas un poco más de </w:t>
      </w:r>
      <w:r w:rsidRPr="00C912DB">
        <w:rPr>
          <w:rFonts w:ascii="Arial" w:hAnsi="Arial" w:cs="Arial"/>
          <w:sz w:val="24"/>
          <w:szCs w:val="24"/>
        </w:rPr>
        <w:t>trece mil,</w:t>
      </w:r>
      <w:r w:rsidR="00B84AFA" w:rsidRPr="00C912DB">
        <w:rPr>
          <w:rFonts w:ascii="Arial" w:hAnsi="Arial" w:cs="Arial"/>
          <w:sz w:val="24"/>
          <w:szCs w:val="24"/>
        </w:rPr>
        <w:t xml:space="preserve"> lo que equivale al 41% apenas</w:t>
      </w:r>
      <w:r w:rsidRPr="00C912DB">
        <w:rPr>
          <w:rFonts w:ascii="Arial" w:hAnsi="Arial" w:cs="Arial"/>
          <w:sz w:val="24"/>
          <w:szCs w:val="24"/>
        </w:rPr>
        <w:t>,</w:t>
      </w:r>
      <w:r w:rsidR="00B84AFA" w:rsidRPr="00C912DB">
        <w:rPr>
          <w:rFonts w:ascii="Arial" w:hAnsi="Arial" w:cs="Arial"/>
          <w:sz w:val="24"/>
          <w:szCs w:val="24"/>
        </w:rPr>
        <w:t xml:space="preserve"> pero si vamos a los proyectos que materializan las iniciativas</w:t>
      </w:r>
      <w:r w:rsidRPr="00C912DB">
        <w:rPr>
          <w:rFonts w:ascii="Arial" w:hAnsi="Arial" w:cs="Arial"/>
          <w:sz w:val="24"/>
          <w:szCs w:val="24"/>
        </w:rPr>
        <w:t>,</w:t>
      </w:r>
      <w:r w:rsidR="00B84AFA" w:rsidRPr="00C912DB">
        <w:rPr>
          <w:rFonts w:ascii="Arial" w:hAnsi="Arial" w:cs="Arial"/>
          <w:sz w:val="24"/>
          <w:szCs w:val="24"/>
        </w:rPr>
        <w:t xml:space="preserve"> en estos seis años</w:t>
      </w:r>
      <w:r w:rsidRPr="00C912DB">
        <w:rPr>
          <w:rFonts w:ascii="Arial" w:hAnsi="Arial" w:cs="Arial"/>
          <w:sz w:val="24"/>
          <w:szCs w:val="24"/>
        </w:rPr>
        <w:t>,</w:t>
      </w:r>
      <w:r w:rsidR="00B84AFA" w:rsidRPr="00C912DB">
        <w:rPr>
          <w:rFonts w:ascii="Arial" w:hAnsi="Arial" w:cs="Arial"/>
          <w:sz w:val="24"/>
          <w:szCs w:val="24"/>
        </w:rPr>
        <w:t xml:space="preserve"> se habrían aprobado</w:t>
      </w:r>
      <w:r w:rsidRPr="00C912DB">
        <w:rPr>
          <w:rFonts w:ascii="Arial" w:hAnsi="Arial" w:cs="Arial"/>
          <w:sz w:val="24"/>
          <w:szCs w:val="24"/>
        </w:rPr>
        <w:t xml:space="preserve"> cinco mil</w:t>
      </w:r>
      <w:r w:rsidR="00B84AFA" w:rsidRPr="00C912DB">
        <w:rPr>
          <w:rFonts w:ascii="Arial" w:hAnsi="Arial" w:cs="Arial"/>
          <w:sz w:val="24"/>
          <w:szCs w:val="24"/>
        </w:rPr>
        <w:t xml:space="preserve"> proyectos con una inversión de un poco más de 20 billones de pesos</w:t>
      </w:r>
      <w:r w:rsidRPr="00C912DB">
        <w:rPr>
          <w:rFonts w:ascii="Arial" w:hAnsi="Arial" w:cs="Arial"/>
          <w:sz w:val="24"/>
          <w:szCs w:val="24"/>
        </w:rPr>
        <w:t>.</w:t>
      </w:r>
    </w:p>
    <w:p w14:paraId="27B57838" w14:textId="77777777" w:rsidR="00032E61" w:rsidRPr="00C912DB" w:rsidRDefault="00032E61" w:rsidP="00C912DB">
      <w:pPr>
        <w:spacing w:after="0" w:line="240" w:lineRule="auto"/>
        <w:jc w:val="both"/>
        <w:rPr>
          <w:rFonts w:ascii="Arial" w:hAnsi="Arial" w:cs="Arial"/>
          <w:sz w:val="24"/>
          <w:szCs w:val="24"/>
        </w:rPr>
      </w:pPr>
    </w:p>
    <w:p w14:paraId="27D9052D" w14:textId="4AF122EE" w:rsidR="00032E61" w:rsidRPr="00C912DB" w:rsidRDefault="00032E61" w:rsidP="00C912DB">
      <w:pPr>
        <w:spacing w:after="0" w:line="240" w:lineRule="auto"/>
        <w:jc w:val="both"/>
        <w:rPr>
          <w:rFonts w:ascii="Arial" w:hAnsi="Arial" w:cs="Arial"/>
          <w:sz w:val="24"/>
          <w:szCs w:val="24"/>
        </w:rPr>
      </w:pPr>
      <w:r w:rsidRPr="00C912DB">
        <w:rPr>
          <w:rFonts w:ascii="Arial" w:hAnsi="Arial" w:cs="Arial"/>
          <w:sz w:val="24"/>
          <w:szCs w:val="24"/>
        </w:rPr>
        <w:t>A</w:t>
      </w:r>
      <w:r w:rsidR="00B84AFA" w:rsidRPr="00C912DB">
        <w:rPr>
          <w:rFonts w:ascii="Arial" w:hAnsi="Arial" w:cs="Arial"/>
          <w:sz w:val="24"/>
          <w:szCs w:val="24"/>
        </w:rPr>
        <w:t>l mismo tiempo</w:t>
      </w:r>
      <w:r w:rsidRPr="00C912DB">
        <w:rPr>
          <w:rFonts w:ascii="Arial" w:hAnsi="Arial" w:cs="Arial"/>
          <w:sz w:val="24"/>
          <w:szCs w:val="24"/>
        </w:rPr>
        <w:t>,</w:t>
      </w:r>
      <w:r w:rsidR="00B84AFA" w:rsidRPr="00C912DB">
        <w:rPr>
          <w:rFonts w:ascii="Arial" w:hAnsi="Arial" w:cs="Arial"/>
          <w:sz w:val="24"/>
          <w:szCs w:val="24"/>
        </w:rPr>
        <w:t xml:space="preserve"> están identificados alrededor de </w:t>
      </w:r>
      <w:r w:rsidRPr="00C912DB">
        <w:rPr>
          <w:rFonts w:ascii="Arial" w:hAnsi="Arial" w:cs="Arial"/>
          <w:sz w:val="24"/>
          <w:szCs w:val="24"/>
        </w:rPr>
        <w:t>tres mil doscientos</w:t>
      </w:r>
      <w:r w:rsidR="00B84AFA" w:rsidRPr="00C912DB">
        <w:rPr>
          <w:rFonts w:ascii="Arial" w:hAnsi="Arial" w:cs="Arial"/>
          <w:sz w:val="24"/>
          <w:szCs w:val="24"/>
        </w:rPr>
        <w:t xml:space="preserve"> proyectos estructurados en fase 3</w:t>
      </w:r>
      <w:r w:rsidRPr="00C912DB">
        <w:rPr>
          <w:rFonts w:ascii="Arial" w:hAnsi="Arial" w:cs="Arial"/>
          <w:sz w:val="24"/>
          <w:szCs w:val="24"/>
        </w:rPr>
        <w:t>,</w:t>
      </w:r>
      <w:r w:rsidR="00B84AFA" w:rsidRPr="00C912DB">
        <w:rPr>
          <w:rFonts w:ascii="Arial" w:hAnsi="Arial" w:cs="Arial"/>
          <w:sz w:val="24"/>
          <w:szCs w:val="24"/>
        </w:rPr>
        <w:t xml:space="preserve"> que requerirían una inversión de 33 billones de pesos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D</w:t>
      </w:r>
      <w:r w:rsidR="00B84AFA" w:rsidRPr="00C912DB">
        <w:rPr>
          <w:rFonts w:ascii="Arial" w:hAnsi="Arial" w:cs="Arial"/>
          <w:sz w:val="24"/>
          <w:szCs w:val="24"/>
        </w:rPr>
        <w:t>e tal manera</w:t>
      </w:r>
      <w:r w:rsidRPr="00C912DB">
        <w:rPr>
          <w:rFonts w:ascii="Arial" w:hAnsi="Arial" w:cs="Arial"/>
          <w:sz w:val="24"/>
          <w:szCs w:val="24"/>
        </w:rPr>
        <w:t>,</w:t>
      </w:r>
      <w:r w:rsidR="00B84AFA" w:rsidRPr="00C912DB">
        <w:rPr>
          <w:rFonts w:ascii="Arial" w:hAnsi="Arial" w:cs="Arial"/>
          <w:sz w:val="24"/>
          <w:szCs w:val="24"/>
        </w:rPr>
        <w:t xml:space="preserve"> que si sumamos entre lo aprobado y lo estructurado</w:t>
      </w:r>
      <w:r w:rsidRPr="00C912DB">
        <w:rPr>
          <w:rFonts w:ascii="Arial" w:hAnsi="Arial" w:cs="Arial"/>
          <w:sz w:val="24"/>
          <w:szCs w:val="24"/>
        </w:rPr>
        <w:t>,</w:t>
      </w:r>
      <w:r w:rsidR="00B84AFA" w:rsidRPr="00C912DB">
        <w:rPr>
          <w:rFonts w:ascii="Arial" w:hAnsi="Arial" w:cs="Arial"/>
          <w:sz w:val="24"/>
          <w:szCs w:val="24"/>
        </w:rPr>
        <w:t xml:space="preserve"> tendríamos más de </w:t>
      </w:r>
      <w:r w:rsidRPr="00C912DB">
        <w:rPr>
          <w:rFonts w:ascii="Arial" w:hAnsi="Arial" w:cs="Arial"/>
          <w:sz w:val="24"/>
          <w:szCs w:val="24"/>
        </w:rPr>
        <w:t>ocho mil</w:t>
      </w:r>
      <w:r w:rsidR="00B84AFA" w:rsidRPr="00C912DB">
        <w:rPr>
          <w:rFonts w:ascii="Arial" w:hAnsi="Arial" w:cs="Arial"/>
          <w:sz w:val="24"/>
          <w:szCs w:val="24"/>
        </w:rPr>
        <w:t xml:space="preserve"> proyectos que requeriría</w:t>
      </w:r>
      <w:r w:rsidR="0069621A" w:rsidRPr="00C912DB">
        <w:rPr>
          <w:rFonts w:ascii="Arial" w:hAnsi="Arial" w:cs="Arial"/>
          <w:sz w:val="24"/>
          <w:szCs w:val="24"/>
        </w:rPr>
        <w:t>n</w:t>
      </w:r>
      <w:r w:rsidR="00B84AFA" w:rsidRPr="00C912DB">
        <w:rPr>
          <w:rFonts w:ascii="Arial" w:hAnsi="Arial" w:cs="Arial"/>
          <w:sz w:val="24"/>
          <w:szCs w:val="24"/>
        </w:rPr>
        <w:t xml:space="preserve"> 53 billones de pesos</w:t>
      </w:r>
      <w:r w:rsidRPr="00C912DB">
        <w:rPr>
          <w:rFonts w:ascii="Arial" w:hAnsi="Arial" w:cs="Arial"/>
          <w:sz w:val="24"/>
          <w:szCs w:val="24"/>
        </w:rPr>
        <w:t>,</w:t>
      </w:r>
      <w:r w:rsidR="00B84AFA" w:rsidRPr="00C912DB">
        <w:rPr>
          <w:rFonts w:ascii="Arial" w:hAnsi="Arial" w:cs="Arial"/>
          <w:sz w:val="24"/>
          <w:szCs w:val="24"/>
        </w:rPr>
        <w:t xml:space="preserve"> está cifra nos lleva a hacer una afirmación que la hemos hecho en distintos escenarios y que quisiera hacerla aquí</w:t>
      </w:r>
      <w:r w:rsidRPr="00C912DB">
        <w:rPr>
          <w:rFonts w:ascii="Arial" w:hAnsi="Arial" w:cs="Arial"/>
          <w:sz w:val="24"/>
          <w:szCs w:val="24"/>
        </w:rPr>
        <w:t>,</w:t>
      </w:r>
      <w:r w:rsidR="00B84AFA" w:rsidRPr="00C912DB">
        <w:rPr>
          <w:rFonts w:ascii="Arial" w:hAnsi="Arial" w:cs="Arial"/>
          <w:sz w:val="24"/>
          <w:szCs w:val="24"/>
        </w:rPr>
        <w:t xml:space="preserve"> el costo calculado para la implementación de los PDET en el</w:t>
      </w:r>
      <w:r w:rsidRPr="00C912DB">
        <w:rPr>
          <w:rFonts w:ascii="Arial" w:hAnsi="Arial" w:cs="Arial"/>
          <w:sz w:val="24"/>
          <w:szCs w:val="24"/>
        </w:rPr>
        <w:t xml:space="preserve"> Conpes del</w:t>
      </w:r>
      <w:r w:rsidR="00B84AFA" w:rsidRPr="00C912DB">
        <w:rPr>
          <w:rFonts w:ascii="Arial" w:hAnsi="Arial" w:cs="Arial"/>
          <w:sz w:val="24"/>
          <w:szCs w:val="24"/>
        </w:rPr>
        <w:t xml:space="preserve"> 2018 en 80 billones de pesos</w:t>
      </w:r>
      <w:r w:rsidRPr="00C912DB">
        <w:rPr>
          <w:rFonts w:ascii="Arial" w:hAnsi="Arial" w:cs="Arial"/>
          <w:sz w:val="24"/>
          <w:szCs w:val="24"/>
        </w:rPr>
        <w:t>,</w:t>
      </w:r>
      <w:r w:rsidR="00B84AFA" w:rsidRPr="00C912DB">
        <w:rPr>
          <w:rFonts w:ascii="Arial" w:hAnsi="Arial" w:cs="Arial"/>
          <w:sz w:val="24"/>
          <w:szCs w:val="24"/>
        </w:rPr>
        <w:t xml:space="preserve"> con estas proyecciones resultan totalmente insuficientes</w:t>
      </w:r>
      <w:r w:rsidRPr="00C912DB">
        <w:rPr>
          <w:rFonts w:ascii="Arial" w:hAnsi="Arial" w:cs="Arial"/>
          <w:sz w:val="24"/>
          <w:szCs w:val="24"/>
        </w:rPr>
        <w:t>,</w:t>
      </w:r>
      <w:r w:rsidR="00B84AFA" w:rsidRPr="00C912DB">
        <w:rPr>
          <w:rFonts w:ascii="Arial" w:hAnsi="Arial" w:cs="Arial"/>
          <w:sz w:val="24"/>
          <w:szCs w:val="24"/>
        </w:rPr>
        <w:t xml:space="preserve"> absolutamente insuficientes</w:t>
      </w:r>
      <w:r w:rsidRPr="00C912DB">
        <w:rPr>
          <w:rFonts w:ascii="Arial" w:hAnsi="Arial" w:cs="Arial"/>
          <w:sz w:val="24"/>
          <w:szCs w:val="24"/>
        </w:rPr>
        <w:t xml:space="preserve"> </w:t>
      </w:r>
      <w:r w:rsidR="00B84AFA" w:rsidRPr="00C912DB">
        <w:rPr>
          <w:rFonts w:ascii="Arial" w:hAnsi="Arial" w:cs="Arial"/>
          <w:sz w:val="24"/>
          <w:szCs w:val="24"/>
        </w:rPr>
        <w:t>y de ahí que hemos planteado la necesidad por una parte</w:t>
      </w:r>
      <w:r w:rsidRPr="00C912DB">
        <w:rPr>
          <w:rFonts w:ascii="Arial" w:hAnsi="Arial" w:cs="Arial"/>
          <w:sz w:val="24"/>
          <w:szCs w:val="24"/>
        </w:rPr>
        <w:t>,</w:t>
      </w:r>
      <w:r w:rsidR="00B84AFA" w:rsidRPr="00C912DB">
        <w:rPr>
          <w:rFonts w:ascii="Arial" w:hAnsi="Arial" w:cs="Arial"/>
          <w:sz w:val="24"/>
          <w:szCs w:val="24"/>
        </w:rPr>
        <w:t xml:space="preserve"> de revisar el plan marco de implementación del </w:t>
      </w:r>
      <w:r w:rsidRPr="00C912DB">
        <w:rPr>
          <w:rFonts w:ascii="Arial" w:hAnsi="Arial" w:cs="Arial"/>
          <w:sz w:val="24"/>
          <w:szCs w:val="24"/>
        </w:rPr>
        <w:t>A</w:t>
      </w:r>
      <w:r w:rsidR="00B84AFA" w:rsidRPr="00C912DB">
        <w:rPr>
          <w:rFonts w:ascii="Arial" w:hAnsi="Arial" w:cs="Arial"/>
          <w:sz w:val="24"/>
          <w:szCs w:val="24"/>
        </w:rPr>
        <w:t xml:space="preserve">cuerdo de </w:t>
      </w:r>
      <w:r w:rsidRPr="00C912DB">
        <w:rPr>
          <w:rFonts w:ascii="Arial" w:hAnsi="Arial" w:cs="Arial"/>
          <w:sz w:val="24"/>
          <w:szCs w:val="24"/>
        </w:rPr>
        <w:t>P</w:t>
      </w:r>
      <w:r w:rsidR="00B84AFA" w:rsidRPr="00C912DB">
        <w:rPr>
          <w:rFonts w:ascii="Arial" w:hAnsi="Arial" w:cs="Arial"/>
          <w:sz w:val="24"/>
          <w:szCs w:val="24"/>
        </w:rPr>
        <w:t>az buscando ampliar plazo</w:t>
      </w:r>
      <w:r w:rsidRPr="00C912DB">
        <w:rPr>
          <w:rFonts w:ascii="Arial" w:hAnsi="Arial" w:cs="Arial"/>
          <w:sz w:val="24"/>
          <w:szCs w:val="24"/>
        </w:rPr>
        <w:t>,</w:t>
      </w:r>
      <w:r w:rsidR="00B84AFA" w:rsidRPr="00C912DB">
        <w:rPr>
          <w:rFonts w:ascii="Arial" w:hAnsi="Arial" w:cs="Arial"/>
          <w:sz w:val="24"/>
          <w:szCs w:val="24"/>
        </w:rPr>
        <w:t xml:space="preserve"> buscar nuevas fuentes</w:t>
      </w:r>
      <w:r w:rsidRPr="00C912DB">
        <w:rPr>
          <w:rFonts w:ascii="Arial" w:hAnsi="Arial" w:cs="Arial"/>
          <w:sz w:val="24"/>
          <w:szCs w:val="24"/>
        </w:rPr>
        <w:t>,</w:t>
      </w:r>
      <w:r w:rsidR="00B84AFA" w:rsidRPr="00C912DB">
        <w:rPr>
          <w:rFonts w:ascii="Arial" w:hAnsi="Arial" w:cs="Arial"/>
          <w:sz w:val="24"/>
          <w:szCs w:val="24"/>
        </w:rPr>
        <w:t xml:space="preserve"> igual el ajuste de los</w:t>
      </w:r>
      <w:r w:rsidRPr="00C912DB">
        <w:rPr>
          <w:rFonts w:ascii="Arial" w:hAnsi="Arial" w:cs="Arial"/>
          <w:sz w:val="24"/>
          <w:szCs w:val="24"/>
        </w:rPr>
        <w:t xml:space="preserve"> </w:t>
      </w:r>
      <w:proofErr w:type="spellStart"/>
      <w:r w:rsidRPr="00C912DB">
        <w:rPr>
          <w:rFonts w:ascii="Arial" w:hAnsi="Arial" w:cs="Arial"/>
          <w:sz w:val="24"/>
          <w:szCs w:val="24"/>
        </w:rPr>
        <w:t>PATRs</w:t>
      </w:r>
      <w:proofErr w:type="spellEnd"/>
      <w:r w:rsidR="00B84AFA" w:rsidRPr="00C912DB">
        <w:rPr>
          <w:rFonts w:ascii="Arial" w:hAnsi="Arial" w:cs="Arial"/>
          <w:sz w:val="24"/>
          <w:szCs w:val="24"/>
        </w:rPr>
        <w:t xml:space="preserve"> que por </w:t>
      </w:r>
      <w:r w:rsidRPr="00C912DB">
        <w:rPr>
          <w:rFonts w:ascii="Arial" w:hAnsi="Arial" w:cs="Arial"/>
          <w:sz w:val="24"/>
          <w:szCs w:val="24"/>
        </w:rPr>
        <w:t>L</w:t>
      </w:r>
      <w:r w:rsidR="00B84AFA" w:rsidRPr="00C912DB">
        <w:rPr>
          <w:rFonts w:ascii="Arial" w:hAnsi="Arial" w:cs="Arial"/>
          <w:sz w:val="24"/>
          <w:szCs w:val="24"/>
        </w:rPr>
        <w:t>ey debe hacerse el año que viene</w:t>
      </w:r>
      <w:r w:rsidRPr="00C912DB">
        <w:rPr>
          <w:rFonts w:ascii="Arial" w:hAnsi="Arial" w:cs="Arial"/>
          <w:sz w:val="24"/>
          <w:szCs w:val="24"/>
        </w:rPr>
        <w:t>.</w:t>
      </w:r>
    </w:p>
    <w:p w14:paraId="16DC009B" w14:textId="77777777" w:rsidR="000653F3" w:rsidRPr="00C912DB" w:rsidRDefault="00032E61" w:rsidP="00C912DB">
      <w:pPr>
        <w:spacing w:after="0" w:line="240" w:lineRule="auto"/>
        <w:jc w:val="both"/>
        <w:rPr>
          <w:rFonts w:ascii="Arial" w:hAnsi="Arial" w:cs="Arial"/>
          <w:sz w:val="24"/>
          <w:szCs w:val="24"/>
        </w:rPr>
      </w:pPr>
      <w:r w:rsidRPr="00C912DB">
        <w:rPr>
          <w:rFonts w:ascii="Arial" w:hAnsi="Arial" w:cs="Arial"/>
          <w:sz w:val="24"/>
          <w:szCs w:val="24"/>
        </w:rPr>
        <w:lastRenderedPageBreak/>
        <w:t>E</w:t>
      </w:r>
      <w:r w:rsidR="00B84AFA" w:rsidRPr="00C912DB">
        <w:rPr>
          <w:rFonts w:ascii="Arial" w:hAnsi="Arial" w:cs="Arial"/>
          <w:sz w:val="24"/>
          <w:szCs w:val="24"/>
        </w:rPr>
        <w:t>ntrando a las preguntas y al tema presupuestal</w:t>
      </w:r>
      <w:r w:rsidRPr="00C912DB">
        <w:rPr>
          <w:rFonts w:ascii="Arial" w:hAnsi="Arial" w:cs="Arial"/>
          <w:sz w:val="24"/>
          <w:szCs w:val="24"/>
        </w:rPr>
        <w:t>,</w:t>
      </w:r>
      <w:r w:rsidR="00B84AFA" w:rsidRPr="00C912DB">
        <w:rPr>
          <w:rFonts w:ascii="Arial" w:hAnsi="Arial" w:cs="Arial"/>
          <w:sz w:val="24"/>
          <w:szCs w:val="24"/>
        </w:rPr>
        <w:t xml:space="preserve"> la ART tiene como misión</w:t>
      </w:r>
      <w:r w:rsidRPr="00C912DB">
        <w:rPr>
          <w:rFonts w:ascii="Arial" w:hAnsi="Arial" w:cs="Arial"/>
          <w:sz w:val="24"/>
          <w:szCs w:val="24"/>
        </w:rPr>
        <w:t>,</w:t>
      </w:r>
      <w:r w:rsidR="00B84AFA" w:rsidRPr="00C912DB">
        <w:rPr>
          <w:rFonts w:ascii="Arial" w:hAnsi="Arial" w:cs="Arial"/>
          <w:sz w:val="24"/>
          <w:szCs w:val="24"/>
        </w:rPr>
        <w:t xml:space="preserve"> articular la intervención del </w:t>
      </w:r>
      <w:r w:rsidRPr="00C912DB">
        <w:rPr>
          <w:rFonts w:ascii="Arial" w:hAnsi="Arial" w:cs="Arial"/>
          <w:sz w:val="24"/>
          <w:szCs w:val="24"/>
        </w:rPr>
        <w:t>E</w:t>
      </w:r>
      <w:r w:rsidR="00B84AFA" w:rsidRPr="00C912DB">
        <w:rPr>
          <w:rFonts w:ascii="Arial" w:hAnsi="Arial" w:cs="Arial"/>
          <w:sz w:val="24"/>
          <w:szCs w:val="24"/>
        </w:rPr>
        <w:t>stado</w:t>
      </w:r>
      <w:r w:rsidRPr="00C912DB">
        <w:rPr>
          <w:rFonts w:ascii="Arial" w:hAnsi="Arial" w:cs="Arial"/>
          <w:sz w:val="24"/>
          <w:szCs w:val="24"/>
        </w:rPr>
        <w:t>,</w:t>
      </w:r>
      <w:r w:rsidR="00B84AFA" w:rsidRPr="00C912DB">
        <w:rPr>
          <w:rFonts w:ascii="Arial" w:hAnsi="Arial" w:cs="Arial"/>
          <w:sz w:val="24"/>
          <w:szCs w:val="24"/>
        </w:rPr>
        <w:t xml:space="preserve"> del </w:t>
      </w:r>
      <w:r w:rsidRPr="00C912DB">
        <w:rPr>
          <w:rFonts w:ascii="Arial" w:hAnsi="Arial" w:cs="Arial"/>
          <w:sz w:val="24"/>
          <w:szCs w:val="24"/>
        </w:rPr>
        <w:t>G</w:t>
      </w:r>
      <w:r w:rsidR="00B84AFA" w:rsidRPr="00C912DB">
        <w:rPr>
          <w:rFonts w:ascii="Arial" w:hAnsi="Arial" w:cs="Arial"/>
          <w:sz w:val="24"/>
          <w:szCs w:val="24"/>
        </w:rPr>
        <w:t xml:space="preserve">obierno en sus niveles </w:t>
      </w:r>
      <w:r w:rsidRPr="00C912DB">
        <w:rPr>
          <w:rFonts w:ascii="Arial" w:hAnsi="Arial" w:cs="Arial"/>
          <w:sz w:val="24"/>
          <w:szCs w:val="24"/>
        </w:rPr>
        <w:t>n</w:t>
      </w:r>
      <w:r w:rsidR="00B84AFA" w:rsidRPr="00C912DB">
        <w:rPr>
          <w:rFonts w:ascii="Arial" w:hAnsi="Arial" w:cs="Arial"/>
          <w:sz w:val="24"/>
          <w:szCs w:val="24"/>
        </w:rPr>
        <w:t>acional</w:t>
      </w:r>
      <w:r w:rsidRPr="00C912DB">
        <w:rPr>
          <w:rFonts w:ascii="Arial" w:hAnsi="Arial" w:cs="Arial"/>
          <w:sz w:val="24"/>
          <w:szCs w:val="24"/>
        </w:rPr>
        <w:t>,</w:t>
      </w:r>
      <w:r w:rsidR="00B84AFA" w:rsidRPr="00C912DB">
        <w:rPr>
          <w:rFonts w:ascii="Arial" w:hAnsi="Arial" w:cs="Arial"/>
          <w:sz w:val="24"/>
          <w:szCs w:val="24"/>
        </w:rPr>
        <w:t xml:space="preserve"> regional y local</w:t>
      </w:r>
      <w:r w:rsidRPr="00C912DB">
        <w:rPr>
          <w:rFonts w:ascii="Arial" w:hAnsi="Arial" w:cs="Arial"/>
          <w:sz w:val="24"/>
          <w:szCs w:val="24"/>
        </w:rPr>
        <w:t>,</w:t>
      </w:r>
      <w:r w:rsidR="00B84AFA" w:rsidRPr="00C912DB">
        <w:rPr>
          <w:rFonts w:ascii="Arial" w:hAnsi="Arial" w:cs="Arial"/>
          <w:sz w:val="24"/>
          <w:szCs w:val="24"/>
        </w:rPr>
        <w:t xml:space="preserve"> buscar el apoyo del sector privado</w:t>
      </w:r>
      <w:r w:rsidRPr="00C912DB">
        <w:rPr>
          <w:rFonts w:ascii="Arial" w:hAnsi="Arial" w:cs="Arial"/>
          <w:sz w:val="24"/>
          <w:szCs w:val="24"/>
        </w:rPr>
        <w:t>,</w:t>
      </w:r>
      <w:r w:rsidR="00B84AFA" w:rsidRPr="00C912DB">
        <w:rPr>
          <w:rFonts w:ascii="Arial" w:hAnsi="Arial" w:cs="Arial"/>
          <w:sz w:val="24"/>
          <w:szCs w:val="24"/>
        </w:rPr>
        <w:t xml:space="preserve"> de la comunidad internacional en estrecha relación con las comunidades</w:t>
      </w:r>
      <w:r w:rsidRPr="00C912DB">
        <w:rPr>
          <w:rFonts w:ascii="Arial" w:hAnsi="Arial" w:cs="Arial"/>
          <w:sz w:val="24"/>
          <w:szCs w:val="24"/>
        </w:rPr>
        <w:t>,</w:t>
      </w:r>
      <w:r w:rsidR="00B84AFA" w:rsidRPr="00C912DB">
        <w:rPr>
          <w:rFonts w:ascii="Arial" w:hAnsi="Arial" w:cs="Arial"/>
          <w:sz w:val="24"/>
          <w:szCs w:val="24"/>
        </w:rPr>
        <w:t xml:space="preserve"> para activar esas iniciativas buscando la transformación regional</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¿C</w:t>
      </w:r>
      <w:r w:rsidR="00B84AFA" w:rsidRPr="00C912DB">
        <w:rPr>
          <w:rFonts w:ascii="Arial" w:hAnsi="Arial" w:cs="Arial"/>
          <w:sz w:val="24"/>
          <w:szCs w:val="24"/>
        </w:rPr>
        <w:t xml:space="preserve">uáles han sido las fuentes hasta el momento de esos 20 billones que financiaron los </w:t>
      </w:r>
      <w:r w:rsidRPr="00C912DB">
        <w:rPr>
          <w:rFonts w:ascii="Arial" w:hAnsi="Arial" w:cs="Arial"/>
          <w:sz w:val="24"/>
          <w:szCs w:val="24"/>
        </w:rPr>
        <w:t>cinco mil doscientos</w:t>
      </w:r>
      <w:r w:rsidR="00B84AFA" w:rsidRPr="00C912DB">
        <w:rPr>
          <w:rFonts w:ascii="Arial" w:hAnsi="Arial" w:cs="Arial"/>
          <w:sz w:val="24"/>
          <w:szCs w:val="24"/>
        </w:rPr>
        <w:t xml:space="preserve"> proyectos</w:t>
      </w:r>
      <w:r w:rsidRPr="00C912DB">
        <w:rPr>
          <w:rFonts w:ascii="Arial" w:hAnsi="Arial" w:cs="Arial"/>
          <w:sz w:val="24"/>
          <w:szCs w:val="24"/>
        </w:rPr>
        <w:t xml:space="preserve"> </w:t>
      </w:r>
      <w:r w:rsidR="00B84AFA" w:rsidRPr="00C912DB">
        <w:rPr>
          <w:rFonts w:ascii="Arial" w:hAnsi="Arial" w:cs="Arial"/>
          <w:sz w:val="24"/>
          <w:szCs w:val="24"/>
        </w:rPr>
        <w:t>aprobados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L</w:t>
      </w:r>
      <w:r w:rsidR="00B84AFA" w:rsidRPr="00C912DB">
        <w:rPr>
          <w:rFonts w:ascii="Arial" w:hAnsi="Arial" w:cs="Arial"/>
          <w:sz w:val="24"/>
          <w:szCs w:val="24"/>
        </w:rPr>
        <w:t xml:space="preserve">a principal fuente en este periodo fue la asignación de </w:t>
      </w:r>
      <w:r w:rsidRPr="00C912DB">
        <w:rPr>
          <w:rFonts w:ascii="Arial" w:hAnsi="Arial" w:cs="Arial"/>
          <w:sz w:val="24"/>
          <w:szCs w:val="24"/>
        </w:rPr>
        <w:t>R</w:t>
      </w:r>
      <w:r w:rsidR="00B84AFA" w:rsidRPr="00C912DB">
        <w:rPr>
          <w:rFonts w:ascii="Arial" w:hAnsi="Arial" w:cs="Arial"/>
          <w:sz w:val="24"/>
          <w:szCs w:val="24"/>
        </w:rPr>
        <w:t xml:space="preserve">egalías para la </w:t>
      </w:r>
      <w:r w:rsidRPr="00C912DB">
        <w:rPr>
          <w:rFonts w:ascii="Arial" w:hAnsi="Arial" w:cs="Arial"/>
          <w:sz w:val="24"/>
          <w:szCs w:val="24"/>
        </w:rPr>
        <w:t>P</w:t>
      </w:r>
      <w:r w:rsidR="00B84AFA" w:rsidRPr="00C912DB">
        <w:rPr>
          <w:rFonts w:ascii="Arial" w:hAnsi="Arial" w:cs="Arial"/>
          <w:sz w:val="24"/>
          <w:szCs w:val="24"/>
        </w:rPr>
        <w:t>az con un poco más de 6 billones de pesos</w:t>
      </w:r>
      <w:r w:rsidRPr="00C912DB">
        <w:rPr>
          <w:rFonts w:ascii="Arial" w:hAnsi="Arial" w:cs="Arial"/>
          <w:sz w:val="24"/>
          <w:szCs w:val="24"/>
        </w:rPr>
        <w:t>,</w:t>
      </w:r>
      <w:r w:rsidR="00B84AFA" w:rsidRPr="00C912DB">
        <w:rPr>
          <w:rFonts w:ascii="Arial" w:hAnsi="Arial" w:cs="Arial"/>
          <w:sz w:val="24"/>
          <w:szCs w:val="24"/>
        </w:rPr>
        <w:t xml:space="preserve"> el </w:t>
      </w:r>
      <w:r w:rsidRPr="00C912DB">
        <w:rPr>
          <w:rFonts w:ascii="Arial" w:hAnsi="Arial" w:cs="Arial"/>
          <w:sz w:val="24"/>
          <w:szCs w:val="24"/>
        </w:rPr>
        <w:t>G</w:t>
      </w:r>
      <w:r w:rsidR="00B84AFA" w:rsidRPr="00C912DB">
        <w:rPr>
          <w:rFonts w:ascii="Arial" w:hAnsi="Arial" w:cs="Arial"/>
          <w:sz w:val="24"/>
          <w:szCs w:val="24"/>
        </w:rPr>
        <w:t>obierno anterior con aprobación del Congreso</w:t>
      </w:r>
      <w:r w:rsidRPr="00C912DB">
        <w:rPr>
          <w:rFonts w:ascii="Arial" w:hAnsi="Arial" w:cs="Arial"/>
          <w:sz w:val="24"/>
          <w:szCs w:val="24"/>
        </w:rPr>
        <w:t>,</w:t>
      </w:r>
      <w:r w:rsidR="00B84AFA" w:rsidRPr="00C912DB">
        <w:rPr>
          <w:rFonts w:ascii="Arial" w:hAnsi="Arial" w:cs="Arial"/>
          <w:sz w:val="24"/>
          <w:szCs w:val="24"/>
        </w:rPr>
        <w:t xml:space="preserve"> anticipó el 70% de las </w:t>
      </w:r>
      <w:r w:rsidRPr="00C912DB">
        <w:rPr>
          <w:rFonts w:ascii="Arial" w:hAnsi="Arial" w:cs="Arial"/>
          <w:sz w:val="24"/>
          <w:szCs w:val="24"/>
        </w:rPr>
        <w:t>R</w:t>
      </w:r>
      <w:r w:rsidR="00B84AFA" w:rsidRPr="00C912DB">
        <w:rPr>
          <w:rFonts w:ascii="Arial" w:hAnsi="Arial" w:cs="Arial"/>
          <w:sz w:val="24"/>
          <w:szCs w:val="24"/>
        </w:rPr>
        <w:t xml:space="preserve">egalías para la </w:t>
      </w:r>
      <w:r w:rsidRPr="00C912DB">
        <w:rPr>
          <w:rFonts w:ascii="Arial" w:hAnsi="Arial" w:cs="Arial"/>
          <w:sz w:val="24"/>
          <w:szCs w:val="24"/>
        </w:rPr>
        <w:t>P</w:t>
      </w:r>
      <w:r w:rsidR="00B84AFA" w:rsidRPr="00C912DB">
        <w:rPr>
          <w:rFonts w:ascii="Arial" w:hAnsi="Arial" w:cs="Arial"/>
          <w:sz w:val="24"/>
          <w:szCs w:val="24"/>
        </w:rPr>
        <w:t xml:space="preserve">az del actual </w:t>
      </w:r>
      <w:r w:rsidRPr="00C912DB">
        <w:rPr>
          <w:rFonts w:ascii="Arial" w:hAnsi="Arial" w:cs="Arial"/>
          <w:sz w:val="24"/>
          <w:szCs w:val="24"/>
        </w:rPr>
        <w:t>G</w:t>
      </w:r>
      <w:r w:rsidR="00B84AFA" w:rsidRPr="00C912DB">
        <w:rPr>
          <w:rFonts w:ascii="Arial" w:hAnsi="Arial" w:cs="Arial"/>
          <w:sz w:val="24"/>
          <w:szCs w:val="24"/>
        </w:rPr>
        <w:t xml:space="preserve">obierno y el 70% del </w:t>
      </w:r>
      <w:r w:rsidRPr="00C912DB">
        <w:rPr>
          <w:rFonts w:ascii="Arial" w:hAnsi="Arial" w:cs="Arial"/>
          <w:sz w:val="24"/>
          <w:szCs w:val="24"/>
        </w:rPr>
        <w:t>G</w:t>
      </w:r>
      <w:r w:rsidR="00B84AFA" w:rsidRPr="00C912DB">
        <w:rPr>
          <w:rFonts w:ascii="Arial" w:hAnsi="Arial" w:cs="Arial"/>
          <w:sz w:val="24"/>
          <w:szCs w:val="24"/>
        </w:rPr>
        <w:t>obierno siguiente</w:t>
      </w:r>
      <w:r w:rsidRPr="00C912DB">
        <w:rPr>
          <w:rFonts w:ascii="Arial" w:hAnsi="Arial" w:cs="Arial"/>
          <w:sz w:val="24"/>
          <w:szCs w:val="24"/>
        </w:rPr>
        <w:t>,</w:t>
      </w:r>
      <w:r w:rsidR="00B84AFA" w:rsidRPr="00C912DB">
        <w:rPr>
          <w:rFonts w:ascii="Arial" w:hAnsi="Arial" w:cs="Arial"/>
          <w:sz w:val="24"/>
          <w:szCs w:val="24"/>
        </w:rPr>
        <w:t xml:space="preserve"> es decir se anticipó el 70% de </w:t>
      </w:r>
      <w:r w:rsidRPr="00C912DB">
        <w:rPr>
          <w:rFonts w:ascii="Arial" w:hAnsi="Arial" w:cs="Arial"/>
          <w:sz w:val="24"/>
          <w:szCs w:val="24"/>
        </w:rPr>
        <w:t>R</w:t>
      </w:r>
      <w:r w:rsidR="00B84AFA" w:rsidRPr="00C912DB">
        <w:rPr>
          <w:rFonts w:ascii="Arial" w:hAnsi="Arial" w:cs="Arial"/>
          <w:sz w:val="24"/>
          <w:szCs w:val="24"/>
        </w:rPr>
        <w:t xml:space="preserve">egalías para la </w:t>
      </w:r>
      <w:r w:rsidRPr="00C912DB">
        <w:rPr>
          <w:rFonts w:ascii="Arial" w:hAnsi="Arial" w:cs="Arial"/>
          <w:sz w:val="24"/>
          <w:szCs w:val="24"/>
        </w:rPr>
        <w:t>P</w:t>
      </w:r>
      <w:r w:rsidR="00B84AFA" w:rsidRPr="00C912DB">
        <w:rPr>
          <w:rFonts w:ascii="Arial" w:hAnsi="Arial" w:cs="Arial"/>
          <w:sz w:val="24"/>
          <w:szCs w:val="24"/>
        </w:rPr>
        <w:t xml:space="preserve">az de </w:t>
      </w:r>
      <w:r w:rsidRPr="00C912DB">
        <w:rPr>
          <w:rFonts w:ascii="Arial" w:hAnsi="Arial" w:cs="Arial"/>
          <w:sz w:val="24"/>
          <w:szCs w:val="24"/>
        </w:rPr>
        <w:t xml:space="preserve">ocho </w:t>
      </w:r>
      <w:r w:rsidR="00B84AFA" w:rsidRPr="00C912DB">
        <w:rPr>
          <w:rFonts w:ascii="Arial" w:hAnsi="Arial" w:cs="Arial"/>
          <w:sz w:val="24"/>
          <w:szCs w:val="24"/>
        </w:rPr>
        <w:t>años</w:t>
      </w:r>
      <w:r w:rsidRPr="00C912DB">
        <w:rPr>
          <w:rFonts w:ascii="Arial" w:hAnsi="Arial" w:cs="Arial"/>
          <w:sz w:val="24"/>
          <w:szCs w:val="24"/>
        </w:rPr>
        <w:t>,</w:t>
      </w:r>
      <w:r w:rsidR="00B84AFA" w:rsidRPr="00C912DB">
        <w:rPr>
          <w:rFonts w:ascii="Arial" w:hAnsi="Arial" w:cs="Arial"/>
          <w:sz w:val="24"/>
          <w:szCs w:val="24"/>
        </w:rPr>
        <w:t xml:space="preserve"> eso hace que mientras en el período anterior se contó con 6 billones por esta fuente</w:t>
      </w:r>
      <w:r w:rsidRPr="00C912DB">
        <w:rPr>
          <w:rFonts w:ascii="Arial" w:hAnsi="Arial" w:cs="Arial"/>
          <w:sz w:val="24"/>
          <w:szCs w:val="24"/>
        </w:rPr>
        <w:t>,</w:t>
      </w:r>
      <w:r w:rsidR="00B84AFA" w:rsidRPr="00C912DB">
        <w:rPr>
          <w:rFonts w:ascii="Arial" w:hAnsi="Arial" w:cs="Arial"/>
          <w:sz w:val="24"/>
          <w:szCs w:val="24"/>
        </w:rPr>
        <w:t xml:space="preserve"> en este </w:t>
      </w:r>
      <w:r w:rsidRPr="00C912DB">
        <w:rPr>
          <w:rFonts w:ascii="Arial" w:hAnsi="Arial" w:cs="Arial"/>
          <w:sz w:val="24"/>
          <w:szCs w:val="24"/>
        </w:rPr>
        <w:t>G</w:t>
      </w:r>
      <w:r w:rsidR="00B84AFA" w:rsidRPr="00C912DB">
        <w:rPr>
          <w:rFonts w:ascii="Arial" w:hAnsi="Arial" w:cs="Arial"/>
          <w:sz w:val="24"/>
          <w:szCs w:val="24"/>
        </w:rPr>
        <w:t>obierno contaremos con menos de 4 billones de pesos</w:t>
      </w:r>
      <w:r w:rsidR="000653F3" w:rsidRPr="00C912DB">
        <w:rPr>
          <w:rFonts w:ascii="Arial" w:hAnsi="Arial" w:cs="Arial"/>
          <w:sz w:val="24"/>
          <w:szCs w:val="24"/>
        </w:rPr>
        <w:t>.</w:t>
      </w:r>
    </w:p>
    <w:p w14:paraId="2C35FD47" w14:textId="77777777" w:rsidR="000653F3" w:rsidRPr="00C912DB" w:rsidRDefault="000653F3" w:rsidP="00C912DB">
      <w:pPr>
        <w:spacing w:after="0" w:line="240" w:lineRule="auto"/>
        <w:jc w:val="both"/>
        <w:rPr>
          <w:rFonts w:ascii="Arial" w:hAnsi="Arial" w:cs="Arial"/>
          <w:sz w:val="24"/>
          <w:szCs w:val="24"/>
        </w:rPr>
      </w:pPr>
    </w:p>
    <w:p w14:paraId="13910B7A" w14:textId="77777777" w:rsidR="0069621A" w:rsidRPr="00C912DB" w:rsidRDefault="000653F3" w:rsidP="00C912DB">
      <w:pPr>
        <w:spacing w:after="0" w:line="240" w:lineRule="auto"/>
        <w:jc w:val="both"/>
        <w:rPr>
          <w:rFonts w:ascii="Arial" w:hAnsi="Arial" w:cs="Arial"/>
          <w:sz w:val="24"/>
          <w:szCs w:val="24"/>
        </w:rPr>
      </w:pPr>
      <w:r w:rsidRPr="00C912DB">
        <w:rPr>
          <w:rFonts w:ascii="Arial" w:hAnsi="Arial" w:cs="Arial"/>
          <w:sz w:val="24"/>
          <w:szCs w:val="24"/>
        </w:rPr>
        <w:t>L</w:t>
      </w:r>
      <w:r w:rsidR="00B84AFA" w:rsidRPr="00C912DB">
        <w:rPr>
          <w:rFonts w:ascii="Arial" w:hAnsi="Arial" w:cs="Arial"/>
          <w:sz w:val="24"/>
          <w:szCs w:val="24"/>
        </w:rPr>
        <w:t>a segunda fuente</w:t>
      </w:r>
      <w:r w:rsidRPr="00C912DB">
        <w:rPr>
          <w:rFonts w:ascii="Arial" w:hAnsi="Arial" w:cs="Arial"/>
          <w:sz w:val="24"/>
          <w:szCs w:val="24"/>
        </w:rPr>
        <w:t>,</w:t>
      </w:r>
      <w:r w:rsidR="00B84AFA" w:rsidRPr="00C912DB">
        <w:rPr>
          <w:rFonts w:ascii="Arial" w:hAnsi="Arial" w:cs="Arial"/>
          <w:sz w:val="24"/>
          <w:szCs w:val="24"/>
        </w:rPr>
        <w:t xml:space="preserve"> fue </w:t>
      </w:r>
      <w:r w:rsidR="009043B5" w:rsidRPr="00C912DB">
        <w:rPr>
          <w:rFonts w:ascii="Arial" w:hAnsi="Arial" w:cs="Arial"/>
          <w:sz w:val="24"/>
          <w:szCs w:val="24"/>
        </w:rPr>
        <w:t>Presupuesto</w:t>
      </w:r>
      <w:r w:rsidR="00B84AFA" w:rsidRPr="00C912DB">
        <w:rPr>
          <w:rFonts w:ascii="Arial" w:hAnsi="Arial" w:cs="Arial"/>
          <w:sz w:val="24"/>
          <w:szCs w:val="24"/>
        </w:rPr>
        <w:t xml:space="preserve"> </w:t>
      </w:r>
      <w:r w:rsidRPr="00C912DB">
        <w:rPr>
          <w:rFonts w:ascii="Arial" w:hAnsi="Arial" w:cs="Arial"/>
          <w:sz w:val="24"/>
          <w:szCs w:val="24"/>
        </w:rPr>
        <w:t>G</w:t>
      </w:r>
      <w:r w:rsidR="00B84AFA" w:rsidRPr="00C912DB">
        <w:rPr>
          <w:rFonts w:ascii="Arial" w:hAnsi="Arial" w:cs="Arial"/>
          <w:sz w:val="24"/>
          <w:szCs w:val="24"/>
        </w:rPr>
        <w:t xml:space="preserve">eneral de la </w:t>
      </w:r>
      <w:r w:rsidRPr="00C912DB">
        <w:rPr>
          <w:rFonts w:ascii="Arial" w:hAnsi="Arial" w:cs="Arial"/>
          <w:sz w:val="24"/>
          <w:szCs w:val="24"/>
        </w:rPr>
        <w:t>N</w:t>
      </w:r>
      <w:r w:rsidR="00B84AFA" w:rsidRPr="00C912DB">
        <w:rPr>
          <w:rFonts w:ascii="Arial" w:hAnsi="Arial" w:cs="Arial"/>
          <w:sz w:val="24"/>
          <w:szCs w:val="24"/>
        </w:rPr>
        <w:t>ación con un poco más de 5 billones de pesos</w:t>
      </w:r>
      <w:r w:rsidRPr="00C912DB">
        <w:rPr>
          <w:rFonts w:ascii="Arial" w:hAnsi="Arial" w:cs="Arial"/>
          <w:sz w:val="24"/>
          <w:szCs w:val="24"/>
        </w:rPr>
        <w:t>,</w:t>
      </w:r>
      <w:r w:rsidR="00B84AFA" w:rsidRPr="00C912DB">
        <w:rPr>
          <w:rFonts w:ascii="Arial" w:hAnsi="Arial" w:cs="Arial"/>
          <w:sz w:val="24"/>
          <w:szCs w:val="24"/>
        </w:rPr>
        <w:t xml:space="preserve"> otra fuente la de obras por impuestos con 1</w:t>
      </w:r>
      <w:r w:rsidRPr="00C912DB">
        <w:rPr>
          <w:rFonts w:ascii="Arial" w:hAnsi="Arial" w:cs="Arial"/>
          <w:sz w:val="24"/>
          <w:szCs w:val="24"/>
        </w:rPr>
        <w:t>.</w:t>
      </w:r>
      <w:r w:rsidR="00B84AFA" w:rsidRPr="00C912DB">
        <w:rPr>
          <w:rFonts w:ascii="Arial" w:hAnsi="Arial" w:cs="Arial"/>
          <w:sz w:val="24"/>
          <w:szCs w:val="24"/>
        </w:rPr>
        <w:t>3 billones de impuesto</w:t>
      </w:r>
      <w:r w:rsidRPr="00C912DB">
        <w:rPr>
          <w:rFonts w:ascii="Arial" w:hAnsi="Arial" w:cs="Arial"/>
          <w:sz w:val="24"/>
          <w:szCs w:val="24"/>
        </w:rPr>
        <w:t>,</w:t>
      </w:r>
      <w:r w:rsidR="00B84AFA" w:rsidRPr="00C912DB">
        <w:rPr>
          <w:rFonts w:ascii="Arial" w:hAnsi="Arial" w:cs="Arial"/>
          <w:sz w:val="24"/>
          <w:szCs w:val="24"/>
        </w:rPr>
        <w:t xml:space="preserve"> la cooperación internacional con </w:t>
      </w:r>
      <w:r w:rsidRPr="00C912DB">
        <w:rPr>
          <w:rFonts w:ascii="Arial" w:hAnsi="Arial" w:cs="Arial"/>
          <w:sz w:val="24"/>
          <w:szCs w:val="24"/>
        </w:rPr>
        <w:t>1</w:t>
      </w:r>
      <w:r w:rsidR="00B84AFA" w:rsidRPr="00C912DB">
        <w:rPr>
          <w:rFonts w:ascii="Arial" w:hAnsi="Arial" w:cs="Arial"/>
          <w:sz w:val="24"/>
          <w:szCs w:val="24"/>
        </w:rPr>
        <w:t xml:space="preserve"> billón y los recursos</w:t>
      </w:r>
      <w:r w:rsidRPr="00C912DB">
        <w:rPr>
          <w:rFonts w:ascii="Arial" w:hAnsi="Arial" w:cs="Arial"/>
          <w:sz w:val="24"/>
          <w:szCs w:val="24"/>
        </w:rPr>
        <w:t xml:space="preserve"> </w:t>
      </w:r>
      <w:r w:rsidR="00B84AFA" w:rsidRPr="00C912DB">
        <w:rPr>
          <w:rFonts w:ascii="Arial" w:hAnsi="Arial" w:cs="Arial"/>
          <w:sz w:val="24"/>
          <w:szCs w:val="24"/>
        </w:rPr>
        <w:t>de la ART hasta en este acumulado de 1.3 billones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E</w:t>
      </w:r>
      <w:r w:rsidR="00B84AFA" w:rsidRPr="00C912DB">
        <w:rPr>
          <w:rFonts w:ascii="Arial" w:hAnsi="Arial" w:cs="Arial"/>
          <w:sz w:val="24"/>
          <w:szCs w:val="24"/>
        </w:rPr>
        <w:t>ntonces</w:t>
      </w:r>
      <w:r w:rsidRPr="00C912DB">
        <w:rPr>
          <w:rFonts w:ascii="Arial" w:hAnsi="Arial" w:cs="Arial"/>
          <w:sz w:val="24"/>
          <w:szCs w:val="24"/>
        </w:rPr>
        <w:t>,</w:t>
      </w:r>
      <w:r w:rsidR="00B84AFA" w:rsidRPr="00C912DB">
        <w:rPr>
          <w:rFonts w:ascii="Arial" w:hAnsi="Arial" w:cs="Arial"/>
          <w:sz w:val="24"/>
          <w:szCs w:val="24"/>
        </w:rPr>
        <w:t xml:space="preserve"> en el año 2023 ya en el </w:t>
      </w:r>
      <w:r w:rsidRPr="00C912DB">
        <w:rPr>
          <w:rFonts w:ascii="Arial" w:hAnsi="Arial" w:cs="Arial"/>
          <w:sz w:val="24"/>
          <w:szCs w:val="24"/>
        </w:rPr>
        <w:t>G</w:t>
      </w:r>
      <w:r w:rsidR="00B84AFA" w:rsidRPr="00C912DB">
        <w:rPr>
          <w:rFonts w:ascii="Arial" w:hAnsi="Arial" w:cs="Arial"/>
          <w:sz w:val="24"/>
          <w:szCs w:val="24"/>
        </w:rPr>
        <w:t xml:space="preserve">obierno del </w:t>
      </w:r>
      <w:r w:rsidRPr="00C912DB">
        <w:rPr>
          <w:rFonts w:ascii="Arial" w:hAnsi="Arial" w:cs="Arial"/>
          <w:sz w:val="24"/>
          <w:szCs w:val="24"/>
        </w:rPr>
        <w:t>C</w:t>
      </w:r>
      <w:r w:rsidR="00B84AFA" w:rsidRPr="00C912DB">
        <w:rPr>
          <w:rFonts w:ascii="Arial" w:hAnsi="Arial" w:cs="Arial"/>
          <w:sz w:val="24"/>
          <w:szCs w:val="24"/>
        </w:rPr>
        <w:t>ambio</w:t>
      </w:r>
      <w:r w:rsidRPr="00C912DB">
        <w:rPr>
          <w:rFonts w:ascii="Arial" w:hAnsi="Arial" w:cs="Arial"/>
          <w:sz w:val="24"/>
          <w:szCs w:val="24"/>
        </w:rPr>
        <w:t>,</w:t>
      </w:r>
      <w:r w:rsidR="00B84AFA" w:rsidRPr="00C912DB">
        <w:rPr>
          <w:rFonts w:ascii="Arial" w:hAnsi="Arial" w:cs="Arial"/>
          <w:sz w:val="24"/>
          <w:szCs w:val="24"/>
        </w:rPr>
        <w:t xml:space="preserve"> la ART por recursos que se le asignan directamente del </w:t>
      </w:r>
      <w:r w:rsidR="009043B5" w:rsidRPr="00C912DB">
        <w:rPr>
          <w:rFonts w:ascii="Arial" w:hAnsi="Arial" w:cs="Arial"/>
          <w:sz w:val="24"/>
          <w:szCs w:val="24"/>
        </w:rPr>
        <w:t>Presupuesto</w:t>
      </w:r>
      <w:r w:rsidRPr="00C912DB">
        <w:rPr>
          <w:rFonts w:ascii="Arial" w:hAnsi="Arial" w:cs="Arial"/>
          <w:sz w:val="24"/>
          <w:szCs w:val="24"/>
        </w:rPr>
        <w:t>,</w:t>
      </w:r>
      <w:r w:rsidR="00B84AFA" w:rsidRPr="00C912DB">
        <w:rPr>
          <w:rFonts w:ascii="Arial" w:hAnsi="Arial" w:cs="Arial"/>
          <w:sz w:val="24"/>
          <w:szCs w:val="24"/>
        </w:rPr>
        <w:t xml:space="preserve"> tuvo una asignación de 132 mil millones de pesos</w:t>
      </w:r>
      <w:r w:rsidRPr="00C912DB">
        <w:rPr>
          <w:rFonts w:ascii="Arial" w:hAnsi="Arial" w:cs="Arial"/>
          <w:sz w:val="24"/>
          <w:szCs w:val="24"/>
        </w:rPr>
        <w:t>,</w:t>
      </w:r>
      <w:r w:rsidR="00B84AFA" w:rsidRPr="00C912DB">
        <w:rPr>
          <w:rFonts w:ascii="Arial" w:hAnsi="Arial" w:cs="Arial"/>
          <w:sz w:val="24"/>
          <w:szCs w:val="24"/>
        </w:rPr>
        <w:t xml:space="preserve"> incluyendo 50</w:t>
      </w:r>
      <w:r w:rsidRPr="00C912DB">
        <w:rPr>
          <w:rFonts w:ascii="Arial" w:hAnsi="Arial" w:cs="Arial"/>
          <w:sz w:val="24"/>
          <w:szCs w:val="24"/>
        </w:rPr>
        <w:t xml:space="preserve"> mil</w:t>
      </w:r>
      <w:r w:rsidR="00B84AFA" w:rsidRPr="00C912DB">
        <w:rPr>
          <w:rFonts w:ascii="Arial" w:hAnsi="Arial" w:cs="Arial"/>
          <w:sz w:val="24"/>
          <w:szCs w:val="24"/>
        </w:rPr>
        <w:t xml:space="preserve"> que se asignaron en la adición presupuestal</w:t>
      </w:r>
      <w:r w:rsidRPr="00C912DB">
        <w:rPr>
          <w:rFonts w:ascii="Arial" w:hAnsi="Arial" w:cs="Arial"/>
          <w:sz w:val="24"/>
          <w:szCs w:val="24"/>
        </w:rPr>
        <w:t>,</w:t>
      </w:r>
      <w:r w:rsidR="00B84AFA" w:rsidRPr="00C912DB">
        <w:rPr>
          <w:rFonts w:ascii="Arial" w:hAnsi="Arial" w:cs="Arial"/>
          <w:sz w:val="24"/>
          <w:szCs w:val="24"/>
        </w:rPr>
        <w:t xml:space="preserve"> en el año 2022 la ART le fue asignado 101</w:t>
      </w:r>
      <w:r w:rsidRPr="00C912DB">
        <w:rPr>
          <w:rFonts w:ascii="Arial" w:hAnsi="Arial" w:cs="Arial"/>
          <w:sz w:val="24"/>
          <w:szCs w:val="24"/>
        </w:rPr>
        <w:t xml:space="preserve"> mil</w:t>
      </w:r>
      <w:r w:rsidR="00B84AFA" w:rsidRPr="00C912DB">
        <w:rPr>
          <w:rFonts w:ascii="Arial" w:hAnsi="Arial" w:cs="Arial"/>
          <w:sz w:val="24"/>
          <w:szCs w:val="24"/>
        </w:rPr>
        <w:t xml:space="preserve"> millones de pesos</w:t>
      </w:r>
      <w:r w:rsidRPr="00C912DB">
        <w:rPr>
          <w:rFonts w:ascii="Arial" w:hAnsi="Arial" w:cs="Arial"/>
          <w:sz w:val="24"/>
          <w:szCs w:val="24"/>
        </w:rPr>
        <w:t>,</w:t>
      </w:r>
      <w:r w:rsidR="00B84AFA" w:rsidRPr="00C912DB">
        <w:rPr>
          <w:rFonts w:ascii="Arial" w:hAnsi="Arial" w:cs="Arial"/>
          <w:sz w:val="24"/>
          <w:szCs w:val="24"/>
        </w:rPr>
        <w:t xml:space="preserve"> la ART también recibe </w:t>
      </w:r>
      <w:r w:rsidR="009043B5" w:rsidRPr="00C912DB">
        <w:rPr>
          <w:rFonts w:ascii="Arial" w:hAnsi="Arial" w:cs="Arial"/>
          <w:sz w:val="24"/>
          <w:szCs w:val="24"/>
        </w:rPr>
        <w:t>Presupuesto</w:t>
      </w:r>
      <w:r w:rsidR="00B84AFA" w:rsidRPr="00C912DB">
        <w:rPr>
          <w:rFonts w:ascii="Arial" w:hAnsi="Arial" w:cs="Arial"/>
          <w:sz w:val="24"/>
          <w:szCs w:val="24"/>
        </w:rPr>
        <w:t xml:space="preserve"> </w:t>
      </w:r>
      <w:r w:rsidRPr="00C912DB">
        <w:rPr>
          <w:rFonts w:ascii="Arial" w:hAnsi="Arial" w:cs="Arial"/>
          <w:sz w:val="24"/>
          <w:szCs w:val="24"/>
        </w:rPr>
        <w:t>G</w:t>
      </w:r>
      <w:r w:rsidR="00B84AFA" w:rsidRPr="00C912DB">
        <w:rPr>
          <w:rFonts w:ascii="Arial" w:hAnsi="Arial" w:cs="Arial"/>
          <w:sz w:val="24"/>
          <w:szCs w:val="24"/>
        </w:rPr>
        <w:t xml:space="preserve">eneral de la </w:t>
      </w:r>
      <w:r w:rsidRPr="00C912DB">
        <w:rPr>
          <w:rFonts w:ascii="Arial" w:hAnsi="Arial" w:cs="Arial"/>
          <w:sz w:val="24"/>
          <w:szCs w:val="24"/>
        </w:rPr>
        <w:t>N</w:t>
      </w:r>
      <w:r w:rsidR="00B84AFA" w:rsidRPr="00C912DB">
        <w:rPr>
          <w:rFonts w:ascii="Arial" w:hAnsi="Arial" w:cs="Arial"/>
          <w:sz w:val="24"/>
          <w:szCs w:val="24"/>
        </w:rPr>
        <w:t xml:space="preserve">ación en una subcuenta del </w:t>
      </w:r>
      <w:r w:rsidRPr="00C912DB">
        <w:rPr>
          <w:rFonts w:ascii="Arial" w:hAnsi="Arial" w:cs="Arial"/>
          <w:sz w:val="24"/>
          <w:szCs w:val="24"/>
        </w:rPr>
        <w:t>F</w:t>
      </w:r>
      <w:r w:rsidR="00B84AFA" w:rsidRPr="00C912DB">
        <w:rPr>
          <w:rFonts w:ascii="Arial" w:hAnsi="Arial" w:cs="Arial"/>
          <w:sz w:val="24"/>
          <w:szCs w:val="24"/>
        </w:rPr>
        <w:t xml:space="preserve">ondo Colombia en </w:t>
      </w:r>
      <w:r w:rsidRPr="00C912DB">
        <w:rPr>
          <w:rFonts w:ascii="Arial" w:hAnsi="Arial" w:cs="Arial"/>
          <w:sz w:val="24"/>
          <w:szCs w:val="24"/>
        </w:rPr>
        <w:t>P</w:t>
      </w:r>
      <w:r w:rsidR="00B84AFA" w:rsidRPr="00C912DB">
        <w:rPr>
          <w:rFonts w:ascii="Arial" w:hAnsi="Arial" w:cs="Arial"/>
          <w:sz w:val="24"/>
          <w:szCs w:val="24"/>
        </w:rPr>
        <w:t>az</w:t>
      </w:r>
      <w:r w:rsidRPr="00C912DB">
        <w:rPr>
          <w:rFonts w:ascii="Arial" w:hAnsi="Arial" w:cs="Arial"/>
          <w:sz w:val="24"/>
          <w:szCs w:val="24"/>
        </w:rPr>
        <w:t>,</w:t>
      </w:r>
      <w:r w:rsidR="00B84AFA" w:rsidRPr="00C912DB">
        <w:rPr>
          <w:rFonts w:ascii="Arial" w:hAnsi="Arial" w:cs="Arial"/>
          <w:sz w:val="24"/>
          <w:szCs w:val="24"/>
        </w:rPr>
        <w:t xml:space="preserve"> en el año 2023 se le asignaron 38</w:t>
      </w:r>
      <w:r w:rsidRPr="00C912DB">
        <w:rPr>
          <w:rFonts w:ascii="Arial" w:hAnsi="Arial" w:cs="Arial"/>
          <w:sz w:val="24"/>
          <w:szCs w:val="24"/>
        </w:rPr>
        <w:t>7 mil</w:t>
      </w:r>
      <w:r w:rsidR="00B84AFA" w:rsidRPr="00C912DB">
        <w:rPr>
          <w:rFonts w:ascii="Arial" w:hAnsi="Arial" w:cs="Arial"/>
          <w:sz w:val="24"/>
          <w:szCs w:val="24"/>
        </w:rPr>
        <w:t xml:space="preserve"> y en el año 2022 se le habían asignado 208</w:t>
      </w:r>
      <w:r w:rsidRPr="00C912DB">
        <w:rPr>
          <w:rFonts w:ascii="Arial" w:hAnsi="Arial" w:cs="Arial"/>
          <w:sz w:val="24"/>
          <w:szCs w:val="24"/>
        </w:rPr>
        <w:t xml:space="preserve"> mil</w:t>
      </w:r>
      <w:r w:rsidR="00B84AFA" w:rsidRPr="00C912DB">
        <w:rPr>
          <w:rFonts w:ascii="Arial" w:hAnsi="Arial" w:cs="Arial"/>
          <w:sz w:val="24"/>
          <w:szCs w:val="24"/>
        </w:rPr>
        <w:t xml:space="preserve"> millones</w:t>
      </w:r>
      <w:r w:rsidRPr="00C912DB">
        <w:rPr>
          <w:rFonts w:ascii="Arial" w:hAnsi="Arial" w:cs="Arial"/>
          <w:sz w:val="24"/>
          <w:szCs w:val="24"/>
        </w:rPr>
        <w:t>.</w:t>
      </w:r>
      <w:r w:rsidR="00B84AFA" w:rsidRPr="00C912DB">
        <w:rPr>
          <w:rFonts w:ascii="Arial" w:hAnsi="Arial" w:cs="Arial"/>
          <w:sz w:val="24"/>
          <w:szCs w:val="24"/>
        </w:rPr>
        <w:t xml:space="preserve"> </w:t>
      </w:r>
    </w:p>
    <w:p w14:paraId="38F69005" w14:textId="77777777" w:rsidR="0069621A" w:rsidRPr="00C912DB" w:rsidRDefault="0069621A" w:rsidP="00C912DB">
      <w:pPr>
        <w:spacing w:after="0" w:line="240" w:lineRule="auto"/>
        <w:jc w:val="both"/>
        <w:rPr>
          <w:rFonts w:ascii="Arial" w:hAnsi="Arial" w:cs="Arial"/>
          <w:sz w:val="24"/>
          <w:szCs w:val="24"/>
        </w:rPr>
      </w:pPr>
    </w:p>
    <w:p w14:paraId="6B4EFEA1" w14:textId="3E7210AD" w:rsidR="000653F3" w:rsidRPr="00C912DB" w:rsidRDefault="000653F3" w:rsidP="00C912DB">
      <w:pPr>
        <w:spacing w:after="0" w:line="240" w:lineRule="auto"/>
        <w:jc w:val="both"/>
        <w:rPr>
          <w:rFonts w:ascii="Arial" w:hAnsi="Arial" w:cs="Arial"/>
          <w:sz w:val="24"/>
          <w:szCs w:val="24"/>
        </w:rPr>
      </w:pPr>
      <w:r w:rsidRPr="00C912DB">
        <w:rPr>
          <w:rFonts w:ascii="Arial" w:hAnsi="Arial" w:cs="Arial"/>
          <w:sz w:val="24"/>
          <w:szCs w:val="24"/>
        </w:rPr>
        <w:t>Y</w:t>
      </w:r>
      <w:r w:rsidR="00B84AFA" w:rsidRPr="00C912DB">
        <w:rPr>
          <w:rFonts w:ascii="Arial" w:hAnsi="Arial" w:cs="Arial"/>
          <w:sz w:val="24"/>
          <w:szCs w:val="24"/>
        </w:rPr>
        <w:t xml:space="preserve"> finalmente hay que decir</w:t>
      </w:r>
      <w:r w:rsidRPr="00C912DB">
        <w:rPr>
          <w:rFonts w:ascii="Arial" w:hAnsi="Arial" w:cs="Arial"/>
          <w:sz w:val="24"/>
          <w:szCs w:val="24"/>
        </w:rPr>
        <w:t>,</w:t>
      </w:r>
      <w:r w:rsidR="00B84AFA" w:rsidRPr="00C912DB">
        <w:rPr>
          <w:rFonts w:ascii="Arial" w:hAnsi="Arial" w:cs="Arial"/>
          <w:sz w:val="24"/>
          <w:szCs w:val="24"/>
        </w:rPr>
        <w:t xml:space="preserve"> que la ART tiene a su cargo el </w:t>
      </w:r>
      <w:r w:rsidRPr="00C912DB">
        <w:rPr>
          <w:rFonts w:ascii="Arial" w:hAnsi="Arial" w:cs="Arial"/>
          <w:sz w:val="24"/>
          <w:szCs w:val="24"/>
        </w:rPr>
        <w:t>B</w:t>
      </w:r>
      <w:r w:rsidR="00B84AFA" w:rsidRPr="00C912DB">
        <w:rPr>
          <w:rFonts w:ascii="Arial" w:hAnsi="Arial" w:cs="Arial"/>
          <w:sz w:val="24"/>
          <w:szCs w:val="24"/>
        </w:rPr>
        <w:t xml:space="preserve">anco de </w:t>
      </w:r>
      <w:r w:rsidRPr="00C912DB">
        <w:rPr>
          <w:rFonts w:ascii="Arial" w:hAnsi="Arial" w:cs="Arial"/>
          <w:sz w:val="24"/>
          <w:szCs w:val="24"/>
        </w:rPr>
        <w:t>P</w:t>
      </w:r>
      <w:r w:rsidR="00B84AFA" w:rsidRPr="00C912DB">
        <w:rPr>
          <w:rFonts w:ascii="Arial" w:hAnsi="Arial" w:cs="Arial"/>
          <w:sz w:val="24"/>
          <w:szCs w:val="24"/>
        </w:rPr>
        <w:t xml:space="preserve">royectos de </w:t>
      </w:r>
      <w:r w:rsidRPr="00C912DB">
        <w:rPr>
          <w:rFonts w:ascii="Arial" w:hAnsi="Arial" w:cs="Arial"/>
          <w:sz w:val="24"/>
          <w:szCs w:val="24"/>
        </w:rPr>
        <w:t>O</w:t>
      </w:r>
      <w:r w:rsidR="00B84AFA" w:rsidRPr="00C912DB">
        <w:rPr>
          <w:rFonts w:ascii="Arial" w:hAnsi="Arial" w:cs="Arial"/>
          <w:sz w:val="24"/>
          <w:szCs w:val="24"/>
        </w:rPr>
        <w:t xml:space="preserve">bras por </w:t>
      </w:r>
      <w:r w:rsidRPr="00C912DB">
        <w:rPr>
          <w:rFonts w:ascii="Arial" w:hAnsi="Arial" w:cs="Arial"/>
          <w:sz w:val="24"/>
          <w:szCs w:val="24"/>
        </w:rPr>
        <w:t>I</w:t>
      </w:r>
      <w:r w:rsidR="00B84AFA" w:rsidRPr="00C912DB">
        <w:rPr>
          <w:rFonts w:ascii="Arial" w:hAnsi="Arial" w:cs="Arial"/>
          <w:sz w:val="24"/>
          <w:szCs w:val="24"/>
        </w:rPr>
        <w:t>mpuestos y obras por impuestos en el 2023</w:t>
      </w:r>
      <w:r w:rsidRPr="00C912DB">
        <w:rPr>
          <w:rFonts w:ascii="Arial" w:hAnsi="Arial" w:cs="Arial"/>
          <w:sz w:val="24"/>
          <w:szCs w:val="24"/>
        </w:rPr>
        <w:t>,</w:t>
      </w:r>
      <w:r w:rsidR="00B84AFA" w:rsidRPr="00C912DB">
        <w:rPr>
          <w:rFonts w:ascii="Arial" w:hAnsi="Arial" w:cs="Arial"/>
          <w:sz w:val="24"/>
          <w:szCs w:val="24"/>
        </w:rPr>
        <w:t xml:space="preserve"> tuvo un cupo de 800</w:t>
      </w:r>
      <w:r w:rsidRPr="00C912DB">
        <w:rPr>
          <w:rFonts w:ascii="Arial" w:hAnsi="Arial" w:cs="Arial"/>
          <w:sz w:val="24"/>
          <w:szCs w:val="24"/>
        </w:rPr>
        <w:t xml:space="preserve"> mil</w:t>
      </w:r>
      <w:r w:rsidR="00B84AFA" w:rsidRPr="00C912DB">
        <w:rPr>
          <w:rFonts w:ascii="Arial" w:hAnsi="Arial" w:cs="Arial"/>
          <w:sz w:val="24"/>
          <w:szCs w:val="24"/>
        </w:rPr>
        <w:t xml:space="preserve"> millones de pesos</w:t>
      </w:r>
      <w:r w:rsidRPr="00C912DB">
        <w:rPr>
          <w:rFonts w:ascii="Arial" w:hAnsi="Arial" w:cs="Arial"/>
          <w:sz w:val="24"/>
          <w:szCs w:val="24"/>
        </w:rPr>
        <w:t>,</w:t>
      </w:r>
      <w:r w:rsidR="00B84AFA" w:rsidRPr="00C912DB">
        <w:rPr>
          <w:rFonts w:ascii="Arial" w:hAnsi="Arial" w:cs="Arial"/>
          <w:sz w:val="24"/>
          <w:szCs w:val="24"/>
        </w:rPr>
        <w:t xml:space="preserve"> mientras en el 2022 había sido de 500</w:t>
      </w:r>
      <w:r w:rsidRPr="00C912DB">
        <w:rPr>
          <w:rFonts w:ascii="Arial" w:hAnsi="Arial" w:cs="Arial"/>
          <w:sz w:val="24"/>
          <w:szCs w:val="24"/>
        </w:rPr>
        <w:t xml:space="preserve"> mil.</w:t>
      </w:r>
      <w:r w:rsidR="00B84AFA" w:rsidRPr="00C912DB">
        <w:rPr>
          <w:rFonts w:ascii="Arial" w:hAnsi="Arial" w:cs="Arial"/>
          <w:sz w:val="24"/>
          <w:szCs w:val="24"/>
        </w:rPr>
        <w:t xml:space="preserve"> </w:t>
      </w:r>
      <w:r w:rsidRPr="00C912DB">
        <w:rPr>
          <w:rFonts w:ascii="Arial" w:hAnsi="Arial" w:cs="Arial"/>
          <w:sz w:val="24"/>
          <w:szCs w:val="24"/>
        </w:rPr>
        <w:t>D</w:t>
      </w:r>
      <w:r w:rsidR="00B84AFA" w:rsidRPr="00C912DB">
        <w:rPr>
          <w:rFonts w:ascii="Arial" w:hAnsi="Arial" w:cs="Arial"/>
          <w:sz w:val="24"/>
          <w:szCs w:val="24"/>
        </w:rPr>
        <w:t>e tal manera que estás cifras nos demuestran y podemos decir sin duda</w:t>
      </w:r>
      <w:r w:rsidRPr="00C912DB">
        <w:rPr>
          <w:rFonts w:ascii="Arial" w:hAnsi="Arial" w:cs="Arial"/>
          <w:sz w:val="24"/>
          <w:szCs w:val="24"/>
        </w:rPr>
        <w:t>,</w:t>
      </w:r>
      <w:r w:rsidR="00B84AFA" w:rsidRPr="00C912DB">
        <w:rPr>
          <w:rFonts w:ascii="Arial" w:hAnsi="Arial" w:cs="Arial"/>
          <w:sz w:val="24"/>
          <w:szCs w:val="24"/>
        </w:rPr>
        <w:t xml:space="preserve"> que las mayores asignaciones que ha tenido la ART desde que existe en el 2015</w:t>
      </w:r>
      <w:r w:rsidRPr="00C912DB">
        <w:rPr>
          <w:rFonts w:ascii="Arial" w:hAnsi="Arial" w:cs="Arial"/>
          <w:sz w:val="24"/>
          <w:szCs w:val="24"/>
        </w:rPr>
        <w:t>,</w:t>
      </w:r>
      <w:r w:rsidR="00B84AFA" w:rsidRPr="00C912DB">
        <w:rPr>
          <w:rFonts w:ascii="Arial" w:hAnsi="Arial" w:cs="Arial"/>
          <w:sz w:val="24"/>
          <w:szCs w:val="24"/>
        </w:rPr>
        <w:t xml:space="preserve"> las tuvo en el año 2023 en el </w:t>
      </w:r>
      <w:r w:rsidRPr="00C912DB">
        <w:rPr>
          <w:rFonts w:ascii="Arial" w:hAnsi="Arial" w:cs="Arial"/>
          <w:sz w:val="24"/>
          <w:szCs w:val="24"/>
        </w:rPr>
        <w:t>G</w:t>
      </w:r>
      <w:r w:rsidR="00B84AFA" w:rsidRPr="00C912DB">
        <w:rPr>
          <w:rFonts w:ascii="Arial" w:hAnsi="Arial" w:cs="Arial"/>
          <w:sz w:val="24"/>
          <w:szCs w:val="24"/>
        </w:rPr>
        <w:t xml:space="preserve">obierno del </w:t>
      </w:r>
      <w:r w:rsidRPr="00C912DB">
        <w:rPr>
          <w:rFonts w:ascii="Arial" w:hAnsi="Arial" w:cs="Arial"/>
          <w:sz w:val="24"/>
          <w:szCs w:val="24"/>
        </w:rPr>
        <w:t>C</w:t>
      </w:r>
      <w:r w:rsidR="00B84AFA" w:rsidRPr="00C912DB">
        <w:rPr>
          <w:rFonts w:ascii="Arial" w:hAnsi="Arial" w:cs="Arial"/>
          <w:sz w:val="24"/>
          <w:szCs w:val="24"/>
        </w:rPr>
        <w:t>ambio</w:t>
      </w:r>
      <w:r w:rsidRPr="00C912DB">
        <w:rPr>
          <w:rFonts w:ascii="Arial" w:hAnsi="Arial" w:cs="Arial"/>
          <w:sz w:val="24"/>
          <w:szCs w:val="24"/>
        </w:rPr>
        <w:t>,</w:t>
      </w:r>
      <w:r w:rsidR="00B84AFA" w:rsidRPr="00C912DB">
        <w:rPr>
          <w:rFonts w:ascii="Arial" w:hAnsi="Arial" w:cs="Arial"/>
          <w:sz w:val="24"/>
          <w:szCs w:val="24"/>
        </w:rPr>
        <w:t xml:space="preserve"> porque si sumamos las tres fuentes PGN directo</w:t>
      </w:r>
      <w:r w:rsidRPr="00C912DB">
        <w:rPr>
          <w:rFonts w:ascii="Arial" w:hAnsi="Arial" w:cs="Arial"/>
          <w:sz w:val="24"/>
          <w:szCs w:val="24"/>
        </w:rPr>
        <w:t>,</w:t>
      </w:r>
      <w:r w:rsidR="00B84AFA" w:rsidRPr="00C912DB">
        <w:rPr>
          <w:rFonts w:ascii="Arial" w:hAnsi="Arial" w:cs="Arial"/>
          <w:sz w:val="24"/>
          <w:szCs w:val="24"/>
        </w:rPr>
        <w:t xml:space="preserve"> ART</w:t>
      </w:r>
      <w:r w:rsidRPr="00C912DB">
        <w:rPr>
          <w:rFonts w:ascii="Arial" w:hAnsi="Arial" w:cs="Arial"/>
          <w:sz w:val="24"/>
          <w:szCs w:val="24"/>
        </w:rPr>
        <w:t>,</w:t>
      </w:r>
      <w:r w:rsidR="00B84AFA" w:rsidRPr="00C912DB">
        <w:rPr>
          <w:rFonts w:ascii="Arial" w:hAnsi="Arial" w:cs="Arial"/>
          <w:sz w:val="24"/>
          <w:szCs w:val="24"/>
        </w:rPr>
        <w:t xml:space="preserve"> PGN </w:t>
      </w:r>
      <w:r w:rsidRPr="00C912DB">
        <w:rPr>
          <w:rFonts w:ascii="Arial" w:hAnsi="Arial" w:cs="Arial"/>
          <w:sz w:val="24"/>
          <w:szCs w:val="24"/>
        </w:rPr>
        <w:t>F</w:t>
      </w:r>
      <w:r w:rsidR="00B84AFA" w:rsidRPr="00C912DB">
        <w:rPr>
          <w:rFonts w:ascii="Arial" w:hAnsi="Arial" w:cs="Arial"/>
          <w:sz w:val="24"/>
          <w:szCs w:val="24"/>
        </w:rPr>
        <w:t xml:space="preserve">ondo Colombia en </w:t>
      </w:r>
      <w:r w:rsidRPr="00C912DB">
        <w:rPr>
          <w:rFonts w:ascii="Arial" w:hAnsi="Arial" w:cs="Arial"/>
          <w:sz w:val="24"/>
          <w:szCs w:val="24"/>
        </w:rPr>
        <w:t>P</w:t>
      </w:r>
      <w:r w:rsidR="00B84AFA" w:rsidRPr="00C912DB">
        <w:rPr>
          <w:rFonts w:ascii="Arial" w:hAnsi="Arial" w:cs="Arial"/>
          <w:sz w:val="24"/>
          <w:szCs w:val="24"/>
        </w:rPr>
        <w:t xml:space="preserve">az y </w:t>
      </w:r>
      <w:r w:rsidRPr="00C912DB">
        <w:rPr>
          <w:rFonts w:ascii="Arial" w:hAnsi="Arial" w:cs="Arial"/>
          <w:sz w:val="24"/>
          <w:szCs w:val="24"/>
        </w:rPr>
        <w:t>O</w:t>
      </w:r>
      <w:r w:rsidR="00B84AFA" w:rsidRPr="00C912DB">
        <w:rPr>
          <w:rFonts w:ascii="Arial" w:hAnsi="Arial" w:cs="Arial"/>
          <w:sz w:val="24"/>
          <w:szCs w:val="24"/>
        </w:rPr>
        <w:t xml:space="preserve">bras por </w:t>
      </w:r>
      <w:r w:rsidRPr="00C912DB">
        <w:rPr>
          <w:rFonts w:ascii="Arial" w:hAnsi="Arial" w:cs="Arial"/>
          <w:sz w:val="24"/>
          <w:szCs w:val="24"/>
        </w:rPr>
        <w:t>I</w:t>
      </w:r>
      <w:r w:rsidR="00B84AFA" w:rsidRPr="00C912DB">
        <w:rPr>
          <w:rFonts w:ascii="Arial" w:hAnsi="Arial" w:cs="Arial"/>
          <w:sz w:val="24"/>
          <w:szCs w:val="24"/>
        </w:rPr>
        <w:t>mpuestos</w:t>
      </w:r>
      <w:r w:rsidRPr="00C912DB">
        <w:rPr>
          <w:rFonts w:ascii="Arial" w:hAnsi="Arial" w:cs="Arial"/>
          <w:sz w:val="24"/>
          <w:szCs w:val="24"/>
        </w:rPr>
        <w:t>,</w:t>
      </w:r>
      <w:r w:rsidR="00B84AFA" w:rsidRPr="00C912DB">
        <w:rPr>
          <w:rFonts w:ascii="Arial" w:hAnsi="Arial" w:cs="Arial"/>
          <w:sz w:val="24"/>
          <w:szCs w:val="24"/>
        </w:rPr>
        <w:t xml:space="preserve"> tenemos en total una asignación de 1.3 billones</w:t>
      </w:r>
      <w:r w:rsidRPr="00C912DB">
        <w:rPr>
          <w:rFonts w:ascii="Arial" w:hAnsi="Arial" w:cs="Arial"/>
          <w:sz w:val="24"/>
          <w:szCs w:val="24"/>
        </w:rPr>
        <w:t>,</w:t>
      </w:r>
      <w:r w:rsidR="00B84AFA" w:rsidRPr="00C912DB">
        <w:rPr>
          <w:rFonts w:ascii="Arial" w:hAnsi="Arial" w:cs="Arial"/>
          <w:sz w:val="24"/>
          <w:szCs w:val="24"/>
        </w:rPr>
        <w:t xml:space="preserve"> la mayor de todo este periodo</w:t>
      </w:r>
      <w:r w:rsidRPr="00C912DB">
        <w:rPr>
          <w:rFonts w:ascii="Arial" w:hAnsi="Arial" w:cs="Arial"/>
          <w:sz w:val="24"/>
          <w:szCs w:val="24"/>
        </w:rPr>
        <w:t>,</w:t>
      </w:r>
      <w:r w:rsidR="00B84AFA" w:rsidRPr="00C912DB">
        <w:rPr>
          <w:rFonts w:ascii="Arial" w:hAnsi="Arial" w:cs="Arial"/>
          <w:sz w:val="24"/>
          <w:szCs w:val="24"/>
        </w:rPr>
        <w:t xml:space="preserve"> lo que demuestra sin duda el compromiso</w:t>
      </w:r>
      <w:r w:rsidRPr="00C912DB">
        <w:rPr>
          <w:rFonts w:ascii="Arial" w:hAnsi="Arial" w:cs="Arial"/>
          <w:sz w:val="24"/>
          <w:szCs w:val="24"/>
        </w:rPr>
        <w:t xml:space="preserve"> </w:t>
      </w:r>
      <w:r w:rsidR="00B84AFA" w:rsidRPr="00C912DB">
        <w:rPr>
          <w:rFonts w:ascii="Arial" w:hAnsi="Arial" w:cs="Arial"/>
          <w:sz w:val="24"/>
          <w:szCs w:val="24"/>
        </w:rPr>
        <w:t xml:space="preserve">de nuestro </w:t>
      </w:r>
      <w:r w:rsidRPr="00C912DB">
        <w:rPr>
          <w:rFonts w:ascii="Arial" w:hAnsi="Arial" w:cs="Arial"/>
          <w:sz w:val="24"/>
          <w:szCs w:val="24"/>
        </w:rPr>
        <w:t>G</w:t>
      </w:r>
      <w:r w:rsidR="00B84AFA" w:rsidRPr="00C912DB">
        <w:rPr>
          <w:rFonts w:ascii="Arial" w:hAnsi="Arial" w:cs="Arial"/>
          <w:sz w:val="24"/>
          <w:szCs w:val="24"/>
        </w:rPr>
        <w:t xml:space="preserve">obierno con la implementación del </w:t>
      </w:r>
      <w:r w:rsidRPr="00C912DB">
        <w:rPr>
          <w:rFonts w:ascii="Arial" w:hAnsi="Arial" w:cs="Arial"/>
          <w:sz w:val="24"/>
          <w:szCs w:val="24"/>
        </w:rPr>
        <w:t>A</w:t>
      </w:r>
      <w:r w:rsidR="00B84AFA" w:rsidRPr="00C912DB">
        <w:rPr>
          <w:rFonts w:ascii="Arial" w:hAnsi="Arial" w:cs="Arial"/>
          <w:sz w:val="24"/>
          <w:szCs w:val="24"/>
        </w:rPr>
        <w:t xml:space="preserve">cuerdo de </w:t>
      </w:r>
      <w:r w:rsidRPr="00C912DB">
        <w:rPr>
          <w:rFonts w:ascii="Arial" w:hAnsi="Arial" w:cs="Arial"/>
          <w:sz w:val="24"/>
          <w:szCs w:val="24"/>
        </w:rPr>
        <w:t>P</w:t>
      </w:r>
      <w:r w:rsidR="00B84AFA" w:rsidRPr="00C912DB">
        <w:rPr>
          <w:rFonts w:ascii="Arial" w:hAnsi="Arial" w:cs="Arial"/>
          <w:sz w:val="24"/>
          <w:szCs w:val="24"/>
        </w:rPr>
        <w:t>az y en particular con los PDET</w:t>
      </w:r>
      <w:r w:rsidRPr="00C912DB">
        <w:rPr>
          <w:rFonts w:ascii="Arial" w:hAnsi="Arial" w:cs="Arial"/>
          <w:sz w:val="24"/>
          <w:szCs w:val="24"/>
        </w:rPr>
        <w:t>.</w:t>
      </w:r>
    </w:p>
    <w:p w14:paraId="0ABC566B" w14:textId="77777777" w:rsidR="000653F3" w:rsidRPr="00C912DB" w:rsidRDefault="000653F3" w:rsidP="00C912DB">
      <w:pPr>
        <w:spacing w:after="0" w:line="240" w:lineRule="auto"/>
        <w:jc w:val="both"/>
        <w:rPr>
          <w:rFonts w:ascii="Arial" w:hAnsi="Arial" w:cs="Arial"/>
          <w:sz w:val="24"/>
          <w:szCs w:val="24"/>
        </w:rPr>
      </w:pPr>
    </w:p>
    <w:p w14:paraId="5CCFBF24" w14:textId="109D25B4" w:rsidR="008E3EEB" w:rsidRPr="00C912DB" w:rsidRDefault="000653F3" w:rsidP="00C912DB">
      <w:pPr>
        <w:spacing w:after="0" w:line="240" w:lineRule="auto"/>
        <w:jc w:val="both"/>
        <w:rPr>
          <w:rFonts w:ascii="Arial" w:hAnsi="Arial" w:cs="Arial"/>
          <w:sz w:val="24"/>
          <w:szCs w:val="24"/>
        </w:rPr>
      </w:pPr>
      <w:r w:rsidRPr="00C912DB">
        <w:rPr>
          <w:rFonts w:ascii="Arial" w:hAnsi="Arial" w:cs="Arial"/>
          <w:sz w:val="24"/>
          <w:szCs w:val="24"/>
        </w:rPr>
        <w:t>¿C</w:t>
      </w:r>
      <w:r w:rsidR="00B84AFA" w:rsidRPr="00C912DB">
        <w:rPr>
          <w:rFonts w:ascii="Arial" w:hAnsi="Arial" w:cs="Arial"/>
          <w:sz w:val="24"/>
          <w:szCs w:val="24"/>
        </w:rPr>
        <w:t>uál es la situación presupuestal para el año que viene</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N</w:t>
      </w:r>
      <w:r w:rsidR="00B84AFA" w:rsidRPr="00C912DB">
        <w:rPr>
          <w:rFonts w:ascii="Arial" w:hAnsi="Arial" w:cs="Arial"/>
          <w:sz w:val="24"/>
          <w:szCs w:val="24"/>
        </w:rPr>
        <w:t>osotros habíamos solicitado para funcionamiento 69</w:t>
      </w:r>
      <w:r w:rsidRPr="00C912DB">
        <w:rPr>
          <w:rFonts w:ascii="Arial" w:hAnsi="Arial" w:cs="Arial"/>
          <w:sz w:val="24"/>
          <w:szCs w:val="24"/>
        </w:rPr>
        <w:t xml:space="preserve"> mil</w:t>
      </w:r>
      <w:r w:rsidR="00B84AFA" w:rsidRPr="00C912DB">
        <w:rPr>
          <w:rFonts w:ascii="Arial" w:hAnsi="Arial" w:cs="Arial"/>
          <w:sz w:val="24"/>
          <w:szCs w:val="24"/>
        </w:rPr>
        <w:t xml:space="preserve"> millones</w:t>
      </w:r>
      <w:r w:rsidRPr="00C912DB">
        <w:rPr>
          <w:rFonts w:ascii="Arial" w:hAnsi="Arial" w:cs="Arial"/>
          <w:sz w:val="24"/>
          <w:szCs w:val="24"/>
        </w:rPr>
        <w:t>,</w:t>
      </w:r>
      <w:r w:rsidR="00B84AFA" w:rsidRPr="00C912DB">
        <w:rPr>
          <w:rFonts w:ascii="Arial" w:hAnsi="Arial" w:cs="Arial"/>
          <w:sz w:val="24"/>
          <w:szCs w:val="24"/>
        </w:rPr>
        <w:t xml:space="preserve"> se nos asignaron 64</w:t>
      </w:r>
      <w:r w:rsidRPr="00C912DB">
        <w:rPr>
          <w:rFonts w:ascii="Arial" w:hAnsi="Arial" w:cs="Arial"/>
          <w:sz w:val="24"/>
          <w:szCs w:val="24"/>
        </w:rPr>
        <w:t xml:space="preserve"> mil,</w:t>
      </w:r>
      <w:r w:rsidR="00B84AFA" w:rsidRPr="00C912DB">
        <w:rPr>
          <w:rFonts w:ascii="Arial" w:hAnsi="Arial" w:cs="Arial"/>
          <w:sz w:val="24"/>
          <w:szCs w:val="24"/>
        </w:rPr>
        <w:t xml:space="preserve"> servicio de la deuda </w:t>
      </w:r>
      <w:r w:rsidRPr="00C912DB">
        <w:rPr>
          <w:rFonts w:ascii="Arial" w:hAnsi="Arial" w:cs="Arial"/>
          <w:sz w:val="24"/>
          <w:szCs w:val="24"/>
        </w:rPr>
        <w:t>357</w:t>
      </w:r>
      <w:r w:rsidR="00B84AFA" w:rsidRPr="00C912DB">
        <w:rPr>
          <w:rFonts w:ascii="Arial" w:hAnsi="Arial" w:cs="Arial"/>
          <w:sz w:val="24"/>
          <w:szCs w:val="24"/>
        </w:rPr>
        <w:t xml:space="preserve"> millones fueron asignados</w:t>
      </w:r>
      <w:r w:rsidRPr="00C912DB">
        <w:rPr>
          <w:rFonts w:ascii="Arial" w:hAnsi="Arial" w:cs="Arial"/>
          <w:sz w:val="24"/>
          <w:szCs w:val="24"/>
        </w:rPr>
        <w:t>,</w:t>
      </w:r>
      <w:r w:rsidR="00B84AFA" w:rsidRPr="00C912DB">
        <w:rPr>
          <w:rFonts w:ascii="Arial" w:hAnsi="Arial" w:cs="Arial"/>
          <w:sz w:val="24"/>
          <w:szCs w:val="24"/>
        </w:rPr>
        <w:t xml:space="preserve"> para inversión según nuestro </w:t>
      </w:r>
      <w:r w:rsidRPr="00C912DB">
        <w:rPr>
          <w:rFonts w:ascii="Arial" w:hAnsi="Arial" w:cs="Arial"/>
          <w:sz w:val="24"/>
          <w:szCs w:val="24"/>
        </w:rPr>
        <w:t>P</w:t>
      </w:r>
      <w:r w:rsidR="00B84AFA" w:rsidRPr="00C912DB">
        <w:rPr>
          <w:rFonts w:ascii="Arial" w:hAnsi="Arial" w:cs="Arial"/>
          <w:sz w:val="24"/>
          <w:szCs w:val="24"/>
        </w:rPr>
        <w:t xml:space="preserve">lan </w:t>
      </w:r>
      <w:r w:rsidRPr="00C912DB">
        <w:rPr>
          <w:rFonts w:ascii="Arial" w:hAnsi="Arial" w:cs="Arial"/>
          <w:sz w:val="24"/>
          <w:szCs w:val="24"/>
        </w:rPr>
        <w:t>E</w:t>
      </w:r>
      <w:r w:rsidR="00B84AFA" w:rsidRPr="00C912DB">
        <w:rPr>
          <w:rFonts w:ascii="Arial" w:hAnsi="Arial" w:cs="Arial"/>
          <w:sz w:val="24"/>
          <w:szCs w:val="24"/>
        </w:rPr>
        <w:t>stratégico hicimos una solicitud de 97</w:t>
      </w:r>
      <w:r w:rsidR="0086013D" w:rsidRPr="00C912DB">
        <w:rPr>
          <w:rFonts w:ascii="Arial" w:hAnsi="Arial" w:cs="Arial"/>
          <w:sz w:val="24"/>
          <w:szCs w:val="24"/>
        </w:rPr>
        <w:t xml:space="preserve"> mil</w:t>
      </w:r>
      <w:r w:rsidR="00B84AFA" w:rsidRPr="00C912DB">
        <w:rPr>
          <w:rFonts w:ascii="Arial" w:hAnsi="Arial" w:cs="Arial"/>
          <w:sz w:val="24"/>
          <w:szCs w:val="24"/>
        </w:rPr>
        <w:t xml:space="preserve"> millones y se nos asignó hasta el momento 24</w:t>
      </w:r>
      <w:r w:rsidR="0086013D" w:rsidRPr="00C912DB">
        <w:rPr>
          <w:rFonts w:ascii="Arial" w:hAnsi="Arial" w:cs="Arial"/>
          <w:sz w:val="24"/>
          <w:szCs w:val="24"/>
        </w:rPr>
        <w:t xml:space="preserve"> mil</w:t>
      </w:r>
      <w:r w:rsidR="00B84AFA" w:rsidRPr="00C912DB">
        <w:rPr>
          <w:rFonts w:ascii="Arial" w:hAnsi="Arial" w:cs="Arial"/>
          <w:sz w:val="24"/>
          <w:szCs w:val="24"/>
        </w:rPr>
        <w:t xml:space="preserve"> millones de pesos</w:t>
      </w:r>
      <w:r w:rsidR="0086013D" w:rsidRPr="00C912DB">
        <w:rPr>
          <w:rFonts w:ascii="Arial" w:hAnsi="Arial" w:cs="Arial"/>
          <w:sz w:val="24"/>
          <w:szCs w:val="24"/>
        </w:rPr>
        <w:t>.</w:t>
      </w:r>
      <w:r w:rsidR="00B84AFA" w:rsidRPr="00C912DB">
        <w:rPr>
          <w:rFonts w:ascii="Arial" w:hAnsi="Arial" w:cs="Arial"/>
          <w:sz w:val="24"/>
          <w:szCs w:val="24"/>
        </w:rPr>
        <w:t xml:space="preserve"> </w:t>
      </w:r>
      <w:r w:rsidR="0086013D" w:rsidRPr="00C912DB">
        <w:rPr>
          <w:rFonts w:ascii="Arial" w:hAnsi="Arial" w:cs="Arial"/>
          <w:sz w:val="24"/>
          <w:szCs w:val="24"/>
        </w:rPr>
        <w:t>S</w:t>
      </w:r>
      <w:r w:rsidR="00B84AFA" w:rsidRPr="00C912DB">
        <w:rPr>
          <w:rFonts w:ascii="Arial" w:hAnsi="Arial" w:cs="Arial"/>
          <w:sz w:val="24"/>
          <w:szCs w:val="24"/>
        </w:rPr>
        <w:t xml:space="preserve">e nos pregunta </w:t>
      </w:r>
      <w:r w:rsidR="0086013D" w:rsidRPr="00C912DB">
        <w:rPr>
          <w:rFonts w:ascii="Arial" w:hAnsi="Arial" w:cs="Arial"/>
          <w:sz w:val="24"/>
          <w:szCs w:val="24"/>
        </w:rPr>
        <w:t>¿C</w:t>
      </w:r>
      <w:r w:rsidR="00B84AFA" w:rsidRPr="00C912DB">
        <w:rPr>
          <w:rFonts w:ascii="Arial" w:hAnsi="Arial" w:cs="Arial"/>
          <w:sz w:val="24"/>
          <w:szCs w:val="24"/>
        </w:rPr>
        <w:t>uál es la diferencia y si estamos en déficit</w:t>
      </w:r>
      <w:r w:rsidR="0086013D" w:rsidRPr="00C912DB">
        <w:rPr>
          <w:rFonts w:ascii="Arial" w:hAnsi="Arial" w:cs="Arial"/>
          <w:sz w:val="24"/>
          <w:szCs w:val="24"/>
        </w:rPr>
        <w:t>?</w:t>
      </w:r>
      <w:r w:rsidR="00B84AFA" w:rsidRPr="00C912DB">
        <w:rPr>
          <w:rFonts w:ascii="Arial" w:hAnsi="Arial" w:cs="Arial"/>
          <w:sz w:val="24"/>
          <w:szCs w:val="24"/>
        </w:rPr>
        <w:t xml:space="preserve"> </w:t>
      </w:r>
      <w:r w:rsidR="0086013D" w:rsidRPr="00C912DB">
        <w:rPr>
          <w:rFonts w:ascii="Arial" w:hAnsi="Arial" w:cs="Arial"/>
          <w:sz w:val="24"/>
          <w:szCs w:val="24"/>
        </w:rPr>
        <w:t>O</w:t>
      </w:r>
      <w:r w:rsidR="00B84AFA" w:rsidRPr="00C912DB">
        <w:rPr>
          <w:rFonts w:ascii="Arial" w:hAnsi="Arial" w:cs="Arial"/>
          <w:sz w:val="24"/>
          <w:szCs w:val="24"/>
        </w:rPr>
        <w:t>bviamente hay una diferencia de 72</w:t>
      </w:r>
      <w:r w:rsidR="0086013D" w:rsidRPr="00C912DB">
        <w:rPr>
          <w:rFonts w:ascii="Arial" w:hAnsi="Arial" w:cs="Arial"/>
          <w:sz w:val="24"/>
          <w:szCs w:val="24"/>
        </w:rPr>
        <w:t xml:space="preserve"> mil</w:t>
      </w:r>
      <w:r w:rsidR="00B84AFA" w:rsidRPr="00C912DB">
        <w:rPr>
          <w:rFonts w:ascii="Arial" w:hAnsi="Arial" w:cs="Arial"/>
          <w:sz w:val="24"/>
          <w:szCs w:val="24"/>
        </w:rPr>
        <w:t xml:space="preserve"> </w:t>
      </w:r>
      <w:r w:rsidR="0086013D" w:rsidRPr="00C912DB">
        <w:rPr>
          <w:rFonts w:ascii="Arial" w:hAnsi="Arial" w:cs="Arial"/>
          <w:sz w:val="24"/>
          <w:szCs w:val="24"/>
        </w:rPr>
        <w:t>m</w:t>
      </w:r>
      <w:r w:rsidR="00B84AFA" w:rsidRPr="00C912DB">
        <w:rPr>
          <w:rFonts w:ascii="Arial" w:hAnsi="Arial" w:cs="Arial"/>
          <w:sz w:val="24"/>
          <w:szCs w:val="24"/>
        </w:rPr>
        <w:t>i</w:t>
      </w:r>
      <w:r w:rsidR="0086013D" w:rsidRPr="00C912DB">
        <w:rPr>
          <w:rFonts w:ascii="Arial" w:hAnsi="Arial" w:cs="Arial"/>
          <w:sz w:val="24"/>
          <w:szCs w:val="24"/>
        </w:rPr>
        <w:t>ll</w:t>
      </w:r>
      <w:r w:rsidR="00B84AFA" w:rsidRPr="00C912DB">
        <w:rPr>
          <w:rFonts w:ascii="Arial" w:hAnsi="Arial" w:cs="Arial"/>
          <w:sz w:val="24"/>
          <w:szCs w:val="24"/>
        </w:rPr>
        <w:t>ones entre lo solicitado y lo asignado</w:t>
      </w:r>
      <w:r w:rsidR="0086013D" w:rsidRPr="00C912DB">
        <w:rPr>
          <w:rFonts w:ascii="Arial" w:hAnsi="Arial" w:cs="Arial"/>
          <w:sz w:val="24"/>
          <w:szCs w:val="24"/>
        </w:rPr>
        <w:t>,</w:t>
      </w:r>
      <w:r w:rsidR="00B84AFA" w:rsidRPr="00C912DB">
        <w:rPr>
          <w:rFonts w:ascii="Arial" w:hAnsi="Arial" w:cs="Arial"/>
          <w:sz w:val="24"/>
          <w:szCs w:val="24"/>
        </w:rPr>
        <w:t xml:space="preserve"> sin </w:t>
      </w:r>
      <w:proofErr w:type="gramStart"/>
      <w:r w:rsidR="00B84AFA" w:rsidRPr="00C912DB">
        <w:rPr>
          <w:rFonts w:ascii="Arial" w:hAnsi="Arial" w:cs="Arial"/>
          <w:sz w:val="24"/>
          <w:szCs w:val="24"/>
        </w:rPr>
        <w:t>embargo</w:t>
      </w:r>
      <w:proofErr w:type="gramEnd"/>
      <w:r w:rsidR="00B84AFA" w:rsidRPr="00C912DB">
        <w:rPr>
          <w:rFonts w:ascii="Arial" w:hAnsi="Arial" w:cs="Arial"/>
          <w:sz w:val="24"/>
          <w:szCs w:val="24"/>
        </w:rPr>
        <w:t xml:space="preserve"> hay que decir</w:t>
      </w:r>
      <w:r w:rsidR="0086013D" w:rsidRPr="00C912DB">
        <w:rPr>
          <w:rFonts w:ascii="Arial" w:hAnsi="Arial" w:cs="Arial"/>
          <w:sz w:val="24"/>
          <w:szCs w:val="24"/>
        </w:rPr>
        <w:t>,</w:t>
      </w:r>
      <w:r w:rsidR="00B84AFA" w:rsidRPr="00C912DB">
        <w:rPr>
          <w:rFonts w:ascii="Arial" w:hAnsi="Arial" w:cs="Arial"/>
          <w:sz w:val="24"/>
          <w:szCs w:val="24"/>
        </w:rPr>
        <w:t xml:space="preserve"> que una manera</w:t>
      </w:r>
      <w:r w:rsidR="0086013D" w:rsidRPr="00C912DB">
        <w:rPr>
          <w:rFonts w:ascii="Arial" w:hAnsi="Arial" w:cs="Arial"/>
          <w:sz w:val="24"/>
          <w:szCs w:val="24"/>
        </w:rPr>
        <w:t xml:space="preserve"> </w:t>
      </w:r>
      <w:r w:rsidR="00B84AFA" w:rsidRPr="00C912DB">
        <w:rPr>
          <w:rFonts w:ascii="Arial" w:hAnsi="Arial" w:cs="Arial"/>
          <w:sz w:val="24"/>
          <w:szCs w:val="24"/>
        </w:rPr>
        <w:t>de superar esta situación es uno</w:t>
      </w:r>
      <w:r w:rsidR="0086013D" w:rsidRPr="00C912DB">
        <w:rPr>
          <w:rFonts w:ascii="Arial" w:hAnsi="Arial" w:cs="Arial"/>
          <w:sz w:val="24"/>
          <w:szCs w:val="24"/>
        </w:rPr>
        <w:t>,</w:t>
      </w:r>
      <w:r w:rsidR="00B84AFA" w:rsidRPr="00C912DB">
        <w:rPr>
          <w:rFonts w:ascii="Arial" w:hAnsi="Arial" w:cs="Arial"/>
          <w:sz w:val="24"/>
          <w:szCs w:val="24"/>
        </w:rPr>
        <w:t xml:space="preserve"> incrementando los recursos de la ART ahora que se apruebe en el </w:t>
      </w:r>
      <w:r w:rsidR="009043B5" w:rsidRPr="00C912DB">
        <w:rPr>
          <w:rFonts w:ascii="Arial" w:hAnsi="Arial" w:cs="Arial"/>
          <w:sz w:val="24"/>
          <w:szCs w:val="24"/>
        </w:rPr>
        <w:t>Presupuesto</w:t>
      </w:r>
      <w:r w:rsidR="00B84AFA" w:rsidRPr="00C912DB">
        <w:rPr>
          <w:rFonts w:ascii="Arial" w:hAnsi="Arial" w:cs="Arial"/>
          <w:sz w:val="24"/>
          <w:szCs w:val="24"/>
        </w:rPr>
        <w:t xml:space="preserve"> en el mayor nivel posible</w:t>
      </w:r>
      <w:r w:rsidR="0086013D" w:rsidRPr="00C912DB">
        <w:rPr>
          <w:rFonts w:ascii="Arial" w:hAnsi="Arial" w:cs="Arial"/>
          <w:sz w:val="24"/>
          <w:szCs w:val="24"/>
        </w:rPr>
        <w:t>,</w:t>
      </w:r>
      <w:r w:rsidR="00B84AFA" w:rsidRPr="00C912DB">
        <w:rPr>
          <w:rFonts w:ascii="Arial" w:hAnsi="Arial" w:cs="Arial"/>
          <w:sz w:val="24"/>
          <w:szCs w:val="24"/>
        </w:rPr>
        <w:t xml:space="preserve"> este fue un diálogo que el día viernes sostuve con el señor Ministro de Hacienda</w:t>
      </w:r>
      <w:r w:rsidR="0086013D" w:rsidRPr="00C912DB">
        <w:rPr>
          <w:rFonts w:ascii="Arial" w:hAnsi="Arial" w:cs="Arial"/>
          <w:sz w:val="24"/>
          <w:szCs w:val="24"/>
        </w:rPr>
        <w:t>.</w:t>
      </w:r>
      <w:r w:rsidR="00B84AFA" w:rsidRPr="00C912DB">
        <w:rPr>
          <w:rFonts w:ascii="Arial" w:hAnsi="Arial" w:cs="Arial"/>
          <w:sz w:val="24"/>
          <w:szCs w:val="24"/>
        </w:rPr>
        <w:t xml:space="preserve"> </w:t>
      </w:r>
      <w:r w:rsidR="0086013D" w:rsidRPr="00C912DB">
        <w:rPr>
          <w:rFonts w:ascii="Arial" w:hAnsi="Arial" w:cs="Arial"/>
          <w:sz w:val="24"/>
          <w:szCs w:val="24"/>
        </w:rPr>
        <w:t>I</w:t>
      </w:r>
      <w:r w:rsidR="00B84AFA" w:rsidRPr="00C912DB">
        <w:rPr>
          <w:rFonts w:ascii="Arial" w:hAnsi="Arial" w:cs="Arial"/>
          <w:sz w:val="24"/>
          <w:szCs w:val="24"/>
        </w:rPr>
        <w:t xml:space="preserve">gual incrementando los recursos de la ART en el </w:t>
      </w:r>
      <w:r w:rsidR="0086013D" w:rsidRPr="00C912DB">
        <w:rPr>
          <w:rFonts w:ascii="Arial" w:hAnsi="Arial" w:cs="Arial"/>
          <w:sz w:val="24"/>
          <w:szCs w:val="24"/>
        </w:rPr>
        <w:t>F</w:t>
      </w:r>
      <w:r w:rsidR="00B84AFA" w:rsidRPr="00C912DB">
        <w:rPr>
          <w:rFonts w:ascii="Arial" w:hAnsi="Arial" w:cs="Arial"/>
          <w:sz w:val="24"/>
          <w:szCs w:val="24"/>
        </w:rPr>
        <w:t xml:space="preserve">ondo Colombia en </w:t>
      </w:r>
      <w:r w:rsidR="0086013D" w:rsidRPr="00C912DB">
        <w:rPr>
          <w:rFonts w:ascii="Arial" w:hAnsi="Arial" w:cs="Arial"/>
          <w:sz w:val="24"/>
          <w:szCs w:val="24"/>
        </w:rPr>
        <w:t>P</w:t>
      </w:r>
      <w:r w:rsidR="00B84AFA" w:rsidRPr="00C912DB">
        <w:rPr>
          <w:rFonts w:ascii="Arial" w:hAnsi="Arial" w:cs="Arial"/>
          <w:sz w:val="24"/>
          <w:szCs w:val="24"/>
        </w:rPr>
        <w:t xml:space="preserve">az e incrementando el cupo de </w:t>
      </w:r>
      <w:r w:rsidR="0086013D" w:rsidRPr="00C912DB">
        <w:rPr>
          <w:rFonts w:ascii="Arial" w:hAnsi="Arial" w:cs="Arial"/>
          <w:sz w:val="24"/>
          <w:szCs w:val="24"/>
        </w:rPr>
        <w:t>O</w:t>
      </w:r>
      <w:r w:rsidR="00B84AFA" w:rsidRPr="00C912DB">
        <w:rPr>
          <w:rFonts w:ascii="Arial" w:hAnsi="Arial" w:cs="Arial"/>
          <w:sz w:val="24"/>
          <w:szCs w:val="24"/>
        </w:rPr>
        <w:t>bras por</w:t>
      </w:r>
      <w:r w:rsidR="0086013D" w:rsidRPr="00C912DB">
        <w:rPr>
          <w:rFonts w:ascii="Arial" w:hAnsi="Arial" w:cs="Arial"/>
          <w:sz w:val="24"/>
          <w:szCs w:val="24"/>
        </w:rPr>
        <w:t xml:space="preserve"> Impuestos</w:t>
      </w:r>
      <w:r w:rsidR="00B84AFA" w:rsidRPr="00C912DB">
        <w:rPr>
          <w:rFonts w:ascii="Arial" w:hAnsi="Arial" w:cs="Arial"/>
          <w:sz w:val="24"/>
          <w:szCs w:val="24"/>
        </w:rPr>
        <w:t xml:space="preserve"> o mediante la combinación de estas tres alternativas</w:t>
      </w:r>
      <w:r w:rsidR="0086013D" w:rsidRPr="00C912DB">
        <w:rPr>
          <w:rFonts w:ascii="Arial" w:hAnsi="Arial" w:cs="Arial"/>
          <w:sz w:val="24"/>
          <w:szCs w:val="24"/>
        </w:rPr>
        <w:t>,</w:t>
      </w:r>
      <w:r w:rsidR="00B84AFA" w:rsidRPr="00C912DB">
        <w:rPr>
          <w:rFonts w:ascii="Arial" w:hAnsi="Arial" w:cs="Arial"/>
          <w:sz w:val="24"/>
          <w:szCs w:val="24"/>
        </w:rPr>
        <w:t xml:space="preserve"> que seguramente será lo que </w:t>
      </w:r>
      <w:r w:rsidR="0069621A" w:rsidRPr="00C912DB">
        <w:rPr>
          <w:rFonts w:ascii="Arial" w:hAnsi="Arial" w:cs="Arial"/>
          <w:sz w:val="24"/>
          <w:szCs w:val="24"/>
        </w:rPr>
        <w:t xml:space="preserve">ocurre, </w:t>
      </w:r>
      <w:r w:rsidR="00B84AFA" w:rsidRPr="00C912DB">
        <w:rPr>
          <w:rFonts w:ascii="Arial" w:hAnsi="Arial" w:cs="Arial"/>
          <w:sz w:val="24"/>
          <w:szCs w:val="24"/>
        </w:rPr>
        <w:t>incrementa</w:t>
      </w:r>
      <w:r w:rsidR="0069621A" w:rsidRPr="00C912DB">
        <w:rPr>
          <w:rFonts w:ascii="Arial" w:hAnsi="Arial" w:cs="Arial"/>
          <w:sz w:val="24"/>
          <w:szCs w:val="24"/>
        </w:rPr>
        <w:t>r</w:t>
      </w:r>
      <w:r w:rsidR="00B84AFA" w:rsidRPr="00C912DB">
        <w:rPr>
          <w:rFonts w:ascii="Arial" w:hAnsi="Arial" w:cs="Arial"/>
          <w:sz w:val="24"/>
          <w:szCs w:val="24"/>
        </w:rPr>
        <w:t xml:space="preserve"> un poco más hasta donde más sea posible</w:t>
      </w:r>
      <w:r w:rsidR="0086013D" w:rsidRPr="00C912DB">
        <w:rPr>
          <w:rFonts w:ascii="Arial" w:hAnsi="Arial" w:cs="Arial"/>
          <w:sz w:val="24"/>
          <w:szCs w:val="24"/>
        </w:rPr>
        <w:t>,</w:t>
      </w:r>
      <w:r w:rsidR="00B84AFA" w:rsidRPr="00C912DB">
        <w:rPr>
          <w:rFonts w:ascii="Arial" w:hAnsi="Arial" w:cs="Arial"/>
          <w:sz w:val="24"/>
          <w:szCs w:val="24"/>
        </w:rPr>
        <w:t xml:space="preserve"> lo de los 24</w:t>
      </w:r>
      <w:r w:rsidR="0086013D" w:rsidRPr="00C912DB">
        <w:rPr>
          <w:rFonts w:ascii="Arial" w:hAnsi="Arial" w:cs="Arial"/>
          <w:sz w:val="24"/>
          <w:szCs w:val="24"/>
        </w:rPr>
        <w:t xml:space="preserve"> mil</w:t>
      </w:r>
      <w:r w:rsidR="00B84AFA" w:rsidRPr="00C912DB">
        <w:rPr>
          <w:rFonts w:ascii="Arial" w:hAnsi="Arial" w:cs="Arial"/>
          <w:sz w:val="24"/>
          <w:szCs w:val="24"/>
        </w:rPr>
        <w:t xml:space="preserve"> </w:t>
      </w:r>
      <w:r w:rsidR="00B84AFA" w:rsidRPr="00C912DB">
        <w:rPr>
          <w:rFonts w:ascii="Arial" w:hAnsi="Arial" w:cs="Arial"/>
          <w:sz w:val="24"/>
          <w:szCs w:val="24"/>
        </w:rPr>
        <w:lastRenderedPageBreak/>
        <w:t>millones</w:t>
      </w:r>
      <w:r w:rsidR="0086013D" w:rsidRPr="00C912DB">
        <w:rPr>
          <w:rFonts w:ascii="Arial" w:hAnsi="Arial" w:cs="Arial"/>
          <w:sz w:val="24"/>
          <w:szCs w:val="24"/>
        </w:rPr>
        <w:t>,</w:t>
      </w:r>
      <w:r w:rsidR="00B84AFA" w:rsidRPr="00C912DB">
        <w:rPr>
          <w:rFonts w:ascii="Arial" w:hAnsi="Arial" w:cs="Arial"/>
          <w:sz w:val="24"/>
          <w:szCs w:val="24"/>
        </w:rPr>
        <w:t xml:space="preserve"> incrementar la cuenta del </w:t>
      </w:r>
      <w:r w:rsidR="0086013D" w:rsidRPr="00C912DB">
        <w:rPr>
          <w:rFonts w:ascii="Arial" w:hAnsi="Arial" w:cs="Arial"/>
          <w:sz w:val="24"/>
          <w:szCs w:val="24"/>
        </w:rPr>
        <w:t>F</w:t>
      </w:r>
      <w:r w:rsidR="00B84AFA" w:rsidRPr="00C912DB">
        <w:rPr>
          <w:rFonts w:ascii="Arial" w:hAnsi="Arial" w:cs="Arial"/>
          <w:sz w:val="24"/>
          <w:szCs w:val="24"/>
        </w:rPr>
        <w:t xml:space="preserve">ondo Colombia en </w:t>
      </w:r>
      <w:r w:rsidR="0086013D" w:rsidRPr="00C912DB">
        <w:rPr>
          <w:rFonts w:ascii="Arial" w:hAnsi="Arial" w:cs="Arial"/>
          <w:sz w:val="24"/>
          <w:szCs w:val="24"/>
        </w:rPr>
        <w:t>P</w:t>
      </w:r>
      <w:r w:rsidR="00B84AFA" w:rsidRPr="00C912DB">
        <w:rPr>
          <w:rFonts w:ascii="Arial" w:hAnsi="Arial" w:cs="Arial"/>
          <w:sz w:val="24"/>
          <w:szCs w:val="24"/>
        </w:rPr>
        <w:t>az y por</w:t>
      </w:r>
      <w:r w:rsidR="0069621A" w:rsidRPr="00C912DB">
        <w:rPr>
          <w:rFonts w:ascii="Arial" w:hAnsi="Arial" w:cs="Arial"/>
          <w:sz w:val="24"/>
          <w:szCs w:val="24"/>
        </w:rPr>
        <w:t xml:space="preserve"> </w:t>
      </w:r>
      <w:r w:rsidR="00B84AFA" w:rsidRPr="00C912DB">
        <w:rPr>
          <w:rFonts w:ascii="Arial" w:hAnsi="Arial" w:cs="Arial"/>
          <w:sz w:val="24"/>
          <w:szCs w:val="24"/>
        </w:rPr>
        <w:t>qu</w:t>
      </w:r>
      <w:r w:rsidR="0069621A" w:rsidRPr="00C912DB">
        <w:rPr>
          <w:rFonts w:ascii="Arial" w:hAnsi="Arial" w:cs="Arial"/>
          <w:sz w:val="24"/>
          <w:szCs w:val="24"/>
        </w:rPr>
        <w:t>é</w:t>
      </w:r>
      <w:r w:rsidR="00B84AFA" w:rsidRPr="00C912DB">
        <w:rPr>
          <w:rFonts w:ascii="Arial" w:hAnsi="Arial" w:cs="Arial"/>
          <w:sz w:val="24"/>
          <w:szCs w:val="24"/>
        </w:rPr>
        <w:t xml:space="preserve"> no ojalá llevar a </w:t>
      </w:r>
      <w:r w:rsidR="0086013D" w:rsidRPr="00C912DB">
        <w:rPr>
          <w:rFonts w:ascii="Arial" w:hAnsi="Arial" w:cs="Arial"/>
          <w:sz w:val="24"/>
          <w:szCs w:val="24"/>
        </w:rPr>
        <w:t>1</w:t>
      </w:r>
      <w:r w:rsidR="00B84AFA" w:rsidRPr="00C912DB">
        <w:rPr>
          <w:rFonts w:ascii="Arial" w:hAnsi="Arial" w:cs="Arial"/>
          <w:sz w:val="24"/>
          <w:szCs w:val="24"/>
        </w:rPr>
        <w:t xml:space="preserve"> billón </w:t>
      </w:r>
      <w:r w:rsidR="0069621A" w:rsidRPr="00C912DB">
        <w:rPr>
          <w:rFonts w:ascii="Arial" w:hAnsi="Arial" w:cs="Arial"/>
          <w:sz w:val="24"/>
          <w:szCs w:val="24"/>
        </w:rPr>
        <w:t xml:space="preserve">de </w:t>
      </w:r>
      <w:r w:rsidR="00B84AFA" w:rsidRPr="00C912DB">
        <w:rPr>
          <w:rFonts w:ascii="Arial" w:hAnsi="Arial" w:cs="Arial"/>
          <w:sz w:val="24"/>
          <w:szCs w:val="24"/>
        </w:rPr>
        <w:t xml:space="preserve">pesos el cupo de </w:t>
      </w:r>
      <w:r w:rsidR="0086013D" w:rsidRPr="00C912DB">
        <w:rPr>
          <w:rFonts w:ascii="Arial" w:hAnsi="Arial" w:cs="Arial"/>
          <w:sz w:val="24"/>
          <w:szCs w:val="24"/>
        </w:rPr>
        <w:t>O</w:t>
      </w:r>
      <w:r w:rsidR="00B84AFA" w:rsidRPr="00C912DB">
        <w:rPr>
          <w:rFonts w:ascii="Arial" w:hAnsi="Arial" w:cs="Arial"/>
          <w:sz w:val="24"/>
          <w:szCs w:val="24"/>
        </w:rPr>
        <w:t xml:space="preserve">bras por </w:t>
      </w:r>
      <w:r w:rsidR="0086013D" w:rsidRPr="00C912DB">
        <w:rPr>
          <w:rFonts w:ascii="Arial" w:hAnsi="Arial" w:cs="Arial"/>
          <w:sz w:val="24"/>
          <w:szCs w:val="24"/>
        </w:rPr>
        <w:t>I</w:t>
      </w:r>
      <w:r w:rsidR="00B84AFA" w:rsidRPr="00C912DB">
        <w:rPr>
          <w:rFonts w:ascii="Arial" w:hAnsi="Arial" w:cs="Arial"/>
          <w:sz w:val="24"/>
          <w:szCs w:val="24"/>
        </w:rPr>
        <w:t>mpuestos</w:t>
      </w:r>
      <w:r w:rsidR="0086013D" w:rsidRPr="00C912DB">
        <w:rPr>
          <w:rFonts w:ascii="Arial" w:hAnsi="Arial" w:cs="Arial"/>
          <w:sz w:val="24"/>
          <w:szCs w:val="24"/>
        </w:rPr>
        <w:t>.</w:t>
      </w:r>
      <w:r w:rsidR="008E3EEB" w:rsidRPr="00C912DB">
        <w:rPr>
          <w:rFonts w:ascii="Arial" w:hAnsi="Arial" w:cs="Arial"/>
          <w:sz w:val="24"/>
          <w:szCs w:val="24"/>
        </w:rPr>
        <w:t xml:space="preserve"> </w:t>
      </w:r>
      <w:r w:rsidR="0086013D" w:rsidRPr="00C912DB">
        <w:rPr>
          <w:rFonts w:ascii="Arial" w:hAnsi="Arial" w:cs="Arial"/>
          <w:sz w:val="24"/>
          <w:szCs w:val="24"/>
        </w:rPr>
        <w:t>C</w:t>
      </w:r>
      <w:r w:rsidR="00B84AFA" w:rsidRPr="00C912DB">
        <w:rPr>
          <w:rFonts w:ascii="Arial" w:hAnsi="Arial" w:cs="Arial"/>
          <w:sz w:val="24"/>
          <w:szCs w:val="24"/>
        </w:rPr>
        <w:t>on esa combinación de alternativas</w:t>
      </w:r>
      <w:r w:rsidR="008E3EEB" w:rsidRPr="00C912DB">
        <w:rPr>
          <w:rFonts w:ascii="Arial" w:hAnsi="Arial" w:cs="Arial"/>
          <w:sz w:val="24"/>
          <w:szCs w:val="24"/>
        </w:rPr>
        <w:t>,</w:t>
      </w:r>
      <w:r w:rsidR="00B84AFA" w:rsidRPr="00C912DB">
        <w:rPr>
          <w:rFonts w:ascii="Arial" w:hAnsi="Arial" w:cs="Arial"/>
          <w:sz w:val="24"/>
          <w:szCs w:val="24"/>
        </w:rPr>
        <w:t xml:space="preserve"> sumando las </w:t>
      </w:r>
      <w:r w:rsidR="008E3EEB" w:rsidRPr="00C912DB">
        <w:rPr>
          <w:rFonts w:ascii="Arial" w:hAnsi="Arial" w:cs="Arial"/>
          <w:sz w:val="24"/>
          <w:szCs w:val="24"/>
        </w:rPr>
        <w:t>tres</w:t>
      </w:r>
      <w:r w:rsidR="00B84AFA" w:rsidRPr="00C912DB">
        <w:rPr>
          <w:rFonts w:ascii="Arial" w:hAnsi="Arial" w:cs="Arial"/>
          <w:sz w:val="24"/>
          <w:szCs w:val="24"/>
        </w:rPr>
        <w:t xml:space="preserve"> fuentes</w:t>
      </w:r>
      <w:r w:rsidR="008E3EEB" w:rsidRPr="00C912DB">
        <w:rPr>
          <w:rFonts w:ascii="Arial" w:hAnsi="Arial" w:cs="Arial"/>
          <w:sz w:val="24"/>
          <w:szCs w:val="24"/>
        </w:rPr>
        <w:t xml:space="preserve">, </w:t>
      </w:r>
      <w:r w:rsidR="00B84AFA" w:rsidRPr="00C912DB">
        <w:rPr>
          <w:rFonts w:ascii="Arial" w:hAnsi="Arial" w:cs="Arial"/>
          <w:sz w:val="24"/>
          <w:szCs w:val="24"/>
        </w:rPr>
        <w:t xml:space="preserve">podríamos entonces superar los recursos bajo la gobernabilidad de la ART </w:t>
      </w:r>
      <w:proofErr w:type="gramStart"/>
      <w:r w:rsidR="00B84AFA" w:rsidRPr="00C912DB">
        <w:rPr>
          <w:rFonts w:ascii="Arial" w:hAnsi="Arial" w:cs="Arial"/>
          <w:sz w:val="24"/>
          <w:szCs w:val="24"/>
        </w:rPr>
        <w:t>y</w:t>
      </w:r>
      <w:proofErr w:type="gramEnd"/>
      <w:r w:rsidR="00B84AFA" w:rsidRPr="00C912DB">
        <w:rPr>
          <w:rFonts w:ascii="Arial" w:hAnsi="Arial" w:cs="Arial"/>
          <w:sz w:val="24"/>
          <w:szCs w:val="24"/>
        </w:rPr>
        <w:t xml:space="preserve"> por lo tanto</w:t>
      </w:r>
      <w:r w:rsidR="008E3EEB" w:rsidRPr="00C912DB">
        <w:rPr>
          <w:rFonts w:ascii="Arial" w:hAnsi="Arial" w:cs="Arial"/>
          <w:sz w:val="24"/>
          <w:szCs w:val="24"/>
        </w:rPr>
        <w:t>,</w:t>
      </w:r>
      <w:r w:rsidR="00B84AFA" w:rsidRPr="00C912DB">
        <w:rPr>
          <w:rFonts w:ascii="Arial" w:hAnsi="Arial" w:cs="Arial"/>
          <w:sz w:val="24"/>
          <w:szCs w:val="24"/>
        </w:rPr>
        <w:t xml:space="preserve"> que no sé afecten las metas que están en nuestro </w:t>
      </w:r>
      <w:r w:rsidR="008E3EEB" w:rsidRPr="00C912DB">
        <w:rPr>
          <w:rFonts w:ascii="Arial" w:hAnsi="Arial" w:cs="Arial"/>
          <w:sz w:val="24"/>
          <w:szCs w:val="24"/>
        </w:rPr>
        <w:t>P</w:t>
      </w:r>
      <w:r w:rsidR="00B84AFA" w:rsidRPr="00C912DB">
        <w:rPr>
          <w:rFonts w:ascii="Arial" w:hAnsi="Arial" w:cs="Arial"/>
          <w:sz w:val="24"/>
          <w:szCs w:val="24"/>
        </w:rPr>
        <w:t xml:space="preserve">lan </w:t>
      </w:r>
      <w:r w:rsidR="008E3EEB" w:rsidRPr="00C912DB">
        <w:rPr>
          <w:rFonts w:ascii="Arial" w:hAnsi="Arial" w:cs="Arial"/>
          <w:sz w:val="24"/>
          <w:szCs w:val="24"/>
        </w:rPr>
        <w:t>E</w:t>
      </w:r>
      <w:r w:rsidR="00B84AFA" w:rsidRPr="00C912DB">
        <w:rPr>
          <w:rFonts w:ascii="Arial" w:hAnsi="Arial" w:cs="Arial"/>
          <w:sz w:val="24"/>
          <w:szCs w:val="24"/>
        </w:rPr>
        <w:t>stratégico</w:t>
      </w:r>
      <w:r w:rsidR="008E3EEB" w:rsidRPr="00C912DB">
        <w:rPr>
          <w:rFonts w:ascii="Arial" w:hAnsi="Arial" w:cs="Arial"/>
          <w:sz w:val="24"/>
          <w:szCs w:val="24"/>
        </w:rPr>
        <w:t>.</w:t>
      </w:r>
    </w:p>
    <w:p w14:paraId="6AE18F77" w14:textId="77777777" w:rsidR="008E3EEB" w:rsidRPr="00C912DB" w:rsidRDefault="008E3EEB" w:rsidP="00C912DB">
      <w:pPr>
        <w:spacing w:after="0" w:line="240" w:lineRule="auto"/>
        <w:jc w:val="both"/>
        <w:rPr>
          <w:rFonts w:ascii="Arial" w:hAnsi="Arial" w:cs="Arial"/>
          <w:sz w:val="24"/>
          <w:szCs w:val="24"/>
        </w:rPr>
      </w:pPr>
    </w:p>
    <w:p w14:paraId="130C88A2" w14:textId="77BC2CD9" w:rsidR="008E3EEB" w:rsidRPr="00C912DB" w:rsidRDefault="008E3EEB" w:rsidP="00C912DB">
      <w:pPr>
        <w:spacing w:after="0" w:line="240" w:lineRule="auto"/>
        <w:jc w:val="both"/>
        <w:rPr>
          <w:rFonts w:ascii="Arial" w:hAnsi="Arial" w:cs="Arial"/>
          <w:sz w:val="24"/>
          <w:szCs w:val="24"/>
        </w:rPr>
      </w:pPr>
      <w:r w:rsidRPr="00C912DB">
        <w:rPr>
          <w:rFonts w:ascii="Arial" w:hAnsi="Arial" w:cs="Arial"/>
          <w:sz w:val="24"/>
          <w:szCs w:val="24"/>
        </w:rPr>
        <w:t>¿C</w:t>
      </w:r>
      <w:r w:rsidR="00B84AFA" w:rsidRPr="00C912DB">
        <w:rPr>
          <w:rFonts w:ascii="Arial" w:hAnsi="Arial" w:cs="Arial"/>
          <w:sz w:val="24"/>
          <w:szCs w:val="24"/>
        </w:rPr>
        <w:t xml:space="preserve">uál es la composición del </w:t>
      </w:r>
      <w:r w:rsidR="009043B5" w:rsidRPr="00C912DB">
        <w:rPr>
          <w:rFonts w:ascii="Arial" w:hAnsi="Arial" w:cs="Arial"/>
          <w:sz w:val="24"/>
          <w:szCs w:val="24"/>
        </w:rPr>
        <w:t>Presupuesto</w:t>
      </w:r>
      <w:r w:rsidR="00B84AFA" w:rsidRPr="00C912DB">
        <w:rPr>
          <w:rFonts w:ascii="Arial" w:hAnsi="Arial" w:cs="Arial"/>
          <w:sz w:val="24"/>
          <w:szCs w:val="24"/>
        </w:rPr>
        <w:t xml:space="preserve"> de </w:t>
      </w:r>
      <w:proofErr w:type="gramStart"/>
      <w:r w:rsidR="00B84AFA" w:rsidRPr="00C912DB">
        <w:rPr>
          <w:rFonts w:ascii="Arial" w:hAnsi="Arial" w:cs="Arial"/>
          <w:sz w:val="24"/>
          <w:szCs w:val="24"/>
        </w:rPr>
        <w:t>la  ART</w:t>
      </w:r>
      <w:proofErr w:type="gramEnd"/>
      <w:r w:rsidR="00B84AFA" w:rsidRPr="00C912DB">
        <w:rPr>
          <w:rFonts w:ascii="Arial" w:hAnsi="Arial" w:cs="Arial"/>
          <w:sz w:val="24"/>
          <w:szCs w:val="24"/>
        </w:rPr>
        <w:t xml:space="preserve"> comparando 2022 </w:t>
      </w:r>
      <w:r w:rsidRPr="00C912DB">
        <w:rPr>
          <w:rFonts w:ascii="Arial" w:hAnsi="Arial" w:cs="Arial"/>
          <w:sz w:val="24"/>
          <w:szCs w:val="24"/>
        </w:rPr>
        <w:t xml:space="preserve">– </w:t>
      </w:r>
      <w:r w:rsidR="00B84AFA" w:rsidRPr="00C912DB">
        <w:rPr>
          <w:rFonts w:ascii="Arial" w:hAnsi="Arial" w:cs="Arial"/>
          <w:sz w:val="24"/>
          <w:szCs w:val="24"/>
        </w:rPr>
        <w:t>2023</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F</w:t>
      </w:r>
      <w:r w:rsidR="00B84AFA" w:rsidRPr="00C912DB">
        <w:rPr>
          <w:rFonts w:ascii="Arial" w:hAnsi="Arial" w:cs="Arial"/>
          <w:sz w:val="24"/>
          <w:szCs w:val="24"/>
        </w:rPr>
        <w:t>uncionamiento 55</w:t>
      </w:r>
      <w:r w:rsidRPr="00C912DB">
        <w:rPr>
          <w:rFonts w:ascii="Arial" w:hAnsi="Arial" w:cs="Arial"/>
          <w:sz w:val="24"/>
          <w:szCs w:val="24"/>
        </w:rPr>
        <w:t xml:space="preserve"> mil</w:t>
      </w:r>
      <w:r w:rsidR="00B84AFA" w:rsidRPr="00C912DB">
        <w:rPr>
          <w:rFonts w:ascii="Arial" w:hAnsi="Arial" w:cs="Arial"/>
          <w:sz w:val="24"/>
          <w:szCs w:val="24"/>
        </w:rPr>
        <w:t xml:space="preserve"> en el 2022</w:t>
      </w:r>
      <w:r w:rsidRPr="00C912DB">
        <w:rPr>
          <w:rFonts w:ascii="Arial" w:hAnsi="Arial" w:cs="Arial"/>
          <w:sz w:val="24"/>
          <w:szCs w:val="24"/>
        </w:rPr>
        <w:t>,</w:t>
      </w:r>
      <w:r w:rsidR="00B84AFA" w:rsidRPr="00C912DB">
        <w:rPr>
          <w:rFonts w:ascii="Arial" w:hAnsi="Arial" w:cs="Arial"/>
          <w:sz w:val="24"/>
          <w:szCs w:val="24"/>
        </w:rPr>
        <w:t xml:space="preserve"> 2023</w:t>
      </w:r>
      <w:r w:rsidR="0069621A" w:rsidRPr="00C912DB">
        <w:rPr>
          <w:rFonts w:ascii="Arial" w:hAnsi="Arial" w:cs="Arial"/>
          <w:sz w:val="24"/>
          <w:szCs w:val="24"/>
        </w:rPr>
        <w:t>:</w:t>
      </w:r>
      <w:r w:rsidR="00B84AFA" w:rsidRPr="00C912DB">
        <w:rPr>
          <w:rFonts w:ascii="Arial" w:hAnsi="Arial" w:cs="Arial"/>
          <w:sz w:val="24"/>
          <w:szCs w:val="24"/>
        </w:rPr>
        <w:t xml:space="preserve"> 58</w:t>
      </w:r>
      <w:r w:rsidRPr="00C912DB">
        <w:rPr>
          <w:rFonts w:ascii="Arial" w:hAnsi="Arial" w:cs="Arial"/>
          <w:sz w:val="24"/>
          <w:szCs w:val="24"/>
        </w:rPr>
        <w:t xml:space="preserve"> mil,</w:t>
      </w:r>
      <w:r w:rsidR="00B84AFA" w:rsidRPr="00C912DB">
        <w:rPr>
          <w:rFonts w:ascii="Arial" w:hAnsi="Arial" w:cs="Arial"/>
          <w:sz w:val="24"/>
          <w:szCs w:val="24"/>
        </w:rPr>
        <w:t xml:space="preserve"> servicio de la deuda 44 millones en el 22</w:t>
      </w:r>
      <w:r w:rsidRPr="00C912DB">
        <w:rPr>
          <w:rFonts w:ascii="Arial" w:hAnsi="Arial" w:cs="Arial"/>
          <w:sz w:val="24"/>
          <w:szCs w:val="24"/>
        </w:rPr>
        <w:t>,</w:t>
      </w:r>
      <w:r w:rsidR="00B84AFA" w:rsidRPr="00C912DB">
        <w:rPr>
          <w:rFonts w:ascii="Arial" w:hAnsi="Arial" w:cs="Arial"/>
          <w:sz w:val="24"/>
          <w:szCs w:val="24"/>
        </w:rPr>
        <w:t xml:space="preserve"> 63 en el 23 e inversión 46</w:t>
      </w:r>
      <w:r w:rsidRPr="00C912DB">
        <w:rPr>
          <w:rFonts w:ascii="Arial" w:hAnsi="Arial" w:cs="Arial"/>
          <w:sz w:val="24"/>
          <w:szCs w:val="24"/>
        </w:rPr>
        <w:t xml:space="preserve"> mil</w:t>
      </w:r>
      <w:r w:rsidR="00B84AFA" w:rsidRPr="00C912DB">
        <w:rPr>
          <w:rFonts w:ascii="Arial" w:hAnsi="Arial" w:cs="Arial"/>
          <w:sz w:val="24"/>
          <w:szCs w:val="24"/>
        </w:rPr>
        <w:t xml:space="preserve"> millones en </w:t>
      </w:r>
      <w:proofErr w:type="gramStart"/>
      <w:r w:rsidR="00B84AFA" w:rsidRPr="00C912DB">
        <w:rPr>
          <w:rFonts w:ascii="Arial" w:hAnsi="Arial" w:cs="Arial"/>
          <w:sz w:val="24"/>
          <w:szCs w:val="24"/>
        </w:rPr>
        <w:t>el 2022 y 74 mil millones</w:t>
      </w:r>
      <w:proofErr w:type="gramEnd"/>
      <w:r w:rsidR="00B84AFA" w:rsidRPr="00C912DB">
        <w:rPr>
          <w:rFonts w:ascii="Arial" w:hAnsi="Arial" w:cs="Arial"/>
          <w:sz w:val="24"/>
          <w:szCs w:val="24"/>
        </w:rPr>
        <w:t xml:space="preserve"> en el 2023</w:t>
      </w:r>
      <w:r w:rsidRPr="00C912DB">
        <w:rPr>
          <w:rFonts w:ascii="Arial" w:hAnsi="Arial" w:cs="Arial"/>
          <w:sz w:val="24"/>
          <w:szCs w:val="24"/>
        </w:rPr>
        <w:t>,</w:t>
      </w:r>
      <w:r w:rsidR="00B84AFA" w:rsidRPr="00C912DB">
        <w:rPr>
          <w:rFonts w:ascii="Arial" w:hAnsi="Arial" w:cs="Arial"/>
          <w:sz w:val="24"/>
          <w:szCs w:val="24"/>
        </w:rPr>
        <w:t xml:space="preserve"> incluida la adición presupuestal de los 50 mil millones pesos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L</w:t>
      </w:r>
      <w:r w:rsidR="00B84AFA" w:rsidRPr="00C912DB">
        <w:rPr>
          <w:rFonts w:ascii="Arial" w:hAnsi="Arial" w:cs="Arial"/>
          <w:sz w:val="24"/>
          <w:szCs w:val="24"/>
        </w:rPr>
        <w:t>a proyección se nos vuelve a preguntar</w:t>
      </w:r>
      <w:r w:rsidRPr="00C912DB">
        <w:rPr>
          <w:rFonts w:ascii="Arial" w:hAnsi="Arial" w:cs="Arial"/>
          <w:sz w:val="24"/>
          <w:szCs w:val="24"/>
        </w:rPr>
        <w:t>,</w:t>
      </w:r>
      <w:r w:rsidR="00B84AFA" w:rsidRPr="00C912DB">
        <w:rPr>
          <w:rFonts w:ascii="Arial" w:hAnsi="Arial" w:cs="Arial"/>
          <w:sz w:val="24"/>
          <w:szCs w:val="24"/>
        </w:rPr>
        <w:t xml:space="preserve"> para el 2024</w:t>
      </w:r>
      <w:r w:rsidRPr="00C912DB">
        <w:rPr>
          <w:rFonts w:ascii="Arial" w:hAnsi="Arial" w:cs="Arial"/>
          <w:sz w:val="24"/>
          <w:szCs w:val="24"/>
        </w:rPr>
        <w:t xml:space="preserve"> </w:t>
      </w:r>
      <w:r w:rsidR="00B84AFA" w:rsidRPr="00C912DB">
        <w:rPr>
          <w:rFonts w:ascii="Arial" w:hAnsi="Arial" w:cs="Arial"/>
          <w:sz w:val="24"/>
          <w:szCs w:val="24"/>
        </w:rPr>
        <w:t>en el caso de funcionamiento es 64</w:t>
      </w:r>
      <w:r w:rsidRPr="00C912DB">
        <w:rPr>
          <w:rFonts w:ascii="Arial" w:hAnsi="Arial" w:cs="Arial"/>
          <w:sz w:val="24"/>
          <w:szCs w:val="24"/>
        </w:rPr>
        <w:t xml:space="preserve"> mil</w:t>
      </w:r>
      <w:r w:rsidR="00B84AFA" w:rsidRPr="00C912DB">
        <w:rPr>
          <w:rFonts w:ascii="Arial" w:hAnsi="Arial" w:cs="Arial"/>
          <w:sz w:val="24"/>
          <w:szCs w:val="24"/>
        </w:rPr>
        <w:t xml:space="preserve"> millones</w:t>
      </w:r>
      <w:r w:rsidRPr="00C912DB">
        <w:rPr>
          <w:rFonts w:ascii="Arial" w:hAnsi="Arial" w:cs="Arial"/>
          <w:sz w:val="24"/>
          <w:szCs w:val="24"/>
        </w:rPr>
        <w:t>,</w:t>
      </w:r>
      <w:r w:rsidR="00B84AFA" w:rsidRPr="00C912DB">
        <w:rPr>
          <w:rFonts w:ascii="Arial" w:hAnsi="Arial" w:cs="Arial"/>
          <w:sz w:val="24"/>
          <w:szCs w:val="24"/>
        </w:rPr>
        <w:t xml:space="preserve"> servicio de la deuda 357 millones</w:t>
      </w:r>
      <w:r w:rsidRPr="00C912DB">
        <w:rPr>
          <w:rFonts w:ascii="Arial" w:hAnsi="Arial" w:cs="Arial"/>
          <w:sz w:val="24"/>
          <w:szCs w:val="24"/>
        </w:rPr>
        <w:t xml:space="preserve"> </w:t>
      </w:r>
      <w:r w:rsidR="00B84AFA" w:rsidRPr="00C912DB">
        <w:rPr>
          <w:rFonts w:ascii="Arial" w:hAnsi="Arial" w:cs="Arial"/>
          <w:sz w:val="24"/>
          <w:szCs w:val="24"/>
        </w:rPr>
        <w:t>e inversión 24</w:t>
      </w:r>
      <w:r w:rsidRPr="00C912DB">
        <w:rPr>
          <w:rFonts w:ascii="Arial" w:hAnsi="Arial" w:cs="Arial"/>
          <w:sz w:val="24"/>
          <w:szCs w:val="24"/>
        </w:rPr>
        <w:t xml:space="preserve"> mil</w:t>
      </w:r>
      <w:r w:rsidR="00B84AFA" w:rsidRPr="00C912DB">
        <w:rPr>
          <w:rFonts w:ascii="Arial" w:hAnsi="Arial" w:cs="Arial"/>
          <w:sz w:val="24"/>
          <w:szCs w:val="24"/>
        </w:rPr>
        <w:t xml:space="preserve"> millones</w:t>
      </w:r>
      <w:r w:rsidRPr="00C912DB">
        <w:rPr>
          <w:rFonts w:ascii="Arial" w:hAnsi="Arial" w:cs="Arial"/>
          <w:sz w:val="24"/>
          <w:szCs w:val="24"/>
        </w:rPr>
        <w:t>.</w:t>
      </w:r>
      <w:r w:rsidR="00B84AFA" w:rsidRPr="00C912DB">
        <w:rPr>
          <w:rFonts w:ascii="Arial" w:hAnsi="Arial" w:cs="Arial"/>
          <w:sz w:val="24"/>
          <w:szCs w:val="24"/>
        </w:rPr>
        <w:t xml:space="preserve"> </w:t>
      </w:r>
    </w:p>
    <w:p w14:paraId="222DBED4" w14:textId="77777777" w:rsidR="008E3EEB" w:rsidRPr="00C912DB" w:rsidRDefault="008E3EEB" w:rsidP="00C912DB">
      <w:pPr>
        <w:spacing w:after="0" w:line="240" w:lineRule="auto"/>
        <w:jc w:val="both"/>
        <w:rPr>
          <w:rFonts w:ascii="Arial" w:hAnsi="Arial" w:cs="Arial"/>
          <w:sz w:val="24"/>
          <w:szCs w:val="24"/>
        </w:rPr>
      </w:pPr>
    </w:p>
    <w:p w14:paraId="67128BDC" w14:textId="063759DB" w:rsidR="008E3EEB" w:rsidRPr="00C912DB" w:rsidRDefault="008E3EEB" w:rsidP="00C912DB">
      <w:pPr>
        <w:spacing w:after="0" w:line="240" w:lineRule="auto"/>
        <w:jc w:val="both"/>
        <w:rPr>
          <w:rFonts w:ascii="Arial" w:hAnsi="Arial" w:cs="Arial"/>
          <w:sz w:val="24"/>
          <w:szCs w:val="24"/>
        </w:rPr>
      </w:pPr>
      <w:r w:rsidRPr="00C912DB">
        <w:rPr>
          <w:rFonts w:ascii="Arial" w:hAnsi="Arial" w:cs="Arial"/>
          <w:sz w:val="24"/>
          <w:szCs w:val="24"/>
        </w:rPr>
        <w:t>S</w:t>
      </w:r>
      <w:r w:rsidR="00B84AFA" w:rsidRPr="00C912DB">
        <w:rPr>
          <w:rFonts w:ascii="Arial" w:hAnsi="Arial" w:cs="Arial"/>
          <w:sz w:val="24"/>
          <w:szCs w:val="24"/>
        </w:rPr>
        <w:t xml:space="preserve">e nos pregunta </w:t>
      </w:r>
      <w:r w:rsidR="0069621A" w:rsidRPr="00C912DB">
        <w:rPr>
          <w:rFonts w:ascii="Arial" w:hAnsi="Arial" w:cs="Arial"/>
          <w:sz w:val="24"/>
          <w:szCs w:val="24"/>
        </w:rPr>
        <w:t>¿C</w:t>
      </w:r>
      <w:r w:rsidR="00B84AFA" w:rsidRPr="00C912DB">
        <w:rPr>
          <w:rFonts w:ascii="Arial" w:hAnsi="Arial" w:cs="Arial"/>
          <w:sz w:val="24"/>
          <w:szCs w:val="24"/>
        </w:rPr>
        <w:t>uál es el nivel de lo que cuestan los contratos de prestación de servicios</w:t>
      </w:r>
      <w:r w:rsidR="0069621A" w:rsidRPr="00C912DB">
        <w:rPr>
          <w:rFonts w:ascii="Arial" w:hAnsi="Arial" w:cs="Arial"/>
          <w:sz w:val="24"/>
          <w:szCs w:val="24"/>
        </w:rPr>
        <w:t>?</w:t>
      </w:r>
      <w:r w:rsidR="00B84AFA" w:rsidRPr="00C912DB">
        <w:rPr>
          <w:rFonts w:ascii="Arial" w:hAnsi="Arial" w:cs="Arial"/>
          <w:sz w:val="24"/>
          <w:szCs w:val="24"/>
        </w:rPr>
        <w:t xml:space="preserve"> </w:t>
      </w:r>
      <w:r w:rsidR="0069621A" w:rsidRPr="00C912DB">
        <w:rPr>
          <w:rFonts w:ascii="Arial" w:hAnsi="Arial" w:cs="Arial"/>
          <w:sz w:val="24"/>
          <w:szCs w:val="24"/>
        </w:rPr>
        <w:t>E</w:t>
      </w:r>
      <w:r w:rsidR="00B84AFA" w:rsidRPr="00C912DB">
        <w:rPr>
          <w:rFonts w:ascii="Arial" w:hAnsi="Arial" w:cs="Arial"/>
          <w:sz w:val="24"/>
          <w:szCs w:val="24"/>
        </w:rPr>
        <w:t>n porcentaje en funcionamiento el 1</w:t>
      </w:r>
      <w:r w:rsidRPr="00C912DB">
        <w:rPr>
          <w:rFonts w:ascii="Arial" w:hAnsi="Arial" w:cs="Arial"/>
          <w:sz w:val="24"/>
          <w:szCs w:val="24"/>
        </w:rPr>
        <w:t>.</w:t>
      </w:r>
      <w:r w:rsidR="00B84AFA" w:rsidRPr="00C912DB">
        <w:rPr>
          <w:rFonts w:ascii="Arial" w:hAnsi="Arial" w:cs="Arial"/>
          <w:sz w:val="24"/>
          <w:szCs w:val="24"/>
        </w:rPr>
        <w:t>31% y en inversión el 28%</w:t>
      </w:r>
      <w:r w:rsidRPr="00C912DB">
        <w:rPr>
          <w:rFonts w:ascii="Arial" w:hAnsi="Arial" w:cs="Arial"/>
          <w:sz w:val="24"/>
          <w:szCs w:val="24"/>
        </w:rPr>
        <w:t>,</w:t>
      </w:r>
      <w:r w:rsidR="00B84AFA" w:rsidRPr="00C912DB">
        <w:rPr>
          <w:rFonts w:ascii="Arial" w:hAnsi="Arial" w:cs="Arial"/>
          <w:sz w:val="24"/>
          <w:szCs w:val="24"/>
        </w:rPr>
        <w:t xml:space="preserve"> dado que muchas de las actividades que adelanta la ART en los territorios</w:t>
      </w:r>
      <w:r w:rsidRPr="00C912DB">
        <w:rPr>
          <w:rFonts w:ascii="Arial" w:hAnsi="Arial" w:cs="Arial"/>
          <w:sz w:val="24"/>
          <w:szCs w:val="24"/>
        </w:rPr>
        <w:t>,</w:t>
      </w:r>
      <w:r w:rsidR="00B84AFA" w:rsidRPr="00C912DB">
        <w:rPr>
          <w:rFonts w:ascii="Arial" w:hAnsi="Arial" w:cs="Arial"/>
          <w:sz w:val="24"/>
          <w:szCs w:val="24"/>
        </w:rPr>
        <w:t xml:space="preserve"> se hace con equipos humanos que mantienen la relación con los grupos motor</w:t>
      </w:r>
      <w:r w:rsidRPr="00C912DB">
        <w:rPr>
          <w:rFonts w:ascii="Arial" w:hAnsi="Arial" w:cs="Arial"/>
          <w:sz w:val="24"/>
          <w:szCs w:val="24"/>
        </w:rPr>
        <w:t>,</w:t>
      </w:r>
      <w:r w:rsidR="00B84AFA" w:rsidRPr="00C912DB">
        <w:rPr>
          <w:rFonts w:ascii="Arial" w:hAnsi="Arial" w:cs="Arial"/>
          <w:sz w:val="24"/>
          <w:szCs w:val="24"/>
        </w:rPr>
        <w:t xml:space="preserve"> con el mecanismo especial de consulta</w:t>
      </w:r>
      <w:r w:rsidRPr="00C912DB">
        <w:rPr>
          <w:rFonts w:ascii="Arial" w:hAnsi="Arial" w:cs="Arial"/>
          <w:sz w:val="24"/>
          <w:szCs w:val="24"/>
        </w:rPr>
        <w:t>,</w:t>
      </w:r>
      <w:r w:rsidR="00B84AFA" w:rsidRPr="00C912DB">
        <w:rPr>
          <w:rFonts w:ascii="Arial" w:hAnsi="Arial" w:cs="Arial"/>
          <w:sz w:val="24"/>
          <w:szCs w:val="24"/>
        </w:rPr>
        <w:t xml:space="preserve"> con las Mesas </w:t>
      </w:r>
      <w:r w:rsidRPr="00C912DB">
        <w:rPr>
          <w:rFonts w:ascii="Arial" w:hAnsi="Arial" w:cs="Arial"/>
          <w:sz w:val="24"/>
          <w:szCs w:val="24"/>
        </w:rPr>
        <w:t>C</w:t>
      </w:r>
      <w:r w:rsidR="00B84AFA" w:rsidRPr="00C912DB">
        <w:rPr>
          <w:rFonts w:ascii="Arial" w:hAnsi="Arial" w:cs="Arial"/>
          <w:sz w:val="24"/>
          <w:szCs w:val="24"/>
        </w:rPr>
        <w:t>omunitarias</w:t>
      </w:r>
      <w:r w:rsidRPr="00C912DB">
        <w:rPr>
          <w:rFonts w:ascii="Arial" w:hAnsi="Arial" w:cs="Arial"/>
          <w:sz w:val="24"/>
          <w:szCs w:val="24"/>
        </w:rPr>
        <w:t>,</w:t>
      </w:r>
      <w:r w:rsidR="00B84AFA" w:rsidRPr="00C912DB">
        <w:rPr>
          <w:rFonts w:ascii="Arial" w:hAnsi="Arial" w:cs="Arial"/>
          <w:sz w:val="24"/>
          <w:szCs w:val="24"/>
        </w:rPr>
        <w:t xml:space="preserve"> el relacionamiento con la comunidad tal vez constituya el ADN de la ART y eso se hace con equipos humanos que se contratan para el efecto</w:t>
      </w:r>
      <w:r w:rsidRPr="00C912DB">
        <w:rPr>
          <w:rFonts w:ascii="Arial" w:hAnsi="Arial" w:cs="Arial"/>
          <w:sz w:val="24"/>
          <w:szCs w:val="24"/>
        </w:rPr>
        <w:t>. ¿Có</w:t>
      </w:r>
      <w:r w:rsidR="00B84AFA" w:rsidRPr="00C912DB">
        <w:rPr>
          <w:rFonts w:ascii="Arial" w:hAnsi="Arial" w:cs="Arial"/>
          <w:sz w:val="24"/>
          <w:szCs w:val="24"/>
        </w:rPr>
        <w:t xml:space="preserve">mo hemos aplicado nuestro </w:t>
      </w:r>
      <w:r w:rsidRPr="00C912DB">
        <w:rPr>
          <w:rFonts w:ascii="Arial" w:hAnsi="Arial" w:cs="Arial"/>
          <w:sz w:val="24"/>
          <w:szCs w:val="24"/>
        </w:rPr>
        <w:t>P</w:t>
      </w:r>
      <w:r w:rsidR="00B84AFA" w:rsidRPr="00C912DB">
        <w:rPr>
          <w:rFonts w:ascii="Arial" w:hAnsi="Arial" w:cs="Arial"/>
          <w:sz w:val="24"/>
          <w:szCs w:val="24"/>
        </w:rPr>
        <w:t xml:space="preserve">lan de </w:t>
      </w:r>
      <w:r w:rsidRPr="00C912DB">
        <w:rPr>
          <w:rFonts w:ascii="Arial" w:hAnsi="Arial" w:cs="Arial"/>
          <w:sz w:val="24"/>
          <w:szCs w:val="24"/>
        </w:rPr>
        <w:t>A</w:t>
      </w:r>
      <w:r w:rsidR="00B84AFA" w:rsidRPr="00C912DB">
        <w:rPr>
          <w:rFonts w:ascii="Arial" w:hAnsi="Arial" w:cs="Arial"/>
          <w:sz w:val="24"/>
          <w:szCs w:val="24"/>
        </w:rPr>
        <w:t>usteridad</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E</w:t>
      </w:r>
      <w:r w:rsidR="00B84AFA" w:rsidRPr="00C912DB">
        <w:rPr>
          <w:rFonts w:ascii="Arial" w:hAnsi="Arial" w:cs="Arial"/>
          <w:sz w:val="24"/>
          <w:szCs w:val="24"/>
        </w:rPr>
        <w:t>stá respondido punto por punto</w:t>
      </w:r>
      <w:r w:rsidRPr="00C912DB">
        <w:rPr>
          <w:rFonts w:ascii="Arial" w:hAnsi="Arial" w:cs="Arial"/>
          <w:sz w:val="24"/>
          <w:szCs w:val="24"/>
        </w:rPr>
        <w:t>,</w:t>
      </w:r>
      <w:r w:rsidR="00B84AFA" w:rsidRPr="00C912DB">
        <w:rPr>
          <w:rFonts w:ascii="Arial" w:hAnsi="Arial" w:cs="Arial"/>
          <w:sz w:val="24"/>
          <w:szCs w:val="24"/>
        </w:rPr>
        <w:t xml:space="preserve"> sin </w:t>
      </w:r>
      <w:proofErr w:type="gramStart"/>
      <w:r w:rsidR="00B84AFA" w:rsidRPr="00C912DB">
        <w:rPr>
          <w:rFonts w:ascii="Arial" w:hAnsi="Arial" w:cs="Arial"/>
          <w:sz w:val="24"/>
          <w:szCs w:val="24"/>
        </w:rPr>
        <w:t>embargo</w:t>
      </w:r>
      <w:proofErr w:type="gramEnd"/>
      <w:r w:rsidR="00B84AFA" w:rsidRPr="00C912DB">
        <w:rPr>
          <w:rFonts w:ascii="Arial" w:hAnsi="Arial" w:cs="Arial"/>
          <w:sz w:val="24"/>
          <w:szCs w:val="24"/>
        </w:rPr>
        <w:t xml:space="preserve"> solo quiero dar un dato</w:t>
      </w:r>
      <w:r w:rsidRPr="00C912DB">
        <w:rPr>
          <w:rFonts w:ascii="Arial" w:hAnsi="Arial" w:cs="Arial"/>
          <w:sz w:val="24"/>
          <w:szCs w:val="24"/>
        </w:rPr>
        <w:t>,</w:t>
      </w:r>
      <w:r w:rsidR="00B84AFA" w:rsidRPr="00C912DB">
        <w:rPr>
          <w:rFonts w:ascii="Arial" w:hAnsi="Arial" w:cs="Arial"/>
          <w:sz w:val="24"/>
          <w:szCs w:val="24"/>
        </w:rPr>
        <w:t xml:space="preserve"> en materia de contratos por prestación de servicios reducimos de </w:t>
      </w:r>
      <w:r w:rsidRPr="00C912DB">
        <w:rPr>
          <w:rFonts w:ascii="Arial" w:hAnsi="Arial" w:cs="Arial"/>
          <w:sz w:val="24"/>
          <w:szCs w:val="24"/>
        </w:rPr>
        <w:t>doscientos cuarenta</w:t>
      </w:r>
      <w:r w:rsidR="00B84AFA" w:rsidRPr="00C912DB">
        <w:rPr>
          <w:rFonts w:ascii="Arial" w:hAnsi="Arial" w:cs="Arial"/>
          <w:sz w:val="24"/>
          <w:szCs w:val="24"/>
        </w:rPr>
        <w:t xml:space="preserve"> contratos del año anterior a </w:t>
      </w:r>
      <w:r w:rsidRPr="00C912DB">
        <w:rPr>
          <w:rFonts w:ascii="Arial" w:hAnsi="Arial" w:cs="Arial"/>
          <w:sz w:val="24"/>
          <w:szCs w:val="24"/>
        </w:rPr>
        <w:t>cincuenta</w:t>
      </w:r>
      <w:r w:rsidR="00B84AFA" w:rsidRPr="00C912DB">
        <w:rPr>
          <w:rFonts w:ascii="Arial" w:hAnsi="Arial" w:cs="Arial"/>
          <w:sz w:val="24"/>
          <w:szCs w:val="24"/>
        </w:rPr>
        <w:t xml:space="preserve"> este año</w:t>
      </w:r>
      <w:r w:rsidRPr="00C912DB">
        <w:rPr>
          <w:rFonts w:ascii="Arial" w:hAnsi="Arial" w:cs="Arial"/>
          <w:sz w:val="24"/>
          <w:szCs w:val="24"/>
        </w:rPr>
        <w:t>.</w:t>
      </w:r>
    </w:p>
    <w:p w14:paraId="1D506001" w14:textId="77777777" w:rsidR="008E3EEB" w:rsidRPr="00C912DB" w:rsidRDefault="008E3EEB" w:rsidP="00C912DB">
      <w:pPr>
        <w:spacing w:after="0" w:line="240" w:lineRule="auto"/>
        <w:jc w:val="both"/>
        <w:rPr>
          <w:rFonts w:ascii="Arial" w:hAnsi="Arial" w:cs="Arial"/>
          <w:sz w:val="24"/>
          <w:szCs w:val="24"/>
        </w:rPr>
      </w:pPr>
    </w:p>
    <w:p w14:paraId="33854FFA" w14:textId="3854BE3C" w:rsidR="008E3EEB" w:rsidRPr="00C912DB" w:rsidRDefault="008E3EEB" w:rsidP="00C912DB">
      <w:pPr>
        <w:spacing w:after="0" w:line="240" w:lineRule="auto"/>
        <w:jc w:val="both"/>
        <w:rPr>
          <w:rFonts w:ascii="Arial" w:hAnsi="Arial" w:cs="Arial"/>
          <w:sz w:val="24"/>
          <w:szCs w:val="24"/>
        </w:rPr>
      </w:pPr>
      <w:r w:rsidRPr="00C912DB">
        <w:rPr>
          <w:rFonts w:ascii="Arial" w:hAnsi="Arial" w:cs="Arial"/>
          <w:sz w:val="24"/>
          <w:szCs w:val="24"/>
        </w:rPr>
        <w:t>T</w:t>
      </w:r>
      <w:r w:rsidR="00B84AFA" w:rsidRPr="00C912DB">
        <w:rPr>
          <w:rFonts w:ascii="Arial" w:hAnsi="Arial" w:cs="Arial"/>
          <w:sz w:val="24"/>
          <w:szCs w:val="24"/>
        </w:rPr>
        <w:t xml:space="preserve">ermino diciendo </w:t>
      </w:r>
      <w:r w:rsidR="0069621A" w:rsidRPr="00C912DB">
        <w:rPr>
          <w:rFonts w:ascii="Arial" w:hAnsi="Arial" w:cs="Arial"/>
          <w:sz w:val="24"/>
          <w:szCs w:val="24"/>
        </w:rPr>
        <w:t>¿C</w:t>
      </w:r>
      <w:r w:rsidR="00B84AFA" w:rsidRPr="00C912DB">
        <w:rPr>
          <w:rFonts w:ascii="Arial" w:hAnsi="Arial" w:cs="Arial"/>
          <w:sz w:val="24"/>
          <w:szCs w:val="24"/>
        </w:rPr>
        <w:t>u</w:t>
      </w:r>
      <w:r w:rsidRPr="00C912DB">
        <w:rPr>
          <w:rFonts w:ascii="Arial" w:hAnsi="Arial" w:cs="Arial"/>
          <w:sz w:val="24"/>
          <w:szCs w:val="24"/>
        </w:rPr>
        <w:t>á</w:t>
      </w:r>
      <w:r w:rsidR="00B84AFA" w:rsidRPr="00C912DB">
        <w:rPr>
          <w:rFonts w:ascii="Arial" w:hAnsi="Arial" w:cs="Arial"/>
          <w:sz w:val="24"/>
          <w:szCs w:val="24"/>
        </w:rPr>
        <w:t>l es el reporte de la ejecución presupuestal</w:t>
      </w:r>
      <w:r w:rsidR="0069621A" w:rsidRPr="00C912DB">
        <w:rPr>
          <w:rFonts w:ascii="Arial" w:hAnsi="Arial" w:cs="Arial"/>
          <w:sz w:val="24"/>
          <w:szCs w:val="24"/>
        </w:rPr>
        <w:t>? E</w:t>
      </w:r>
      <w:r w:rsidR="00B84AFA" w:rsidRPr="00C912DB">
        <w:rPr>
          <w:rFonts w:ascii="Arial" w:hAnsi="Arial" w:cs="Arial"/>
          <w:sz w:val="24"/>
          <w:szCs w:val="24"/>
        </w:rPr>
        <w:t>n el 2022 la ART tuvo una ejecución global del 92% y en inversión del 90%</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¿C</w:t>
      </w:r>
      <w:r w:rsidR="00B84AFA" w:rsidRPr="00C912DB">
        <w:rPr>
          <w:rFonts w:ascii="Arial" w:hAnsi="Arial" w:cs="Arial"/>
          <w:sz w:val="24"/>
          <w:szCs w:val="24"/>
        </w:rPr>
        <w:t>ómo vamos en la ejecución del 2023</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E</w:t>
      </w:r>
      <w:r w:rsidR="00B84AFA" w:rsidRPr="00C912DB">
        <w:rPr>
          <w:rFonts w:ascii="Arial" w:hAnsi="Arial" w:cs="Arial"/>
          <w:sz w:val="24"/>
          <w:szCs w:val="24"/>
        </w:rPr>
        <w:t>s la otra pregunta</w:t>
      </w:r>
      <w:r w:rsidRPr="00C912DB">
        <w:rPr>
          <w:rFonts w:ascii="Arial" w:hAnsi="Arial" w:cs="Arial"/>
          <w:sz w:val="24"/>
          <w:szCs w:val="24"/>
        </w:rPr>
        <w:t>,</w:t>
      </w:r>
      <w:r w:rsidR="00B84AFA" w:rsidRPr="00C912DB">
        <w:rPr>
          <w:rFonts w:ascii="Arial" w:hAnsi="Arial" w:cs="Arial"/>
          <w:sz w:val="24"/>
          <w:szCs w:val="24"/>
        </w:rPr>
        <w:t xml:space="preserve"> con registros presupuestales a corte del 15 de agosto</w:t>
      </w:r>
      <w:r w:rsidRPr="00C912DB">
        <w:rPr>
          <w:rFonts w:ascii="Arial" w:hAnsi="Arial" w:cs="Arial"/>
          <w:sz w:val="24"/>
          <w:szCs w:val="24"/>
        </w:rPr>
        <w:t>,</w:t>
      </w:r>
      <w:r w:rsidR="00B84AFA" w:rsidRPr="00C912DB">
        <w:rPr>
          <w:rFonts w:ascii="Arial" w:hAnsi="Arial" w:cs="Arial"/>
          <w:sz w:val="24"/>
          <w:szCs w:val="24"/>
        </w:rPr>
        <w:t xml:space="preserve"> vamos en el 49%</w:t>
      </w:r>
      <w:r w:rsidRPr="00C912DB">
        <w:rPr>
          <w:rFonts w:ascii="Arial" w:hAnsi="Arial" w:cs="Arial"/>
          <w:sz w:val="24"/>
          <w:szCs w:val="24"/>
        </w:rPr>
        <w:t>,</w:t>
      </w:r>
      <w:r w:rsidR="00B84AFA" w:rsidRPr="00C912DB">
        <w:rPr>
          <w:rFonts w:ascii="Arial" w:hAnsi="Arial" w:cs="Arial"/>
          <w:sz w:val="24"/>
          <w:szCs w:val="24"/>
        </w:rPr>
        <w:t xml:space="preserve"> aclarando que la adición presupuestal de 50 mil está en proceso de incorporación</w:t>
      </w:r>
      <w:r w:rsidRPr="00C912DB">
        <w:rPr>
          <w:rFonts w:ascii="Arial" w:hAnsi="Arial" w:cs="Arial"/>
          <w:sz w:val="24"/>
          <w:szCs w:val="24"/>
        </w:rPr>
        <w:t>,</w:t>
      </w:r>
      <w:r w:rsidR="00B84AFA" w:rsidRPr="00C912DB">
        <w:rPr>
          <w:rFonts w:ascii="Arial" w:hAnsi="Arial" w:cs="Arial"/>
          <w:sz w:val="24"/>
          <w:szCs w:val="24"/>
        </w:rPr>
        <w:t xml:space="preserve"> pero ya</w:t>
      </w:r>
      <w:r w:rsidRPr="00C912DB">
        <w:rPr>
          <w:rFonts w:ascii="Arial" w:hAnsi="Arial" w:cs="Arial"/>
          <w:sz w:val="24"/>
          <w:szCs w:val="24"/>
        </w:rPr>
        <w:t xml:space="preserve"> </w:t>
      </w:r>
      <w:r w:rsidR="00B84AFA" w:rsidRPr="00C912DB">
        <w:rPr>
          <w:rFonts w:ascii="Arial" w:hAnsi="Arial" w:cs="Arial"/>
          <w:sz w:val="24"/>
          <w:szCs w:val="24"/>
        </w:rPr>
        <w:t>tiene destinación específica</w:t>
      </w:r>
      <w:r w:rsidRPr="00C912DB">
        <w:rPr>
          <w:rFonts w:ascii="Arial" w:hAnsi="Arial" w:cs="Arial"/>
          <w:sz w:val="24"/>
          <w:szCs w:val="24"/>
        </w:rPr>
        <w:t>,</w:t>
      </w:r>
      <w:r w:rsidR="00B84AFA" w:rsidRPr="00C912DB">
        <w:rPr>
          <w:rFonts w:ascii="Arial" w:hAnsi="Arial" w:cs="Arial"/>
          <w:sz w:val="24"/>
          <w:szCs w:val="24"/>
        </w:rPr>
        <w:t xml:space="preserve"> 40 mil millones serán destinados a un convenio con </w:t>
      </w:r>
      <w:proofErr w:type="spellStart"/>
      <w:r w:rsidR="00B84AFA" w:rsidRPr="00C912DB">
        <w:rPr>
          <w:rFonts w:ascii="Arial" w:hAnsi="Arial" w:cs="Arial"/>
          <w:sz w:val="24"/>
          <w:szCs w:val="24"/>
        </w:rPr>
        <w:t>MinTic</w:t>
      </w:r>
      <w:proofErr w:type="spellEnd"/>
      <w:r w:rsidR="00B84AFA" w:rsidRPr="00C912DB">
        <w:rPr>
          <w:rFonts w:ascii="Arial" w:hAnsi="Arial" w:cs="Arial"/>
          <w:sz w:val="24"/>
          <w:szCs w:val="24"/>
        </w:rPr>
        <w:t xml:space="preserve"> y Findeter</w:t>
      </w:r>
      <w:r w:rsidRPr="00C912DB">
        <w:rPr>
          <w:rFonts w:ascii="Arial" w:hAnsi="Arial" w:cs="Arial"/>
          <w:sz w:val="24"/>
          <w:szCs w:val="24"/>
        </w:rPr>
        <w:t>,</w:t>
      </w:r>
      <w:r w:rsidR="00B84AFA" w:rsidRPr="00C912DB">
        <w:rPr>
          <w:rFonts w:ascii="Arial" w:hAnsi="Arial" w:cs="Arial"/>
          <w:sz w:val="24"/>
          <w:szCs w:val="24"/>
        </w:rPr>
        <w:t xml:space="preserve"> para mejorar la conectividad digital en los municipios PDET y 10 mil millones para dotación de las instituciones de salud</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E</w:t>
      </w:r>
      <w:r w:rsidR="00B84AFA" w:rsidRPr="00C912DB">
        <w:rPr>
          <w:rFonts w:ascii="Arial" w:hAnsi="Arial" w:cs="Arial"/>
          <w:sz w:val="24"/>
          <w:szCs w:val="24"/>
        </w:rPr>
        <w:t xml:space="preserve">sa es nuestra respuesta a los requerimientos que nos hizo la </w:t>
      </w:r>
      <w:r w:rsidRPr="00C912DB">
        <w:rPr>
          <w:rFonts w:ascii="Arial" w:hAnsi="Arial" w:cs="Arial"/>
          <w:sz w:val="24"/>
          <w:szCs w:val="24"/>
        </w:rPr>
        <w:t>C</w:t>
      </w:r>
      <w:r w:rsidR="00B84AFA" w:rsidRPr="00C912DB">
        <w:rPr>
          <w:rFonts w:ascii="Arial" w:hAnsi="Arial" w:cs="Arial"/>
          <w:sz w:val="24"/>
          <w:szCs w:val="24"/>
        </w:rPr>
        <w:t>omisión</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M</w:t>
      </w:r>
      <w:r w:rsidR="00B84AFA" w:rsidRPr="00C912DB">
        <w:rPr>
          <w:rFonts w:ascii="Arial" w:hAnsi="Arial" w:cs="Arial"/>
          <w:sz w:val="24"/>
          <w:szCs w:val="24"/>
        </w:rPr>
        <w:t>uchas gracias</w:t>
      </w:r>
      <w:r w:rsidRPr="00C912DB">
        <w:rPr>
          <w:rFonts w:ascii="Arial" w:hAnsi="Arial" w:cs="Arial"/>
          <w:sz w:val="24"/>
          <w:szCs w:val="24"/>
        </w:rPr>
        <w:t>.</w:t>
      </w:r>
    </w:p>
    <w:p w14:paraId="42E3EC3B" w14:textId="77777777" w:rsidR="008E3EEB" w:rsidRPr="00C912DB" w:rsidRDefault="008E3EEB" w:rsidP="00C912DB">
      <w:pPr>
        <w:spacing w:after="0" w:line="240" w:lineRule="auto"/>
        <w:jc w:val="both"/>
        <w:rPr>
          <w:rFonts w:ascii="Arial" w:hAnsi="Arial" w:cs="Arial"/>
          <w:sz w:val="24"/>
          <w:szCs w:val="24"/>
        </w:rPr>
      </w:pPr>
    </w:p>
    <w:p w14:paraId="2CD70DA2" w14:textId="72262D45" w:rsidR="008E3EEB" w:rsidRPr="00C912DB" w:rsidRDefault="008E3EEB" w:rsidP="00C912DB">
      <w:pPr>
        <w:spacing w:after="0" w:line="240" w:lineRule="auto"/>
        <w:jc w:val="both"/>
        <w:rPr>
          <w:rFonts w:ascii="Arial" w:hAnsi="Arial" w:cs="Arial"/>
          <w:b/>
          <w:sz w:val="24"/>
          <w:szCs w:val="24"/>
        </w:rPr>
      </w:pPr>
      <w:r w:rsidRPr="00C912DB">
        <w:rPr>
          <w:rFonts w:ascii="Arial" w:hAnsi="Arial" w:cs="Arial"/>
          <w:b/>
          <w:sz w:val="24"/>
          <w:szCs w:val="24"/>
        </w:rPr>
        <w:t>Preside la sesión el H.R. Oscar Hernán Sánchez León.</w:t>
      </w:r>
    </w:p>
    <w:p w14:paraId="2207E454" w14:textId="77777777" w:rsidR="008E3EEB" w:rsidRPr="00C912DB" w:rsidRDefault="008E3EEB" w:rsidP="00C912DB">
      <w:pPr>
        <w:spacing w:after="0" w:line="240" w:lineRule="auto"/>
        <w:jc w:val="both"/>
        <w:rPr>
          <w:rFonts w:ascii="Arial" w:hAnsi="Arial" w:cs="Arial"/>
          <w:b/>
          <w:sz w:val="24"/>
          <w:szCs w:val="24"/>
        </w:rPr>
      </w:pPr>
    </w:p>
    <w:p w14:paraId="3C99BA0C" w14:textId="77777777" w:rsidR="00390E03" w:rsidRPr="00C912DB" w:rsidRDefault="008E3EEB" w:rsidP="00C912DB">
      <w:pPr>
        <w:spacing w:after="0" w:line="240" w:lineRule="auto"/>
        <w:jc w:val="both"/>
        <w:rPr>
          <w:rFonts w:ascii="Arial" w:hAnsi="Arial" w:cs="Arial"/>
          <w:sz w:val="24"/>
          <w:szCs w:val="24"/>
        </w:rPr>
      </w:pPr>
      <w:bookmarkStart w:id="51" w:name="_Toc144200443"/>
      <w:r w:rsidRPr="00C912DB">
        <w:rPr>
          <w:rStyle w:val="Ttulo2Car"/>
          <w:rFonts w:cs="Arial"/>
          <w:szCs w:val="24"/>
        </w:rPr>
        <w:t>PRESIDENTE</w:t>
      </w:r>
      <w:bookmarkEnd w:id="51"/>
      <w:r w:rsidRPr="00C912DB">
        <w:rPr>
          <w:rFonts w:ascii="Arial" w:hAnsi="Arial" w:cs="Arial"/>
          <w:b/>
          <w:sz w:val="24"/>
          <w:szCs w:val="24"/>
        </w:rPr>
        <w:t>:</w:t>
      </w:r>
      <w:r w:rsidR="00B84AFA" w:rsidRPr="00C912DB">
        <w:rPr>
          <w:rFonts w:ascii="Arial" w:hAnsi="Arial" w:cs="Arial"/>
          <w:sz w:val="24"/>
          <w:szCs w:val="24"/>
        </w:rPr>
        <w:t xml:space="preserve"> </w:t>
      </w:r>
      <w:r w:rsidRPr="00C912DB">
        <w:rPr>
          <w:rFonts w:ascii="Arial" w:hAnsi="Arial" w:cs="Arial"/>
          <w:sz w:val="24"/>
          <w:szCs w:val="24"/>
        </w:rPr>
        <w:t>G</w:t>
      </w:r>
      <w:r w:rsidR="00B84AFA" w:rsidRPr="00C912DB">
        <w:rPr>
          <w:rFonts w:ascii="Arial" w:hAnsi="Arial" w:cs="Arial"/>
          <w:sz w:val="24"/>
          <w:szCs w:val="24"/>
        </w:rPr>
        <w:t>racias a usted doctor Raúl Delgado</w:t>
      </w:r>
      <w:r w:rsidR="00390E03" w:rsidRPr="00C912DB">
        <w:rPr>
          <w:rFonts w:ascii="Arial" w:hAnsi="Arial" w:cs="Arial"/>
          <w:sz w:val="24"/>
          <w:szCs w:val="24"/>
        </w:rPr>
        <w:t>,</w:t>
      </w:r>
      <w:r w:rsidR="00B84AFA" w:rsidRPr="00C912DB">
        <w:rPr>
          <w:rFonts w:ascii="Arial" w:hAnsi="Arial" w:cs="Arial"/>
          <w:sz w:val="24"/>
          <w:szCs w:val="24"/>
        </w:rPr>
        <w:t xml:space="preserve"> </w:t>
      </w:r>
      <w:proofErr w:type="gramStart"/>
      <w:r w:rsidR="00390E03" w:rsidRPr="00C912DB">
        <w:rPr>
          <w:rFonts w:ascii="Arial" w:hAnsi="Arial" w:cs="Arial"/>
          <w:sz w:val="24"/>
          <w:szCs w:val="24"/>
        </w:rPr>
        <w:t>D</w:t>
      </w:r>
      <w:r w:rsidR="00B84AFA" w:rsidRPr="00C912DB">
        <w:rPr>
          <w:rFonts w:ascii="Arial" w:hAnsi="Arial" w:cs="Arial"/>
          <w:sz w:val="24"/>
          <w:szCs w:val="24"/>
        </w:rPr>
        <w:t>irector</w:t>
      </w:r>
      <w:proofErr w:type="gramEnd"/>
      <w:r w:rsidR="00B84AFA" w:rsidRPr="00C912DB">
        <w:rPr>
          <w:rFonts w:ascii="Arial" w:hAnsi="Arial" w:cs="Arial"/>
          <w:sz w:val="24"/>
          <w:szCs w:val="24"/>
        </w:rPr>
        <w:t xml:space="preserve"> de la de Agencia de Renovación del Territorio</w:t>
      </w:r>
      <w:r w:rsidR="00390E03" w:rsidRPr="00C912DB">
        <w:rPr>
          <w:rFonts w:ascii="Arial" w:hAnsi="Arial" w:cs="Arial"/>
          <w:sz w:val="24"/>
          <w:szCs w:val="24"/>
        </w:rPr>
        <w:t>.</w:t>
      </w:r>
      <w:r w:rsidR="00B84AFA" w:rsidRPr="00C912DB">
        <w:rPr>
          <w:rFonts w:ascii="Arial" w:hAnsi="Arial" w:cs="Arial"/>
          <w:sz w:val="24"/>
          <w:szCs w:val="24"/>
        </w:rPr>
        <w:t xml:space="preserve"> </w:t>
      </w:r>
      <w:r w:rsidR="00390E03" w:rsidRPr="00C912DB">
        <w:rPr>
          <w:rFonts w:ascii="Arial" w:hAnsi="Arial" w:cs="Arial"/>
          <w:sz w:val="24"/>
          <w:szCs w:val="24"/>
        </w:rPr>
        <w:t>D</w:t>
      </w:r>
      <w:r w:rsidR="00B84AFA" w:rsidRPr="00C912DB">
        <w:rPr>
          <w:rFonts w:ascii="Arial" w:hAnsi="Arial" w:cs="Arial"/>
          <w:sz w:val="24"/>
          <w:szCs w:val="24"/>
        </w:rPr>
        <w:t>octor Gustavo Adolfo Marulanda</w:t>
      </w:r>
      <w:r w:rsidR="00390E03" w:rsidRPr="00C912DB">
        <w:rPr>
          <w:rFonts w:ascii="Arial" w:hAnsi="Arial" w:cs="Arial"/>
          <w:sz w:val="24"/>
          <w:szCs w:val="24"/>
        </w:rPr>
        <w:t>,</w:t>
      </w:r>
      <w:r w:rsidR="00B84AFA" w:rsidRPr="00C912DB">
        <w:rPr>
          <w:rFonts w:ascii="Arial" w:hAnsi="Arial" w:cs="Arial"/>
          <w:sz w:val="24"/>
          <w:szCs w:val="24"/>
        </w:rPr>
        <w:t xml:space="preserve"> </w:t>
      </w:r>
      <w:proofErr w:type="gramStart"/>
      <w:r w:rsidR="00390E03" w:rsidRPr="00C912DB">
        <w:rPr>
          <w:rFonts w:ascii="Arial" w:hAnsi="Arial" w:cs="Arial"/>
          <w:sz w:val="24"/>
          <w:szCs w:val="24"/>
        </w:rPr>
        <w:t>D</w:t>
      </w:r>
      <w:r w:rsidR="00B84AFA" w:rsidRPr="00C912DB">
        <w:rPr>
          <w:rFonts w:ascii="Arial" w:hAnsi="Arial" w:cs="Arial"/>
          <w:sz w:val="24"/>
          <w:szCs w:val="24"/>
        </w:rPr>
        <w:t>irector</w:t>
      </w:r>
      <w:proofErr w:type="gramEnd"/>
      <w:r w:rsidR="00B84AFA" w:rsidRPr="00C912DB">
        <w:rPr>
          <w:rFonts w:ascii="Arial" w:hAnsi="Arial" w:cs="Arial"/>
          <w:sz w:val="24"/>
          <w:szCs w:val="24"/>
        </w:rPr>
        <w:t xml:space="preserve"> del Instituto Geográfico Agustín Codazzi</w:t>
      </w:r>
      <w:r w:rsidR="00390E03" w:rsidRPr="00C912DB">
        <w:rPr>
          <w:rFonts w:ascii="Arial" w:hAnsi="Arial" w:cs="Arial"/>
          <w:sz w:val="24"/>
          <w:szCs w:val="24"/>
        </w:rPr>
        <w:t>,</w:t>
      </w:r>
      <w:r w:rsidR="00B84AFA" w:rsidRPr="00C912DB">
        <w:rPr>
          <w:rFonts w:ascii="Arial" w:hAnsi="Arial" w:cs="Arial"/>
          <w:sz w:val="24"/>
          <w:szCs w:val="24"/>
        </w:rPr>
        <w:t xml:space="preserve"> adelante doctor Gustavo hasta por </w:t>
      </w:r>
      <w:r w:rsidR="00390E03" w:rsidRPr="00C912DB">
        <w:rPr>
          <w:rFonts w:ascii="Arial" w:hAnsi="Arial" w:cs="Arial"/>
          <w:sz w:val="24"/>
          <w:szCs w:val="24"/>
        </w:rPr>
        <w:t>quince</w:t>
      </w:r>
      <w:r w:rsidR="00B84AFA" w:rsidRPr="00C912DB">
        <w:rPr>
          <w:rFonts w:ascii="Arial" w:hAnsi="Arial" w:cs="Arial"/>
          <w:sz w:val="24"/>
          <w:szCs w:val="24"/>
        </w:rPr>
        <w:t xml:space="preserve"> minutos</w:t>
      </w:r>
      <w:r w:rsidR="00390E03" w:rsidRPr="00C912DB">
        <w:rPr>
          <w:rFonts w:ascii="Arial" w:hAnsi="Arial" w:cs="Arial"/>
          <w:sz w:val="24"/>
          <w:szCs w:val="24"/>
        </w:rPr>
        <w:t>.</w:t>
      </w:r>
    </w:p>
    <w:p w14:paraId="751B4DAE" w14:textId="77777777" w:rsidR="00390E03" w:rsidRPr="00C912DB" w:rsidRDefault="00390E03" w:rsidP="00C912DB">
      <w:pPr>
        <w:spacing w:after="0" w:line="240" w:lineRule="auto"/>
        <w:jc w:val="both"/>
        <w:rPr>
          <w:rFonts w:ascii="Arial" w:hAnsi="Arial" w:cs="Arial"/>
          <w:sz w:val="24"/>
          <w:szCs w:val="24"/>
        </w:rPr>
      </w:pPr>
    </w:p>
    <w:p w14:paraId="3EBA7EE8" w14:textId="0C475ECF" w:rsidR="00390E03" w:rsidRPr="00C912DB" w:rsidRDefault="00390E03" w:rsidP="00C912DB">
      <w:pPr>
        <w:spacing w:after="0" w:line="240" w:lineRule="auto"/>
        <w:jc w:val="both"/>
        <w:rPr>
          <w:rFonts w:ascii="Arial" w:hAnsi="Arial" w:cs="Arial"/>
          <w:b/>
          <w:sz w:val="24"/>
          <w:szCs w:val="24"/>
        </w:rPr>
      </w:pPr>
      <w:bookmarkStart w:id="52" w:name="_Toc144200444"/>
      <w:r w:rsidRPr="00C912DB">
        <w:rPr>
          <w:rStyle w:val="Ttulo2Car"/>
          <w:rFonts w:cs="Arial"/>
          <w:szCs w:val="24"/>
        </w:rPr>
        <w:t xml:space="preserve">La Presidencia concede el uso de la palabra al doctor </w:t>
      </w:r>
      <w:r w:rsidR="00CE342C" w:rsidRPr="00C912DB">
        <w:rPr>
          <w:rStyle w:val="Ttulo2Car"/>
          <w:rFonts w:cs="Arial"/>
          <w:szCs w:val="24"/>
        </w:rPr>
        <w:t>Gustavo Adolfo Marulanda Morales</w:t>
      </w:r>
      <w:r w:rsidRPr="00C912DB">
        <w:rPr>
          <w:rStyle w:val="Ttulo2Car"/>
          <w:rFonts w:cs="Arial"/>
          <w:szCs w:val="24"/>
        </w:rPr>
        <w:t xml:space="preserve">, </w:t>
      </w:r>
      <w:r w:rsidR="00CE342C" w:rsidRPr="00C912DB">
        <w:rPr>
          <w:rStyle w:val="Ttulo2Car"/>
          <w:rFonts w:cs="Arial"/>
          <w:szCs w:val="24"/>
        </w:rPr>
        <w:t>Director Instituto Geográfico Agustín Codazzi</w:t>
      </w:r>
      <w:bookmarkEnd w:id="52"/>
      <w:r w:rsidRPr="00C912DB">
        <w:rPr>
          <w:rFonts w:ascii="Arial" w:hAnsi="Arial" w:cs="Arial"/>
          <w:b/>
          <w:sz w:val="24"/>
          <w:szCs w:val="24"/>
        </w:rPr>
        <w:t>.</w:t>
      </w:r>
    </w:p>
    <w:p w14:paraId="1751C947" w14:textId="77777777" w:rsidR="00CE342C" w:rsidRPr="00C912DB" w:rsidRDefault="00CE342C" w:rsidP="00C912DB">
      <w:pPr>
        <w:spacing w:after="0" w:line="240" w:lineRule="auto"/>
        <w:jc w:val="both"/>
        <w:rPr>
          <w:rFonts w:ascii="Arial" w:hAnsi="Arial" w:cs="Arial"/>
          <w:sz w:val="24"/>
          <w:szCs w:val="24"/>
        </w:rPr>
      </w:pPr>
    </w:p>
    <w:p w14:paraId="6F4F419D" w14:textId="1AE4C761" w:rsidR="00CE342C" w:rsidRPr="00C912DB" w:rsidRDefault="00CE342C" w:rsidP="00C912DB">
      <w:pPr>
        <w:spacing w:after="0" w:line="240" w:lineRule="auto"/>
        <w:jc w:val="both"/>
        <w:rPr>
          <w:rFonts w:ascii="Arial" w:hAnsi="Arial" w:cs="Arial"/>
          <w:sz w:val="24"/>
          <w:szCs w:val="24"/>
        </w:rPr>
      </w:pPr>
      <w:r w:rsidRPr="00C912DB">
        <w:rPr>
          <w:rFonts w:ascii="Arial" w:hAnsi="Arial" w:cs="Arial"/>
          <w:sz w:val="24"/>
          <w:szCs w:val="24"/>
        </w:rPr>
        <w:t>M</w:t>
      </w:r>
      <w:r w:rsidR="00B84AFA" w:rsidRPr="00C912DB">
        <w:rPr>
          <w:rFonts w:ascii="Arial" w:hAnsi="Arial" w:cs="Arial"/>
          <w:sz w:val="24"/>
          <w:szCs w:val="24"/>
        </w:rPr>
        <w:t xml:space="preserve">uchas gracias </w:t>
      </w:r>
      <w:proofErr w:type="gramStart"/>
      <w:r w:rsidR="00B84AFA" w:rsidRPr="00C912DB">
        <w:rPr>
          <w:rFonts w:ascii="Arial" w:hAnsi="Arial" w:cs="Arial"/>
          <w:sz w:val="24"/>
          <w:szCs w:val="24"/>
        </w:rPr>
        <w:t>Presidente</w:t>
      </w:r>
      <w:proofErr w:type="gramEnd"/>
      <w:r w:rsidRPr="00C912DB">
        <w:rPr>
          <w:rFonts w:ascii="Arial" w:hAnsi="Arial" w:cs="Arial"/>
          <w:sz w:val="24"/>
          <w:szCs w:val="24"/>
        </w:rPr>
        <w:t>,</w:t>
      </w:r>
      <w:r w:rsidR="00B84AFA" w:rsidRPr="00C912DB">
        <w:rPr>
          <w:rFonts w:ascii="Arial" w:hAnsi="Arial" w:cs="Arial"/>
          <w:sz w:val="24"/>
          <w:szCs w:val="24"/>
        </w:rPr>
        <w:t xml:space="preserve"> pues muy buenos días Honorables Representantes de la Comisión Primera</w:t>
      </w:r>
      <w:r w:rsidRPr="00C912DB">
        <w:rPr>
          <w:rFonts w:ascii="Arial" w:hAnsi="Arial" w:cs="Arial"/>
          <w:sz w:val="24"/>
          <w:szCs w:val="24"/>
        </w:rPr>
        <w:t>,</w:t>
      </w:r>
      <w:r w:rsidR="00B84AFA" w:rsidRPr="00C912DB">
        <w:rPr>
          <w:rFonts w:ascii="Arial" w:hAnsi="Arial" w:cs="Arial"/>
          <w:sz w:val="24"/>
          <w:szCs w:val="24"/>
        </w:rPr>
        <w:t xml:space="preserve"> muchas gracias por la invitación y permitirnos mostrar un poco el tema </w:t>
      </w:r>
      <w:r w:rsidR="00B84AFA" w:rsidRPr="00C912DB">
        <w:rPr>
          <w:rFonts w:ascii="Arial" w:hAnsi="Arial" w:cs="Arial"/>
          <w:sz w:val="24"/>
          <w:szCs w:val="24"/>
        </w:rPr>
        <w:lastRenderedPageBreak/>
        <w:t>de la ejecución presupuestal</w:t>
      </w:r>
      <w:r w:rsidRPr="00C912DB">
        <w:rPr>
          <w:rFonts w:ascii="Arial" w:hAnsi="Arial" w:cs="Arial"/>
          <w:sz w:val="24"/>
          <w:szCs w:val="24"/>
        </w:rPr>
        <w:t>,</w:t>
      </w:r>
      <w:r w:rsidR="00B84AFA" w:rsidRPr="00C912DB">
        <w:rPr>
          <w:rFonts w:ascii="Arial" w:hAnsi="Arial" w:cs="Arial"/>
          <w:sz w:val="24"/>
          <w:szCs w:val="24"/>
        </w:rPr>
        <w:t xml:space="preserve"> el alcance y </w:t>
      </w:r>
      <w:r w:rsidR="0069621A" w:rsidRPr="00C912DB">
        <w:rPr>
          <w:rFonts w:ascii="Arial" w:hAnsi="Arial" w:cs="Arial"/>
          <w:sz w:val="24"/>
          <w:szCs w:val="24"/>
        </w:rPr>
        <w:t xml:space="preserve">en </w:t>
      </w:r>
      <w:r w:rsidR="00B84AFA" w:rsidRPr="00C912DB">
        <w:rPr>
          <w:rFonts w:ascii="Arial" w:hAnsi="Arial" w:cs="Arial"/>
          <w:sz w:val="24"/>
          <w:szCs w:val="24"/>
        </w:rPr>
        <w:t>las metas que hemos venido logrando y obviamente la proyección que tenemos en este cuatrienio y obviamente haciendo énfasis en lo que se tiene para el año vigencia 2023</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F</w:t>
      </w:r>
      <w:r w:rsidR="00B84AFA" w:rsidRPr="00C912DB">
        <w:rPr>
          <w:rFonts w:ascii="Arial" w:hAnsi="Arial" w:cs="Arial"/>
          <w:sz w:val="24"/>
          <w:szCs w:val="24"/>
        </w:rPr>
        <w:t xml:space="preserve">rente al cuestionario </w:t>
      </w:r>
      <w:proofErr w:type="gramStart"/>
      <w:r w:rsidR="00B84AFA" w:rsidRPr="00C912DB">
        <w:rPr>
          <w:rFonts w:ascii="Arial" w:hAnsi="Arial" w:cs="Arial"/>
          <w:sz w:val="24"/>
          <w:szCs w:val="24"/>
        </w:rPr>
        <w:t>Presidente</w:t>
      </w:r>
      <w:proofErr w:type="gramEnd"/>
      <w:r w:rsidR="00B84AFA" w:rsidRPr="00C912DB">
        <w:rPr>
          <w:rFonts w:ascii="Arial" w:hAnsi="Arial" w:cs="Arial"/>
          <w:sz w:val="24"/>
          <w:szCs w:val="24"/>
        </w:rPr>
        <w:t xml:space="preserve"> la idea es entonces pasar por los diferentes puntos muy rápido</w:t>
      </w:r>
      <w:r w:rsidRPr="00C912DB">
        <w:rPr>
          <w:rFonts w:ascii="Arial" w:hAnsi="Arial" w:cs="Arial"/>
          <w:sz w:val="24"/>
          <w:szCs w:val="24"/>
        </w:rPr>
        <w:t>,</w:t>
      </w:r>
      <w:r w:rsidR="00B84AFA" w:rsidRPr="00C912DB">
        <w:rPr>
          <w:rFonts w:ascii="Arial" w:hAnsi="Arial" w:cs="Arial"/>
          <w:sz w:val="24"/>
          <w:szCs w:val="24"/>
        </w:rPr>
        <w:t xml:space="preserve"> est</w:t>
      </w:r>
      <w:r w:rsidR="0069621A" w:rsidRPr="00C912DB">
        <w:rPr>
          <w:rFonts w:ascii="Arial" w:hAnsi="Arial" w:cs="Arial"/>
          <w:sz w:val="24"/>
          <w:szCs w:val="24"/>
        </w:rPr>
        <w:t>a</w:t>
      </w:r>
      <w:r w:rsidR="00B84AFA" w:rsidRPr="00C912DB">
        <w:rPr>
          <w:rFonts w:ascii="Arial" w:hAnsi="Arial" w:cs="Arial"/>
          <w:sz w:val="24"/>
          <w:szCs w:val="24"/>
        </w:rPr>
        <w:t xml:space="preserve"> es la presentación y el documento que responde cada uno de estos puntos</w:t>
      </w:r>
      <w:r w:rsidRPr="00C912DB">
        <w:rPr>
          <w:rFonts w:ascii="Arial" w:hAnsi="Arial" w:cs="Arial"/>
          <w:sz w:val="24"/>
          <w:szCs w:val="24"/>
        </w:rPr>
        <w:t>,</w:t>
      </w:r>
      <w:r w:rsidR="00B84AFA" w:rsidRPr="00C912DB">
        <w:rPr>
          <w:rFonts w:ascii="Arial" w:hAnsi="Arial" w:cs="Arial"/>
          <w:sz w:val="24"/>
          <w:szCs w:val="24"/>
        </w:rPr>
        <w:t xml:space="preserve"> entonces en aras del tiempo voy a pasar muy rápido por estos temas</w:t>
      </w:r>
      <w:r w:rsidRPr="00C912DB">
        <w:rPr>
          <w:rFonts w:ascii="Arial" w:hAnsi="Arial" w:cs="Arial"/>
          <w:sz w:val="24"/>
          <w:szCs w:val="24"/>
        </w:rPr>
        <w:t>.</w:t>
      </w:r>
    </w:p>
    <w:p w14:paraId="4A542D37" w14:textId="77777777" w:rsidR="00CE342C" w:rsidRPr="00C912DB" w:rsidRDefault="00CE342C" w:rsidP="00C912DB">
      <w:pPr>
        <w:spacing w:after="0" w:line="240" w:lineRule="auto"/>
        <w:jc w:val="both"/>
        <w:rPr>
          <w:rFonts w:ascii="Arial" w:hAnsi="Arial" w:cs="Arial"/>
          <w:sz w:val="24"/>
          <w:szCs w:val="24"/>
        </w:rPr>
      </w:pPr>
    </w:p>
    <w:p w14:paraId="0AAAD476" w14:textId="67996FC0" w:rsidR="00CE342C" w:rsidRPr="00C912DB" w:rsidRDefault="00CE342C" w:rsidP="00C912DB">
      <w:pPr>
        <w:spacing w:after="0" w:line="240" w:lineRule="auto"/>
        <w:jc w:val="both"/>
        <w:rPr>
          <w:rFonts w:ascii="Arial" w:hAnsi="Arial" w:cs="Arial"/>
          <w:sz w:val="24"/>
          <w:szCs w:val="24"/>
        </w:rPr>
      </w:pPr>
      <w:r w:rsidRPr="00C912DB">
        <w:rPr>
          <w:rFonts w:ascii="Arial" w:hAnsi="Arial" w:cs="Arial"/>
          <w:sz w:val="24"/>
          <w:szCs w:val="24"/>
        </w:rPr>
        <w:t>F</w:t>
      </w:r>
      <w:r w:rsidR="00B84AFA" w:rsidRPr="00C912DB">
        <w:rPr>
          <w:rFonts w:ascii="Arial" w:hAnsi="Arial" w:cs="Arial"/>
          <w:sz w:val="24"/>
          <w:szCs w:val="24"/>
        </w:rPr>
        <w:t xml:space="preserve">rente al </w:t>
      </w:r>
      <w:r w:rsidRPr="00C912DB">
        <w:rPr>
          <w:rFonts w:ascii="Arial" w:hAnsi="Arial" w:cs="Arial"/>
          <w:sz w:val="24"/>
          <w:szCs w:val="24"/>
        </w:rPr>
        <w:t>A</w:t>
      </w:r>
      <w:r w:rsidR="00B84AFA" w:rsidRPr="00C912DB">
        <w:rPr>
          <w:rFonts w:ascii="Arial" w:hAnsi="Arial" w:cs="Arial"/>
          <w:sz w:val="24"/>
          <w:szCs w:val="24"/>
        </w:rPr>
        <w:t xml:space="preserve">nteproyecto de </w:t>
      </w:r>
      <w:r w:rsidR="009043B5" w:rsidRPr="00C912DB">
        <w:rPr>
          <w:rFonts w:ascii="Arial" w:hAnsi="Arial" w:cs="Arial"/>
          <w:sz w:val="24"/>
          <w:szCs w:val="24"/>
        </w:rPr>
        <w:t>Presupuesto</w:t>
      </w:r>
      <w:r w:rsidR="00B84AFA" w:rsidRPr="00C912DB">
        <w:rPr>
          <w:rFonts w:ascii="Arial" w:hAnsi="Arial" w:cs="Arial"/>
          <w:sz w:val="24"/>
          <w:szCs w:val="24"/>
        </w:rPr>
        <w:t xml:space="preserve"> del año 2024</w:t>
      </w:r>
      <w:r w:rsidRPr="00C912DB">
        <w:rPr>
          <w:rFonts w:ascii="Arial" w:hAnsi="Arial" w:cs="Arial"/>
          <w:sz w:val="24"/>
          <w:szCs w:val="24"/>
        </w:rPr>
        <w:t>,</w:t>
      </w:r>
      <w:r w:rsidR="00B84AFA" w:rsidRPr="00C912DB">
        <w:rPr>
          <w:rFonts w:ascii="Arial" w:hAnsi="Arial" w:cs="Arial"/>
          <w:sz w:val="24"/>
          <w:szCs w:val="24"/>
        </w:rPr>
        <w:t xml:space="preserve"> es importante anotar que lo solicitado por el </w:t>
      </w:r>
      <w:r w:rsidRPr="00C912DB">
        <w:rPr>
          <w:rFonts w:ascii="Arial" w:hAnsi="Arial" w:cs="Arial"/>
          <w:sz w:val="24"/>
          <w:szCs w:val="24"/>
        </w:rPr>
        <w:t>I</w:t>
      </w:r>
      <w:r w:rsidR="00B84AFA" w:rsidRPr="00C912DB">
        <w:rPr>
          <w:rFonts w:ascii="Arial" w:hAnsi="Arial" w:cs="Arial"/>
          <w:sz w:val="24"/>
          <w:szCs w:val="24"/>
        </w:rPr>
        <w:t>nstituto estaba del orden de los 2.2</w:t>
      </w:r>
      <w:r w:rsidRPr="00C912DB">
        <w:rPr>
          <w:rFonts w:ascii="Arial" w:hAnsi="Arial" w:cs="Arial"/>
          <w:sz w:val="24"/>
          <w:szCs w:val="24"/>
        </w:rPr>
        <w:t xml:space="preserve"> </w:t>
      </w:r>
      <w:r w:rsidR="00B84AFA" w:rsidRPr="00C912DB">
        <w:rPr>
          <w:rFonts w:ascii="Arial" w:hAnsi="Arial" w:cs="Arial"/>
          <w:sz w:val="24"/>
          <w:szCs w:val="24"/>
        </w:rPr>
        <w:t>billones de pesos</w:t>
      </w:r>
      <w:r w:rsidRPr="00C912DB">
        <w:rPr>
          <w:rFonts w:ascii="Arial" w:hAnsi="Arial" w:cs="Arial"/>
          <w:sz w:val="24"/>
          <w:szCs w:val="24"/>
        </w:rPr>
        <w:t>,</w:t>
      </w:r>
      <w:r w:rsidR="00B84AFA" w:rsidRPr="00C912DB">
        <w:rPr>
          <w:rFonts w:ascii="Arial" w:hAnsi="Arial" w:cs="Arial"/>
          <w:sz w:val="24"/>
          <w:szCs w:val="24"/>
        </w:rPr>
        <w:t xml:space="preserve"> esa era la solicitud que se había adelantado por parte del </w:t>
      </w:r>
      <w:r w:rsidRPr="00C912DB">
        <w:rPr>
          <w:rFonts w:ascii="Arial" w:hAnsi="Arial" w:cs="Arial"/>
          <w:sz w:val="24"/>
          <w:szCs w:val="24"/>
        </w:rPr>
        <w:t xml:space="preserve">Instituto Geográfico, </w:t>
      </w:r>
      <w:r w:rsidR="00B84AFA" w:rsidRPr="00C912DB">
        <w:rPr>
          <w:rFonts w:ascii="Arial" w:hAnsi="Arial" w:cs="Arial"/>
          <w:sz w:val="24"/>
          <w:szCs w:val="24"/>
        </w:rPr>
        <w:t xml:space="preserve">de eso para funcionamiento estábamos hablando 145 mil millones de pesos y para inversión los otros 2.1 billones de pesos casi y así estaba distribuida la solicitud que le habíamos hecho al </w:t>
      </w:r>
      <w:r w:rsidR="009043B5" w:rsidRPr="00C912DB">
        <w:rPr>
          <w:rFonts w:ascii="Arial" w:hAnsi="Arial" w:cs="Arial"/>
          <w:sz w:val="24"/>
          <w:szCs w:val="24"/>
        </w:rPr>
        <w:t>Presupuesto</w:t>
      </w:r>
      <w:r w:rsidR="00B84AFA" w:rsidRPr="00C912DB">
        <w:rPr>
          <w:rFonts w:ascii="Arial" w:hAnsi="Arial" w:cs="Arial"/>
          <w:sz w:val="24"/>
          <w:szCs w:val="24"/>
        </w:rPr>
        <w:t xml:space="preserve"> </w:t>
      </w:r>
      <w:r w:rsidRPr="00C912DB">
        <w:rPr>
          <w:rFonts w:ascii="Arial" w:hAnsi="Arial" w:cs="Arial"/>
          <w:sz w:val="24"/>
          <w:szCs w:val="24"/>
        </w:rPr>
        <w:t>General</w:t>
      </w:r>
      <w:r w:rsidR="00B84AFA" w:rsidRPr="00C912DB">
        <w:rPr>
          <w:rFonts w:ascii="Arial" w:hAnsi="Arial" w:cs="Arial"/>
          <w:sz w:val="24"/>
          <w:szCs w:val="24"/>
        </w:rPr>
        <w:t xml:space="preserve"> de la </w:t>
      </w:r>
      <w:r w:rsidRPr="00C912DB">
        <w:rPr>
          <w:rFonts w:ascii="Arial" w:hAnsi="Arial" w:cs="Arial"/>
          <w:sz w:val="24"/>
          <w:szCs w:val="24"/>
        </w:rPr>
        <w:t xml:space="preserve">Nación, </w:t>
      </w:r>
      <w:r w:rsidR="00B84AFA" w:rsidRPr="00C912DB">
        <w:rPr>
          <w:rFonts w:ascii="Arial" w:hAnsi="Arial" w:cs="Arial"/>
          <w:sz w:val="24"/>
          <w:szCs w:val="24"/>
        </w:rPr>
        <w:t xml:space="preserve">92% de estos eran recursos propios de la </w:t>
      </w:r>
      <w:r w:rsidRPr="00C912DB">
        <w:rPr>
          <w:rFonts w:ascii="Arial" w:hAnsi="Arial" w:cs="Arial"/>
          <w:sz w:val="24"/>
          <w:szCs w:val="24"/>
        </w:rPr>
        <w:t>N</w:t>
      </w:r>
      <w:r w:rsidR="00B84AFA" w:rsidRPr="00C912DB">
        <w:rPr>
          <w:rFonts w:ascii="Arial" w:hAnsi="Arial" w:cs="Arial"/>
          <w:sz w:val="24"/>
          <w:szCs w:val="24"/>
        </w:rPr>
        <w:t xml:space="preserve">ación y el 0.8 correspondían a recursos propios generados por el </w:t>
      </w:r>
      <w:r w:rsidRPr="00C912DB">
        <w:rPr>
          <w:rFonts w:ascii="Arial" w:hAnsi="Arial" w:cs="Arial"/>
          <w:sz w:val="24"/>
          <w:szCs w:val="24"/>
        </w:rPr>
        <w:t>I</w:t>
      </w:r>
      <w:r w:rsidR="00B84AFA" w:rsidRPr="00C912DB">
        <w:rPr>
          <w:rFonts w:ascii="Arial" w:hAnsi="Arial" w:cs="Arial"/>
          <w:sz w:val="24"/>
          <w:szCs w:val="24"/>
        </w:rPr>
        <w:t>nstituto y a su vez para funcionamiento el 6.5% y para inversión el restante 93.5%</w:t>
      </w:r>
      <w:r w:rsidRPr="00C912DB">
        <w:rPr>
          <w:rFonts w:ascii="Arial" w:hAnsi="Arial" w:cs="Arial"/>
          <w:sz w:val="24"/>
          <w:szCs w:val="24"/>
        </w:rPr>
        <w:t>.</w:t>
      </w:r>
      <w:r w:rsidR="00B84AFA" w:rsidRPr="00C912DB">
        <w:rPr>
          <w:rFonts w:ascii="Arial" w:hAnsi="Arial" w:cs="Arial"/>
          <w:sz w:val="24"/>
          <w:szCs w:val="24"/>
        </w:rPr>
        <w:t xml:space="preserve"> </w:t>
      </w:r>
    </w:p>
    <w:p w14:paraId="25874AC9" w14:textId="77777777" w:rsidR="00CE342C" w:rsidRPr="00C912DB" w:rsidRDefault="00CE342C" w:rsidP="00C912DB">
      <w:pPr>
        <w:spacing w:after="0" w:line="240" w:lineRule="auto"/>
        <w:jc w:val="both"/>
        <w:rPr>
          <w:rFonts w:ascii="Arial" w:hAnsi="Arial" w:cs="Arial"/>
          <w:sz w:val="24"/>
          <w:szCs w:val="24"/>
        </w:rPr>
      </w:pPr>
    </w:p>
    <w:p w14:paraId="547253CA" w14:textId="7B91B3E2" w:rsidR="00CE342C" w:rsidRPr="00C912DB" w:rsidRDefault="00CE342C" w:rsidP="00C912DB">
      <w:pPr>
        <w:spacing w:after="0" w:line="240" w:lineRule="auto"/>
        <w:jc w:val="both"/>
        <w:rPr>
          <w:rFonts w:ascii="Arial" w:hAnsi="Arial" w:cs="Arial"/>
          <w:sz w:val="24"/>
          <w:szCs w:val="24"/>
        </w:rPr>
      </w:pPr>
      <w:r w:rsidRPr="00C912DB">
        <w:rPr>
          <w:rFonts w:ascii="Arial" w:hAnsi="Arial" w:cs="Arial"/>
          <w:sz w:val="24"/>
          <w:szCs w:val="24"/>
        </w:rPr>
        <w:t>F</w:t>
      </w:r>
      <w:r w:rsidR="00B84AFA" w:rsidRPr="00C912DB">
        <w:rPr>
          <w:rFonts w:ascii="Arial" w:hAnsi="Arial" w:cs="Arial"/>
          <w:sz w:val="24"/>
          <w:szCs w:val="24"/>
        </w:rPr>
        <w:t>rente a la apropiación dada a esta vigencia</w:t>
      </w:r>
      <w:r w:rsidRPr="00C912DB">
        <w:rPr>
          <w:rFonts w:ascii="Arial" w:hAnsi="Arial" w:cs="Arial"/>
          <w:sz w:val="24"/>
          <w:szCs w:val="24"/>
        </w:rPr>
        <w:t>,</w:t>
      </w:r>
      <w:r w:rsidR="00B84AFA" w:rsidRPr="00C912DB">
        <w:rPr>
          <w:rFonts w:ascii="Arial" w:hAnsi="Arial" w:cs="Arial"/>
          <w:sz w:val="24"/>
          <w:szCs w:val="24"/>
        </w:rPr>
        <w:t xml:space="preserve"> básicamente había tres cambios estructurales dentro de la propuesta que habíamos hecho para el </w:t>
      </w:r>
      <w:r w:rsidR="009043B5" w:rsidRPr="00C912DB">
        <w:rPr>
          <w:rFonts w:ascii="Arial" w:hAnsi="Arial" w:cs="Arial"/>
          <w:sz w:val="24"/>
          <w:szCs w:val="24"/>
        </w:rPr>
        <w:t>Presupuesto</w:t>
      </w:r>
      <w:r w:rsidR="00B84AFA" w:rsidRPr="00C912DB">
        <w:rPr>
          <w:rFonts w:ascii="Arial" w:hAnsi="Arial" w:cs="Arial"/>
          <w:sz w:val="24"/>
          <w:szCs w:val="24"/>
        </w:rPr>
        <w:t xml:space="preserve"> </w:t>
      </w:r>
      <w:r w:rsidRPr="00C912DB">
        <w:rPr>
          <w:rFonts w:ascii="Arial" w:hAnsi="Arial" w:cs="Arial"/>
          <w:sz w:val="24"/>
          <w:szCs w:val="24"/>
        </w:rPr>
        <w:t>G</w:t>
      </w:r>
      <w:r w:rsidR="00B84AFA" w:rsidRPr="00C912DB">
        <w:rPr>
          <w:rFonts w:ascii="Arial" w:hAnsi="Arial" w:cs="Arial"/>
          <w:sz w:val="24"/>
          <w:szCs w:val="24"/>
        </w:rPr>
        <w:t xml:space="preserve">eneral de la </w:t>
      </w:r>
      <w:r w:rsidRPr="00C912DB">
        <w:rPr>
          <w:rFonts w:ascii="Arial" w:hAnsi="Arial" w:cs="Arial"/>
          <w:sz w:val="24"/>
          <w:szCs w:val="24"/>
        </w:rPr>
        <w:t>N</w:t>
      </w:r>
      <w:r w:rsidR="00B84AFA" w:rsidRPr="00C912DB">
        <w:rPr>
          <w:rFonts w:ascii="Arial" w:hAnsi="Arial" w:cs="Arial"/>
          <w:sz w:val="24"/>
          <w:szCs w:val="24"/>
        </w:rPr>
        <w:t>ación</w:t>
      </w:r>
      <w:r w:rsidRPr="00C912DB">
        <w:rPr>
          <w:rFonts w:ascii="Arial" w:hAnsi="Arial" w:cs="Arial"/>
          <w:sz w:val="24"/>
          <w:szCs w:val="24"/>
        </w:rPr>
        <w:t>:</w:t>
      </w:r>
      <w:r w:rsidR="00B84AFA" w:rsidRPr="00C912DB">
        <w:rPr>
          <w:rFonts w:ascii="Arial" w:hAnsi="Arial" w:cs="Arial"/>
          <w:sz w:val="24"/>
          <w:szCs w:val="24"/>
        </w:rPr>
        <w:t xml:space="preserve"> uno</w:t>
      </w:r>
      <w:r w:rsidRPr="00C912DB">
        <w:rPr>
          <w:rFonts w:ascii="Arial" w:hAnsi="Arial" w:cs="Arial"/>
          <w:sz w:val="24"/>
          <w:szCs w:val="24"/>
        </w:rPr>
        <w:t>,</w:t>
      </w:r>
      <w:r w:rsidR="00B84AFA" w:rsidRPr="00C912DB">
        <w:rPr>
          <w:rFonts w:ascii="Arial" w:hAnsi="Arial" w:cs="Arial"/>
          <w:sz w:val="24"/>
          <w:szCs w:val="24"/>
        </w:rPr>
        <w:t xml:space="preserve"> abordar el tema desde una planeación por resultados</w:t>
      </w:r>
      <w:r w:rsidRPr="00C912DB">
        <w:rPr>
          <w:rFonts w:ascii="Arial" w:hAnsi="Arial" w:cs="Arial"/>
          <w:sz w:val="24"/>
          <w:szCs w:val="24"/>
        </w:rPr>
        <w:t xml:space="preserve">, </w:t>
      </w:r>
      <w:r w:rsidR="00B84AFA" w:rsidRPr="00C912DB">
        <w:rPr>
          <w:rFonts w:ascii="Arial" w:hAnsi="Arial" w:cs="Arial"/>
          <w:sz w:val="24"/>
          <w:szCs w:val="24"/>
        </w:rPr>
        <w:t xml:space="preserve">solicitando los recursos requeridos acorde con las metas que se tienen planteado por este </w:t>
      </w:r>
      <w:r w:rsidRPr="00C912DB">
        <w:rPr>
          <w:rFonts w:ascii="Arial" w:hAnsi="Arial" w:cs="Arial"/>
          <w:sz w:val="24"/>
          <w:szCs w:val="24"/>
        </w:rPr>
        <w:t>G</w:t>
      </w:r>
      <w:r w:rsidR="00B84AFA" w:rsidRPr="00C912DB">
        <w:rPr>
          <w:rFonts w:ascii="Arial" w:hAnsi="Arial" w:cs="Arial"/>
          <w:sz w:val="24"/>
          <w:szCs w:val="24"/>
        </w:rPr>
        <w:t>obierno</w:t>
      </w:r>
      <w:r w:rsidRPr="00C912DB">
        <w:rPr>
          <w:rFonts w:ascii="Arial" w:hAnsi="Arial" w:cs="Arial"/>
          <w:sz w:val="24"/>
          <w:szCs w:val="24"/>
        </w:rPr>
        <w:t>,</w:t>
      </w:r>
      <w:r w:rsidR="00B84AFA" w:rsidRPr="00C912DB">
        <w:rPr>
          <w:rFonts w:ascii="Arial" w:hAnsi="Arial" w:cs="Arial"/>
          <w:sz w:val="24"/>
          <w:szCs w:val="24"/>
        </w:rPr>
        <w:t xml:space="preserve"> por el Plan Nacional de Desarrollo y obviamente en aras de cumplir dos objetivos estratégicos para este </w:t>
      </w:r>
      <w:r w:rsidRPr="00C912DB">
        <w:rPr>
          <w:rFonts w:ascii="Arial" w:hAnsi="Arial" w:cs="Arial"/>
          <w:sz w:val="24"/>
          <w:szCs w:val="24"/>
        </w:rPr>
        <w:t>G</w:t>
      </w:r>
      <w:r w:rsidR="00B84AFA" w:rsidRPr="00C912DB">
        <w:rPr>
          <w:rFonts w:ascii="Arial" w:hAnsi="Arial" w:cs="Arial"/>
          <w:sz w:val="24"/>
          <w:szCs w:val="24"/>
        </w:rPr>
        <w:t>obierno</w:t>
      </w:r>
      <w:r w:rsidR="0069621A" w:rsidRPr="00C912DB">
        <w:rPr>
          <w:rFonts w:ascii="Arial" w:hAnsi="Arial" w:cs="Arial"/>
          <w:sz w:val="24"/>
          <w:szCs w:val="24"/>
        </w:rPr>
        <w:t>:</w:t>
      </w:r>
      <w:r w:rsidR="00B84AFA" w:rsidRPr="00C912DB">
        <w:rPr>
          <w:rFonts w:ascii="Arial" w:hAnsi="Arial" w:cs="Arial"/>
          <w:sz w:val="24"/>
          <w:szCs w:val="24"/>
        </w:rPr>
        <w:t xml:space="preserve"> de un lado los temas de </w:t>
      </w:r>
      <w:r w:rsidRPr="00C912DB">
        <w:rPr>
          <w:rFonts w:ascii="Arial" w:hAnsi="Arial" w:cs="Arial"/>
          <w:sz w:val="24"/>
          <w:szCs w:val="24"/>
        </w:rPr>
        <w:t xml:space="preserve">Reforma Rural Integral </w:t>
      </w:r>
      <w:r w:rsidR="00B84AFA" w:rsidRPr="00C912DB">
        <w:rPr>
          <w:rFonts w:ascii="Arial" w:hAnsi="Arial" w:cs="Arial"/>
          <w:sz w:val="24"/>
          <w:szCs w:val="24"/>
        </w:rPr>
        <w:t xml:space="preserve">en donde el </w:t>
      </w:r>
      <w:r w:rsidRPr="00C912DB">
        <w:rPr>
          <w:rFonts w:ascii="Arial" w:hAnsi="Arial" w:cs="Arial"/>
          <w:sz w:val="24"/>
          <w:szCs w:val="24"/>
        </w:rPr>
        <w:t xml:space="preserve">Catastro Multipropósito </w:t>
      </w:r>
      <w:r w:rsidR="00B84AFA" w:rsidRPr="00C912DB">
        <w:rPr>
          <w:rFonts w:ascii="Arial" w:hAnsi="Arial" w:cs="Arial"/>
          <w:sz w:val="24"/>
          <w:szCs w:val="24"/>
        </w:rPr>
        <w:t xml:space="preserve">tiene un elemento fundamental dentro del marco de los </w:t>
      </w:r>
      <w:r w:rsidRPr="00C912DB">
        <w:rPr>
          <w:rFonts w:ascii="Arial" w:hAnsi="Arial" w:cs="Arial"/>
          <w:sz w:val="24"/>
          <w:szCs w:val="24"/>
        </w:rPr>
        <w:t>A</w:t>
      </w:r>
      <w:r w:rsidR="00B84AFA" w:rsidRPr="00C912DB">
        <w:rPr>
          <w:rFonts w:ascii="Arial" w:hAnsi="Arial" w:cs="Arial"/>
          <w:sz w:val="24"/>
          <w:szCs w:val="24"/>
        </w:rPr>
        <w:t xml:space="preserve">cuerdos de </w:t>
      </w:r>
      <w:r w:rsidRPr="00C912DB">
        <w:rPr>
          <w:rFonts w:ascii="Arial" w:hAnsi="Arial" w:cs="Arial"/>
          <w:sz w:val="24"/>
          <w:szCs w:val="24"/>
        </w:rPr>
        <w:t>L</w:t>
      </w:r>
      <w:r w:rsidR="00B84AFA" w:rsidRPr="00C912DB">
        <w:rPr>
          <w:rFonts w:ascii="Arial" w:hAnsi="Arial" w:cs="Arial"/>
          <w:sz w:val="24"/>
          <w:szCs w:val="24"/>
        </w:rPr>
        <w:t>a Habana</w:t>
      </w:r>
      <w:r w:rsidRPr="00C912DB">
        <w:rPr>
          <w:rFonts w:ascii="Arial" w:hAnsi="Arial" w:cs="Arial"/>
          <w:sz w:val="24"/>
          <w:szCs w:val="24"/>
        </w:rPr>
        <w:t>,</w:t>
      </w:r>
      <w:r w:rsidR="00B84AFA" w:rsidRPr="00C912DB">
        <w:rPr>
          <w:rFonts w:ascii="Arial" w:hAnsi="Arial" w:cs="Arial"/>
          <w:sz w:val="24"/>
          <w:szCs w:val="24"/>
        </w:rPr>
        <w:t xml:space="preserve"> la meta de este </w:t>
      </w:r>
      <w:r w:rsidRPr="00C912DB">
        <w:rPr>
          <w:rFonts w:ascii="Arial" w:hAnsi="Arial" w:cs="Arial"/>
          <w:sz w:val="24"/>
          <w:szCs w:val="24"/>
        </w:rPr>
        <w:t>G</w:t>
      </w:r>
      <w:r w:rsidR="00B84AFA" w:rsidRPr="00C912DB">
        <w:rPr>
          <w:rFonts w:ascii="Arial" w:hAnsi="Arial" w:cs="Arial"/>
          <w:sz w:val="24"/>
          <w:szCs w:val="24"/>
        </w:rPr>
        <w:t xml:space="preserve">obierno en </w:t>
      </w:r>
      <w:r w:rsidRPr="00C912DB">
        <w:rPr>
          <w:rFonts w:ascii="Arial" w:hAnsi="Arial" w:cs="Arial"/>
          <w:sz w:val="24"/>
          <w:szCs w:val="24"/>
        </w:rPr>
        <w:t>P</w:t>
      </w:r>
      <w:r w:rsidR="00B84AFA" w:rsidRPr="00C912DB">
        <w:rPr>
          <w:rFonts w:ascii="Arial" w:hAnsi="Arial" w:cs="Arial"/>
          <w:sz w:val="24"/>
          <w:szCs w:val="24"/>
        </w:rPr>
        <w:t xml:space="preserve">lan de </w:t>
      </w:r>
      <w:r w:rsidRPr="00C912DB">
        <w:rPr>
          <w:rFonts w:ascii="Arial" w:hAnsi="Arial" w:cs="Arial"/>
          <w:sz w:val="24"/>
          <w:szCs w:val="24"/>
        </w:rPr>
        <w:t>D</w:t>
      </w:r>
      <w:r w:rsidR="00B84AFA" w:rsidRPr="00C912DB">
        <w:rPr>
          <w:rFonts w:ascii="Arial" w:hAnsi="Arial" w:cs="Arial"/>
          <w:sz w:val="24"/>
          <w:szCs w:val="24"/>
        </w:rPr>
        <w:t>esarrollo es llegar al 70%</w:t>
      </w:r>
      <w:r w:rsidRPr="00C912DB">
        <w:rPr>
          <w:rFonts w:ascii="Arial" w:hAnsi="Arial" w:cs="Arial"/>
          <w:sz w:val="24"/>
          <w:szCs w:val="24"/>
        </w:rPr>
        <w:t>,</w:t>
      </w:r>
      <w:r w:rsidR="00B84AFA" w:rsidRPr="00C912DB">
        <w:rPr>
          <w:rFonts w:ascii="Arial" w:hAnsi="Arial" w:cs="Arial"/>
          <w:sz w:val="24"/>
          <w:szCs w:val="24"/>
        </w:rPr>
        <w:t xml:space="preserve"> sin embargo en realidad es mucho más ambiciosa</w:t>
      </w:r>
      <w:r w:rsidRPr="00C912DB">
        <w:rPr>
          <w:rFonts w:ascii="Arial" w:hAnsi="Arial" w:cs="Arial"/>
          <w:sz w:val="24"/>
          <w:szCs w:val="24"/>
        </w:rPr>
        <w:t>,</w:t>
      </w:r>
      <w:r w:rsidR="00B84AFA" w:rsidRPr="00C912DB">
        <w:rPr>
          <w:rFonts w:ascii="Arial" w:hAnsi="Arial" w:cs="Arial"/>
          <w:sz w:val="24"/>
          <w:szCs w:val="24"/>
        </w:rPr>
        <w:t xml:space="preserve"> cuando se habla de las metas incluyendo los municipios PDET y los municipios P</w:t>
      </w:r>
      <w:r w:rsidRPr="00C912DB">
        <w:rPr>
          <w:rFonts w:ascii="Arial" w:hAnsi="Arial" w:cs="Arial"/>
          <w:sz w:val="24"/>
          <w:szCs w:val="24"/>
        </w:rPr>
        <w:t xml:space="preserve">NIS </w:t>
      </w:r>
      <w:r w:rsidR="00B84AFA" w:rsidRPr="00C912DB">
        <w:rPr>
          <w:rFonts w:ascii="Arial" w:hAnsi="Arial" w:cs="Arial"/>
          <w:sz w:val="24"/>
          <w:szCs w:val="24"/>
        </w:rPr>
        <w:t>que hacen parte precisamente de este tema</w:t>
      </w:r>
      <w:r w:rsidRPr="00C912DB">
        <w:rPr>
          <w:rFonts w:ascii="Arial" w:hAnsi="Arial" w:cs="Arial"/>
          <w:sz w:val="24"/>
          <w:szCs w:val="24"/>
        </w:rPr>
        <w:t>,</w:t>
      </w:r>
      <w:r w:rsidR="00B84AFA" w:rsidRPr="00C912DB">
        <w:rPr>
          <w:rFonts w:ascii="Arial" w:hAnsi="Arial" w:cs="Arial"/>
          <w:sz w:val="24"/>
          <w:szCs w:val="24"/>
        </w:rPr>
        <w:t xml:space="preserve"> para llegar a un 80% del total de los municipios actualizados en el país</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P</w:t>
      </w:r>
      <w:r w:rsidR="00B84AFA" w:rsidRPr="00C912DB">
        <w:rPr>
          <w:rFonts w:ascii="Arial" w:hAnsi="Arial" w:cs="Arial"/>
          <w:sz w:val="24"/>
          <w:szCs w:val="24"/>
        </w:rPr>
        <w:t>or eso la planeación por resultados era un tema</w:t>
      </w:r>
      <w:r w:rsidRPr="00C912DB">
        <w:rPr>
          <w:rFonts w:ascii="Arial" w:hAnsi="Arial" w:cs="Arial"/>
          <w:sz w:val="24"/>
          <w:szCs w:val="24"/>
        </w:rPr>
        <w:t>,</w:t>
      </w:r>
      <w:r w:rsidR="00B84AFA" w:rsidRPr="00C912DB">
        <w:rPr>
          <w:rFonts w:ascii="Arial" w:hAnsi="Arial" w:cs="Arial"/>
          <w:sz w:val="24"/>
          <w:szCs w:val="24"/>
        </w:rPr>
        <w:t xml:space="preserve"> o es un tema fundamental dentro de estos cambios estructurales en la solicitud de los recursos del </w:t>
      </w:r>
      <w:r w:rsidR="009043B5" w:rsidRPr="00C912DB">
        <w:rPr>
          <w:rFonts w:ascii="Arial" w:hAnsi="Arial" w:cs="Arial"/>
          <w:sz w:val="24"/>
          <w:szCs w:val="24"/>
        </w:rPr>
        <w:t>Presupuesto</w:t>
      </w:r>
      <w:r w:rsidR="00B84AFA" w:rsidRPr="00C912DB">
        <w:rPr>
          <w:rFonts w:ascii="Arial" w:hAnsi="Arial" w:cs="Arial"/>
          <w:sz w:val="24"/>
          <w:szCs w:val="24"/>
        </w:rPr>
        <w:t xml:space="preserve"> </w:t>
      </w:r>
      <w:r w:rsidRPr="00C912DB">
        <w:rPr>
          <w:rFonts w:ascii="Arial" w:hAnsi="Arial" w:cs="Arial"/>
          <w:sz w:val="24"/>
          <w:szCs w:val="24"/>
        </w:rPr>
        <w:t>G</w:t>
      </w:r>
      <w:r w:rsidR="00B84AFA" w:rsidRPr="00C912DB">
        <w:rPr>
          <w:rFonts w:ascii="Arial" w:hAnsi="Arial" w:cs="Arial"/>
          <w:sz w:val="24"/>
          <w:szCs w:val="24"/>
        </w:rPr>
        <w:t xml:space="preserve">eneral de la </w:t>
      </w:r>
      <w:r w:rsidRPr="00C912DB">
        <w:rPr>
          <w:rFonts w:ascii="Arial" w:hAnsi="Arial" w:cs="Arial"/>
          <w:sz w:val="24"/>
          <w:szCs w:val="24"/>
        </w:rPr>
        <w:t>N</w:t>
      </w:r>
      <w:r w:rsidR="00B84AFA" w:rsidRPr="00C912DB">
        <w:rPr>
          <w:rFonts w:ascii="Arial" w:hAnsi="Arial" w:cs="Arial"/>
          <w:sz w:val="24"/>
          <w:szCs w:val="24"/>
        </w:rPr>
        <w:t>ación</w:t>
      </w:r>
      <w:r w:rsidRPr="00C912DB">
        <w:rPr>
          <w:rFonts w:ascii="Arial" w:hAnsi="Arial" w:cs="Arial"/>
          <w:sz w:val="24"/>
          <w:szCs w:val="24"/>
        </w:rPr>
        <w:t>.</w:t>
      </w:r>
    </w:p>
    <w:p w14:paraId="03DF3950" w14:textId="77777777" w:rsidR="00CE342C" w:rsidRPr="00C912DB" w:rsidRDefault="00CE342C" w:rsidP="00C912DB">
      <w:pPr>
        <w:spacing w:after="0" w:line="240" w:lineRule="auto"/>
        <w:jc w:val="both"/>
        <w:rPr>
          <w:rFonts w:ascii="Arial" w:hAnsi="Arial" w:cs="Arial"/>
          <w:sz w:val="24"/>
          <w:szCs w:val="24"/>
        </w:rPr>
      </w:pPr>
    </w:p>
    <w:p w14:paraId="6A4F7156" w14:textId="1FD5F0F6" w:rsidR="005868AD" w:rsidRPr="00C912DB" w:rsidRDefault="00CE342C" w:rsidP="00C912DB">
      <w:pPr>
        <w:spacing w:after="0" w:line="240" w:lineRule="auto"/>
        <w:jc w:val="both"/>
        <w:rPr>
          <w:rFonts w:ascii="Arial" w:hAnsi="Arial" w:cs="Arial"/>
          <w:sz w:val="24"/>
          <w:szCs w:val="24"/>
        </w:rPr>
      </w:pPr>
      <w:r w:rsidRPr="00C912DB">
        <w:rPr>
          <w:rFonts w:ascii="Arial" w:hAnsi="Arial" w:cs="Arial"/>
          <w:sz w:val="24"/>
          <w:szCs w:val="24"/>
        </w:rPr>
        <w:t>O</w:t>
      </w:r>
      <w:r w:rsidR="00B84AFA" w:rsidRPr="00C912DB">
        <w:rPr>
          <w:rFonts w:ascii="Arial" w:hAnsi="Arial" w:cs="Arial"/>
          <w:sz w:val="24"/>
          <w:szCs w:val="24"/>
        </w:rPr>
        <w:t>bviamente hoy estamos en el 9 punto</w:t>
      </w:r>
      <w:r w:rsidRPr="00C912DB">
        <w:rPr>
          <w:rFonts w:ascii="Arial" w:hAnsi="Arial" w:cs="Arial"/>
          <w:sz w:val="24"/>
          <w:szCs w:val="24"/>
        </w:rPr>
        <w:t>, bueno,</w:t>
      </w:r>
      <w:r w:rsidR="00B84AFA" w:rsidRPr="00C912DB">
        <w:rPr>
          <w:rFonts w:ascii="Arial" w:hAnsi="Arial" w:cs="Arial"/>
          <w:sz w:val="24"/>
          <w:szCs w:val="24"/>
        </w:rPr>
        <w:t xml:space="preserve"> el </w:t>
      </w:r>
      <w:r w:rsidRPr="00C912DB">
        <w:rPr>
          <w:rFonts w:ascii="Arial" w:hAnsi="Arial" w:cs="Arial"/>
          <w:sz w:val="24"/>
          <w:szCs w:val="24"/>
        </w:rPr>
        <w:t>G</w:t>
      </w:r>
      <w:r w:rsidR="00B84AFA" w:rsidRPr="00C912DB">
        <w:rPr>
          <w:rFonts w:ascii="Arial" w:hAnsi="Arial" w:cs="Arial"/>
          <w:sz w:val="24"/>
          <w:szCs w:val="24"/>
        </w:rPr>
        <w:t>obierno pasado</w:t>
      </w:r>
      <w:r w:rsidRPr="00C912DB">
        <w:rPr>
          <w:rFonts w:ascii="Arial" w:hAnsi="Arial" w:cs="Arial"/>
          <w:sz w:val="24"/>
          <w:szCs w:val="24"/>
        </w:rPr>
        <w:t xml:space="preserve"> </w:t>
      </w:r>
      <w:r w:rsidR="00B84AFA" w:rsidRPr="00C912DB">
        <w:rPr>
          <w:rFonts w:ascii="Arial" w:hAnsi="Arial" w:cs="Arial"/>
          <w:sz w:val="24"/>
          <w:szCs w:val="24"/>
        </w:rPr>
        <w:t>nos entregó esto en el 9.4%</w:t>
      </w:r>
      <w:r w:rsidRPr="00C912DB">
        <w:rPr>
          <w:rFonts w:ascii="Arial" w:hAnsi="Arial" w:cs="Arial"/>
          <w:sz w:val="24"/>
          <w:szCs w:val="24"/>
        </w:rPr>
        <w:t>,</w:t>
      </w:r>
      <w:r w:rsidR="00B84AFA" w:rsidRPr="00C912DB">
        <w:rPr>
          <w:rFonts w:ascii="Arial" w:hAnsi="Arial" w:cs="Arial"/>
          <w:sz w:val="24"/>
          <w:szCs w:val="24"/>
        </w:rPr>
        <w:t xml:space="preserve"> así lo recibimos</w:t>
      </w:r>
      <w:r w:rsidRPr="00C912DB">
        <w:rPr>
          <w:rFonts w:ascii="Arial" w:hAnsi="Arial" w:cs="Arial"/>
          <w:sz w:val="24"/>
          <w:szCs w:val="24"/>
        </w:rPr>
        <w:t xml:space="preserve"> </w:t>
      </w:r>
      <w:r w:rsidR="00B84AFA" w:rsidRPr="00C912DB">
        <w:rPr>
          <w:rFonts w:ascii="Arial" w:hAnsi="Arial" w:cs="Arial"/>
          <w:sz w:val="24"/>
          <w:szCs w:val="24"/>
        </w:rPr>
        <w:t>el año pasado en agosto</w:t>
      </w:r>
      <w:r w:rsidRPr="00C912DB">
        <w:rPr>
          <w:rFonts w:ascii="Arial" w:hAnsi="Arial" w:cs="Arial"/>
          <w:sz w:val="24"/>
          <w:szCs w:val="24"/>
        </w:rPr>
        <w:t>,</w:t>
      </w:r>
      <w:r w:rsidR="00B84AFA" w:rsidRPr="00C912DB">
        <w:rPr>
          <w:rFonts w:ascii="Arial" w:hAnsi="Arial" w:cs="Arial"/>
          <w:sz w:val="24"/>
          <w:szCs w:val="24"/>
        </w:rPr>
        <w:t xml:space="preserve"> cerramos en el 9.7% y la idea Representantes es llegar al 80% como meta</w:t>
      </w:r>
      <w:r w:rsidRPr="00C912DB">
        <w:rPr>
          <w:rFonts w:ascii="Arial" w:hAnsi="Arial" w:cs="Arial"/>
          <w:sz w:val="24"/>
          <w:szCs w:val="24"/>
        </w:rPr>
        <w:t>,</w:t>
      </w:r>
      <w:r w:rsidR="00B84AFA" w:rsidRPr="00C912DB">
        <w:rPr>
          <w:rFonts w:ascii="Arial" w:hAnsi="Arial" w:cs="Arial"/>
          <w:sz w:val="24"/>
          <w:szCs w:val="24"/>
        </w:rPr>
        <w:t xml:space="preserve"> es decir</w:t>
      </w:r>
      <w:r w:rsidRPr="00C912DB">
        <w:rPr>
          <w:rFonts w:ascii="Arial" w:hAnsi="Arial" w:cs="Arial"/>
          <w:sz w:val="24"/>
          <w:szCs w:val="24"/>
        </w:rPr>
        <w:t>,</w:t>
      </w:r>
      <w:r w:rsidR="00B84AFA" w:rsidRPr="00C912DB">
        <w:rPr>
          <w:rFonts w:ascii="Arial" w:hAnsi="Arial" w:cs="Arial"/>
          <w:sz w:val="24"/>
          <w:szCs w:val="24"/>
        </w:rPr>
        <w:t xml:space="preserve"> tenemos que llegar a u</w:t>
      </w:r>
      <w:r w:rsidRPr="00C912DB">
        <w:rPr>
          <w:rFonts w:ascii="Arial" w:hAnsi="Arial" w:cs="Arial"/>
          <w:sz w:val="24"/>
          <w:szCs w:val="24"/>
        </w:rPr>
        <w:t xml:space="preserve">na, </w:t>
      </w:r>
      <w:r w:rsidR="00B84AFA" w:rsidRPr="00C912DB">
        <w:rPr>
          <w:rFonts w:ascii="Arial" w:hAnsi="Arial" w:cs="Arial"/>
          <w:sz w:val="24"/>
          <w:szCs w:val="24"/>
        </w:rPr>
        <w:t xml:space="preserve">el alcance es hacer cerca de 70% adicional frente a lo que entregamos en el </w:t>
      </w:r>
      <w:r w:rsidRPr="00C912DB">
        <w:rPr>
          <w:rFonts w:ascii="Arial" w:hAnsi="Arial" w:cs="Arial"/>
          <w:sz w:val="24"/>
          <w:szCs w:val="24"/>
        </w:rPr>
        <w:t>G</w:t>
      </w:r>
      <w:r w:rsidR="00B84AFA" w:rsidRPr="00C912DB">
        <w:rPr>
          <w:rFonts w:ascii="Arial" w:hAnsi="Arial" w:cs="Arial"/>
          <w:sz w:val="24"/>
          <w:szCs w:val="24"/>
        </w:rPr>
        <w:t>obierno anterior</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A</w:t>
      </w:r>
      <w:r w:rsidR="00B84AFA" w:rsidRPr="00C912DB">
        <w:rPr>
          <w:rFonts w:ascii="Arial" w:hAnsi="Arial" w:cs="Arial"/>
          <w:sz w:val="24"/>
          <w:szCs w:val="24"/>
        </w:rPr>
        <w:t>hí usted me permite además hacer una anotación que creo que es bien importante</w:t>
      </w:r>
      <w:r w:rsidRPr="00C912DB">
        <w:rPr>
          <w:rFonts w:ascii="Arial" w:hAnsi="Arial" w:cs="Arial"/>
          <w:sz w:val="24"/>
          <w:szCs w:val="24"/>
        </w:rPr>
        <w:t>,</w:t>
      </w:r>
      <w:r w:rsidR="00B84AFA" w:rsidRPr="00C912DB">
        <w:rPr>
          <w:rFonts w:ascii="Arial" w:hAnsi="Arial" w:cs="Arial"/>
          <w:sz w:val="24"/>
          <w:szCs w:val="24"/>
        </w:rPr>
        <w:t xml:space="preserve"> en el </w:t>
      </w:r>
      <w:r w:rsidRPr="00C912DB">
        <w:rPr>
          <w:rFonts w:ascii="Arial" w:hAnsi="Arial" w:cs="Arial"/>
          <w:sz w:val="24"/>
          <w:szCs w:val="24"/>
        </w:rPr>
        <w:t>G</w:t>
      </w:r>
      <w:r w:rsidR="00B84AFA" w:rsidRPr="00C912DB">
        <w:rPr>
          <w:rFonts w:ascii="Arial" w:hAnsi="Arial" w:cs="Arial"/>
          <w:sz w:val="24"/>
          <w:szCs w:val="24"/>
        </w:rPr>
        <w:t xml:space="preserve">obierno pasado se actualizaron </w:t>
      </w:r>
      <w:r w:rsidRPr="00C912DB">
        <w:rPr>
          <w:rFonts w:ascii="Arial" w:hAnsi="Arial" w:cs="Arial"/>
          <w:sz w:val="24"/>
          <w:szCs w:val="24"/>
        </w:rPr>
        <w:t>sesenta y ocho</w:t>
      </w:r>
      <w:r w:rsidR="00B84AFA" w:rsidRPr="00C912DB">
        <w:rPr>
          <w:rFonts w:ascii="Arial" w:hAnsi="Arial" w:cs="Arial"/>
          <w:sz w:val="24"/>
          <w:szCs w:val="24"/>
        </w:rPr>
        <w:t xml:space="preserve"> municipios en el cuatrienio</w:t>
      </w:r>
      <w:r w:rsidR="00B234BE" w:rsidRPr="00C912DB">
        <w:rPr>
          <w:rFonts w:ascii="Arial" w:hAnsi="Arial" w:cs="Arial"/>
          <w:sz w:val="24"/>
          <w:szCs w:val="24"/>
        </w:rPr>
        <w:t>,</w:t>
      </w:r>
      <w:r w:rsidR="00B84AFA" w:rsidRPr="00C912DB">
        <w:rPr>
          <w:rFonts w:ascii="Arial" w:hAnsi="Arial" w:cs="Arial"/>
          <w:sz w:val="24"/>
          <w:szCs w:val="24"/>
        </w:rPr>
        <w:t xml:space="preserve"> nosotros cerramos el año pasado con </w:t>
      </w:r>
      <w:r w:rsidR="00B234BE" w:rsidRPr="00C912DB">
        <w:rPr>
          <w:rFonts w:ascii="Arial" w:hAnsi="Arial" w:cs="Arial"/>
          <w:sz w:val="24"/>
          <w:szCs w:val="24"/>
        </w:rPr>
        <w:t>sesenta y seis</w:t>
      </w:r>
      <w:r w:rsidR="00B84AFA" w:rsidRPr="00C912DB">
        <w:rPr>
          <w:rFonts w:ascii="Arial" w:hAnsi="Arial" w:cs="Arial"/>
          <w:sz w:val="24"/>
          <w:szCs w:val="24"/>
        </w:rPr>
        <w:t xml:space="preserve"> municipios adicionales y esto creo que ya empieza a denotar un poco digamos que el acelerador que se le viene dando desde este </w:t>
      </w:r>
      <w:r w:rsidR="00B234BE" w:rsidRPr="00C912DB">
        <w:rPr>
          <w:rFonts w:ascii="Arial" w:hAnsi="Arial" w:cs="Arial"/>
          <w:sz w:val="24"/>
          <w:szCs w:val="24"/>
        </w:rPr>
        <w:t>G</w:t>
      </w:r>
      <w:r w:rsidR="00B84AFA" w:rsidRPr="00C912DB">
        <w:rPr>
          <w:rFonts w:ascii="Arial" w:hAnsi="Arial" w:cs="Arial"/>
          <w:sz w:val="24"/>
          <w:szCs w:val="24"/>
        </w:rPr>
        <w:t>obierno para estos procesos de actualización catastral</w:t>
      </w:r>
      <w:r w:rsidR="00B234BE" w:rsidRPr="00C912DB">
        <w:rPr>
          <w:rFonts w:ascii="Arial" w:hAnsi="Arial" w:cs="Arial"/>
          <w:sz w:val="24"/>
          <w:szCs w:val="24"/>
        </w:rPr>
        <w:t>.</w:t>
      </w:r>
      <w:r w:rsidR="00B84AFA" w:rsidRPr="00C912DB">
        <w:rPr>
          <w:rFonts w:ascii="Arial" w:hAnsi="Arial" w:cs="Arial"/>
          <w:sz w:val="24"/>
          <w:szCs w:val="24"/>
        </w:rPr>
        <w:t xml:space="preserve"> </w:t>
      </w:r>
      <w:r w:rsidR="00B234BE" w:rsidRPr="00C912DB">
        <w:rPr>
          <w:rFonts w:ascii="Arial" w:hAnsi="Arial" w:cs="Arial"/>
          <w:sz w:val="24"/>
          <w:szCs w:val="24"/>
        </w:rPr>
        <w:t>E</w:t>
      </w:r>
      <w:r w:rsidR="00B84AFA" w:rsidRPr="00C912DB">
        <w:rPr>
          <w:rFonts w:ascii="Arial" w:hAnsi="Arial" w:cs="Arial"/>
          <w:sz w:val="24"/>
          <w:szCs w:val="24"/>
        </w:rPr>
        <w:t>ste año y me estoy saltando un poco y me estoy adelantando</w:t>
      </w:r>
      <w:r w:rsidR="00B234BE" w:rsidRPr="00C912DB">
        <w:rPr>
          <w:rFonts w:ascii="Arial" w:hAnsi="Arial" w:cs="Arial"/>
          <w:sz w:val="24"/>
          <w:szCs w:val="24"/>
        </w:rPr>
        <w:t>,</w:t>
      </w:r>
      <w:r w:rsidR="00B84AFA" w:rsidRPr="00C912DB">
        <w:rPr>
          <w:rFonts w:ascii="Arial" w:hAnsi="Arial" w:cs="Arial"/>
          <w:sz w:val="24"/>
          <w:szCs w:val="24"/>
        </w:rPr>
        <w:t xml:space="preserve"> pero este año tenemos estimados hacer </w:t>
      </w:r>
      <w:r w:rsidR="00B234BE" w:rsidRPr="00C912DB">
        <w:rPr>
          <w:rFonts w:ascii="Arial" w:hAnsi="Arial" w:cs="Arial"/>
          <w:sz w:val="24"/>
          <w:szCs w:val="24"/>
        </w:rPr>
        <w:t>ciento veintiocho</w:t>
      </w:r>
      <w:r w:rsidR="00B84AFA" w:rsidRPr="00C912DB">
        <w:rPr>
          <w:rFonts w:ascii="Arial" w:hAnsi="Arial" w:cs="Arial"/>
          <w:sz w:val="24"/>
          <w:szCs w:val="24"/>
        </w:rPr>
        <w:t xml:space="preserve"> municipios adicionales</w:t>
      </w:r>
      <w:r w:rsidR="00B234BE" w:rsidRPr="00C912DB">
        <w:rPr>
          <w:rFonts w:ascii="Arial" w:hAnsi="Arial" w:cs="Arial"/>
          <w:sz w:val="24"/>
          <w:szCs w:val="24"/>
        </w:rPr>
        <w:t xml:space="preserve">, </w:t>
      </w:r>
      <w:r w:rsidR="00B84AFA" w:rsidRPr="00C912DB">
        <w:rPr>
          <w:rFonts w:ascii="Arial" w:hAnsi="Arial" w:cs="Arial"/>
          <w:sz w:val="24"/>
          <w:szCs w:val="24"/>
        </w:rPr>
        <w:t xml:space="preserve">con estos 2 billones de pesos aspirábamos a hacer cerca de </w:t>
      </w:r>
      <w:r w:rsidR="005868AD" w:rsidRPr="00C912DB">
        <w:rPr>
          <w:rFonts w:ascii="Arial" w:hAnsi="Arial" w:cs="Arial"/>
          <w:sz w:val="24"/>
          <w:szCs w:val="24"/>
        </w:rPr>
        <w:t>doscientos cuarenta</w:t>
      </w:r>
      <w:r w:rsidR="00B84AFA" w:rsidRPr="00C912DB">
        <w:rPr>
          <w:rFonts w:ascii="Arial" w:hAnsi="Arial" w:cs="Arial"/>
          <w:sz w:val="24"/>
          <w:szCs w:val="24"/>
        </w:rPr>
        <w:t xml:space="preserve"> municipios adicionales con actualización catastral</w:t>
      </w:r>
      <w:r w:rsidR="005868AD" w:rsidRPr="00C912DB">
        <w:rPr>
          <w:rFonts w:ascii="Arial" w:hAnsi="Arial" w:cs="Arial"/>
          <w:sz w:val="24"/>
          <w:szCs w:val="24"/>
        </w:rPr>
        <w:t>.</w:t>
      </w:r>
    </w:p>
    <w:p w14:paraId="130AD449" w14:textId="77777777" w:rsidR="005868AD" w:rsidRPr="00C912DB" w:rsidRDefault="005868AD" w:rsidP="00C912DB">
      <w:pPr>
        <w:spacing w:after="0" w:line="240" w:lineRule="auto"/>
        <w:jc w:val="both"/>
        <w:rPr>
          <w:rFonts w:ascii="Arial" w:hAnsi="Arial" w:cs="Arial"/>
          <w:sz w:val="24"/>
          <w:szCs w:val="24"/>
        </w:rPr>
      </w:pPr>
      <w:r w:rsidRPr="00C912DB">
        <w:rPr>
          <w:rFonts w:ascii="Arial" w:hAnsi="Arial" w:cs="Arial"/>
          <w:sz w:val="24"/>
          <w:szCs w:val="24"/>
        </w:rPr>
        <w:lastRenderedPageBreak/>
        <w:t>P</w:t>
      </w:r>
      <w:r w:rsidR="00B84AFA" w:rsidRPr="00C912DB">
        <w:rPr>
          <w:rFonts w:ascii="Arial" w:hAnsi="Arial" w:cs="Arial"/>
          <w:sz w:val="24"/>
          <w:szCs w:val="24"/>
        </w:rPr>
        <w:t>ero aquí hay que anotar una cosa muy importante y es que el IGAC no solo hace actualización catastral</w:t>
      </w:r>
      <w:r w:rsidRPr="00C912DB">
        <w:rPr>
          <w:rFonts w:ascii="Arial" w:hAnsi="Arial" w:cs="Arial"/>
          <w:sz w:val="24"/>
          <w:szCs w:val="24"/>
        </w:rPr>
        <w:t>,</w:t>
      </w:r>
      <w:r w:rsidR="00B84AFA" w:rsidRPr="00C912DB">
        <w:rPr>
          <w:rFonts w:ascii="Arial" w:hAnsi="Arial" w:cs="Arial"/>
          <w:sz w:val="24"/>
          <w:szCs w:val="24"/>
        </w:rPr>
        <w:t xml:space="preserve"> sino que hay un tema bien importante en el ciclo de producción</w:t>
      </w:r>
      <w:r w:rsidRPr="00C912DB">
        <w:rPr>
          <w:rFonts w:ascii="Arial" w:hAnsi="Arial" w:cs="Arial"/>
          <w:sz w:val="24"/>
          <w:szCs w:val="24"/>
        </w:rPr>
        <w:t>,</w:t>
      </w:r>
      <w:r w:rsidR="00B84AFA" w:rsidRPr="00C912DB">
        <w:rPr>
          <w:rFonts w:ascii="Arial" w:hAnsi="Arial" w:cs="Arial"/>
          <w:sz w:val="24"/>
          <w:szCs w:val="24"/>
        </w:rPr>
        <w:t xml:space="preserve"> que tiene que ver con esos dos proyectos estratégicos de </w:t>
      </w:r>
      <w:r w:rsidRPr="00C912DB">
        <w:rPr>
          <w:rFonts w:ascii="Arial" w:hAnsi="Arial" w:cs="Arial"/>
          <w:sz w:val="24"/>
          <w:szCs w:val="24"/>
        </w:rPr>
        <w:t>G</w:t>
      </w:r>
      <w:r w:rsidR="00B84AFA" w:rsidRPr="00C912DB">
        <w:rPr>
          <w:rFonts w:ascii="Arial" w:hAnsi="Arial" w:cs="Arial"/>
          <w:sz w:val="24"/>
          <w:szCs w:val="24"/>
        </w:rPr>
        <w:t>obierno</w:t>
      </w:r>
      <w:r w:rsidRPr="00C912DB">
        <w:rPr>
          <w:rFonts w:ascii="Arial" w:hAnsi="Arial" w:cs="Arial"/>
          <w:sz w:val="24"/>
          <w:szCs w:val="24"/>
        </w:rPr>
        <w:t>,</w:t>
      </w:r>
      <w:r w:rsidR="00B84AFA" w:rsidRPr="00C912DB">
        <w:rPr>
          <w:rFonts w:ascii="Arial" w:hAnsi="Arial" w:cs="Arial"/>
          <w:sz w:val="24"/>
          <w:szCs w:val="24"/>
        </w:rPr>
        <w:t xml:space="preserve"> uno y es bien importante anotar</w:t>
      </w:r>
      <w:r w:rsidRPr="00C912DB">
        <w:rPr>
          <w:rFonts w:ascii="Arial" w:hAnsi="Arial" w:cs="Arial"/>
          <w:sz w:val="24"/>
          <w:szCs w:val="24"/>
        </w:rPr>
        <w:t>,</w:t>
      </w:r>
      <w:r w:rsidR="00B84AFA" w:rsidRPr="00C912DB">
        <w:rPr>
          <w:rFonts w:ascii="Arial" w:hAnsi="Arial" w:cs="Arial"/>
          <w:sz w:val="24"/>
          <w:szCs w:val="24"/>
        </w:rPr>
        <w:t xml:space="preserve"> el IGAC hace un tema muy importante que es la agrología del país</w:t>
      </w:r>
      <w:r w:rsidRPr="00C912DB">
        <w:rPr>
          <w:rFonts w:ascii="Arial" w:hAnsi="Arial" w:cs="Arial"/>
          <w:sz w:val="24"/>
          <w:szCs w:val="24"/>
        </w:rPr>
        <w:t>,</w:t>
      </w:r>
      <w:r w:rsidR="00B84AFA" w:rsidRPr="00C912DB">
        <w:rPr>
          <w:rFonts w:ascii="Arial" w:hAnsi="Arial" w:cs="Arial"/>
          <w:sz w:val="24"/>
          <w:szCs w:val="24"/>
        </w:rPr>
        <w:t xml:space="preserve"> la agrología es un elemento fundamental no solo para el catastro por el cálculo de las zonas homogéneas físicas para los temas </w:t>
      </w:r>
      <w:proofErr w:type="spellStart"/>
      <w:r w:rsidR="00B84AFA" w:rsidRPr="00C912DB">
        <w:rPr>
          <w:rFonts w:ascii="Arial" w:hAnsi="Arial" w:cs="Arial"/>
          <w:sz w:val="24"/>
          <w:szCs w:val="24"/>
        </w:rPr>
        <w:t>valuatorios</w:t>
      </w:r>
      <w:proofErr w:type="spellEnd"/>
      <w:r w:rsidR="00B84AFA" w:rsidRPr="00C912DB">
        <w:rPr>
          <w:rFonts w:ascii="Arial" w:hAnsi="Arial" w:cs="Arial"/>
          <w:sz w:val="24"/>
          <w:szCs w:val="24"/>
        </w:rPr>
        <w:t xml:space="preserve"> por el valor del suelo</w:t>
      </w:r>
      <w:r w:rsidRPr="00C912DB">
        <w:rPr>
          <w:rFonts w:ascii="Arial" w:hAnsi="Arial" w:cs="Arial"/>
          <w:sz w:val="24"/>
          <w:szCs w:val="24"/>
        </w:rPr>
        <w:t>,</w:t>
      </w:r>
      <w:r w:rsidR="00B84AFA" w:rsidRPr="00C912DB">
        <w:rPr>
          <w:rFonts w:ascii="Arial" w:hAnsi="Arial" w:cs="Arial"/>
          <w:sz w:val="24"/>
          <w:szCs w:val="24"/>
        </w:rPr>
        <w:t xml:space="preserve"> sino que también son fundamentales para saber cómo se está utilizando el suelo en este país</w:t>
      </w:r>
      <w:r w:rsidRPr="00C912DB">
        <w:rPr>
          <w:rFonts w:ascii="Arial" w:hAnsi="Arial" w:cs="Arial"/>
          <w:sz w:val="24"/>
          <w:szCs w:val="24"/>
        </w:rPr>
        <w:t>,</w:t>
      </w:r>
      <w:r w:rsidR="00B84AFA" w:rsidRPr="00C912DB">
        <w:rPr>
          <w:rFonts w:ascii="Arial" w:hAnsi="Arial" w:cs="Arial"/>
          <w:sz w:val="24"/>
          <w:szCs w:val="24"/>
        </w:rPr>
        <w:t xml:space="preserve"> cuáles son las características de ese suelo</w:t>
      </w:r>
      <w:r w:rsidRPr="00C912DB">
        <w:rPr>
          <w:rFonts w:ascii="Arial" w:hAnsi="Arial" w:cs="Arial"/>
          <w:sz w:val="24"/>
          <w:szCs w:val="24"/>
        </w:rPr>
        <w:t>,</w:t>
      </w:r>
      <w:r w:rsidR="00B84AFA" w:rsidRPr="00C912DB">
        <w:rPr>
          <w:rFonts w:ascii="Arial" w:hAnsi="Arial" w:cs="Arial"/>
          <w:sz w:val="24"/>
          <w:szCs w:val="24"/>
        </w:rPr>
        <w:t xml:space="preserve"> uso y vocación y nos permiten efectivamente enfocar de una mejor manera todas las inversiones que se tienen que hacer por parte del</w:t>
      </w:r>
      <w:r w:rsidRPr="00C912DB">
        <w:rPr>
          <w:rFonts w:ascii="Arial" w:hAnsi="Arial" w:cs="Arial"/>
          <w:sz w:val="24"/>
          <w:szCs w:val="24"/>
        </w:rPr>
        <w:t xml:space="preserve"> G</w:t>
      </w:r>
      <w:r w:rsidR="00B84AFA" w:rsidRPr="00C912DB">
        <w:rPr>
          <w:rFonts w:ascii="Arial" w:hAnsi="Arial" w:cs="Arial"/>
          <w:sz w:val="24"/>
          <w:szCs w:val="24"/>
        </w:rPr>
        <w:t>obierno en ese tema de las tres millones de hectáreas</w:t>
      </w:r>
      <w:r w:rsidRPr="00C912DB">
        <w:rPr>
          <w:rFonts w:ascii="Arial" w:hAnsi="Arial" w:cs="Arial"/>
          <w:sz w:val="24"/>
          <w:szCs w:val="24"/>
        </w:rPr>
        <w:t>,</w:t>
      </w:r>
      <w:r w:rsidR="00B84AFA" w:rsidRPr="00C912DB">
        <w:rPr>
          <w:rFonts w:ascii="Arial" w:hAnsi="Arial" w:cs="Arial"/>
          <w:sz w:val="24"/>
          <w:szCs w:val="24"/>
        </w:rPr>
        <w:t xml:space="preserve"> unos de los elementos fundamentales</w:t>
      </w:r>
      <w:r w:rsidRPr="00C912DB">
        <w:rPr>
          <w:rFonts w:ascii="Arial" w:hAnsi="Arial" w:cs="Arial"/>
          <w:sz w:val="24"/>
          <w:szCs w:val="24"/>
        </w:rPr>
        <w:t xml:space="preserve"> </w:t>
      </w:r>
      <w:r w:rsidR="00B84AFA" w:rsidRPr="00C912DB">
        <w:rPr>
          <w:rFonts w:ascii="Arial" w:hAnsi="Arial" w:cs="Arial"/>
          <w:sz w:val="24"/>
          <w:szCs w:val="24"/>
        </w:rPr>
        <w:t xml:space="preserve">para priorizar hacia dónde se va la </w:t>
      </w:r>
      <w:r w:rsidRPr="00C912DB">
        <w:rPr>
          <w:rFonts w:ascii="Arial" w:hAnsi="Arial" w:cs="Arial"/>
          <w:sz w:val="24"/>
          <w:szCs w:val="24"/>
        </w:rPr>
        <w:t xml:space="preserve">Reforma Rural Integral, </w:t>
      </w:r>
      <w:r w:rsidR="00B84AFA" w:rsidRPr="00C912DB">
        <w:rPr>
          <w:rFonts w:ascii="Arial" w:hAnsi="Arial" w:cs="Arial"/>
          <w:sz w:val="24"/>
          <w:szCs w:val="24"/>
        </w:rPr>
        <w:t>tiene que ver precisamente con la calidad del suelo y la vocación del suelo y qué se está hoy en ese suelo</w:t>
      </w:r>
      <w:r w:rsidRPr="00C912DB">
        <w:rPr>
          <w:rFonts w:ascii="Arial" w:hAnsi="Arial" w:cs="Arial"/>
          <w:sz w:val="24"/>
          <w:szCs w:val="24"/>
        </w:rPr>
        <w:t>,</w:t>
      </w:r>
      <w:r w:rsidR="00B84AFA" w:rsidRPr="00C912DB">
        <w:rPr>
          <w:rFonts w:ascii="Arial" w:hAnsi="Arial" w:cs="Arial"/>
          <w:sz w:val="24"/>
          <w:szCs w:val="24"/>
        </w:rPr>
        <w:t xml:space="preserve"> entonces ahí hay un tema fundamental</w:t>
      </w:r>
      <w:r w:rsidRPr="00C912DB">
        <w:rPr>
          <w:rFonts w:ascii="Arial" w:hAnsi="Arial" w:cs="Arial"/>
          <w:sz w:val="24"/>
          <w:szCs w:val="24"/>
        </w:rPr>
        <w:t>.</w:t>
      </w:r>
    </w:p>
    <w:p w14:paraId="15A334EB" w14:textId="77777777" w:rsidR="005868AD" w:rsidRPr="00C912DB" w:rsidRDefault="005868AD" w:rsidP="00C912DB">
      <w:pPr>
        <w:spacing w:after="0" w:line="240" w:lineRule="auto"/>
        <w:jc w:val="both"/>
        <w:rPr>
          <w:rFonts w:ascii="Arial" w:hAnsi="Arial" w:cs="Arial"/>
          <w:sz w:val="24"/>
          <w:szCs w:val="24"/>
        </w:rPr>
      </w:pPr>
    </w:p>
    <w:p w14:paraId="215413C0" w14:textId="42BF89E7" w:rsidR="005868AD" w:rsidRPr="00C912DB" w:rsidRDefault="005868AD" w:rsidP="00C912DB">
      <w:pPr>
        <w:spacing w:after="0" w:line="240" w:lineRule="auto"/>
        <w:jc w:val="both"/>
        <w:rPr>
          <w:rFonts w:ascii="Arial" w:hAnsi="Arial" w:cs="Arial"/>
          <w:sz w:val="24"/>
          <w:szCs w:val="24"/>
        </w:rPr>
      </w:pPr>
      <w:r w:rsidRPr="00C912DB">
        <w:rPr>
          <w:rFonts w:ascii="Arial" w:hAnsi="Arial" w:cs="Arial"/>
          <w:sz w:val="24"/>
          <w:szCs w:val="24"/>
        </w:rPr>
        <w:t>P</w:t>
      </w:r>
      <w:r w:rsidR="00B84AFA" w:rsidRPr="00C912DB">
        <w:rPr>
          <w:rFonts w:ascii="Arial" w:hAnsi="Arial" w:cs="Arial"/>
          <w:sz w:val="24"/>
          <w:szCs w:val="24"/>
        </w:rPr>
        <w:t>ero también entregar la cartografía oficial del país</w:t>
      </w:r>
      <w:r w:rsidRPr="00C912DB">
        <w:rPr>
          <w:rFonts w:ascii="Arial" w:hAnsi="Arial" w:cs="Arial"/>
          <w:sz w:val="24"/>
          <w:szCs w:val="24"/>
        </w:rPr>
        <w:t>,</w:t>
      </w:r>
      <w:r w:rsidR="00B84AFA" w:rsidRPr="00C912DB">
        <w:rPr>
          <w:rFonts w:ascii="Arial" w:hAnsi="Arial" w:cs="Arial"/>
          <w:sz w:val="24"/>
          <w:szCs w:val="24"/>
        </w:rPr>
        <w:t xml:space="preserve"> que es otro elemento clave no solo para los temas ya catastrales</w:t>
      </w:r>
      <w:r w:rsidRPr="00C912DB">
        <w:rPr>
          <w:rFonts w:ascii="Arial" w:hAnsi="Arial" w:cs="Arial"/>
          <w:sz w:val="24"/>
          <w:szCs w:val="24"/>
        </w:rPr>
        <w:t>,</w:t>
      </w:r>
      <w:r w:rsidR="00B84AFA" w:rsidRPr="00C912DB">
        <w:rPr>
          <w:rFonts w:ascii="Arial" w:hAnsi="Arial" w:cs="Arial"/>
          <w:sz w:val="24"/>
          <w:szCs w:val="24"/>
        </w:rPr>
        <w:t xml:space="preserve"> sino para los temas de ordenamiento territorial apuntándole a un ordenamiento alrededor del agua</w:t>
      </w:r>
      <w:r w:rsidRPr="00C912DB">
        <w:rPr>
          <w:rFonts w:ascii="Arial" w:hAnsi="Arial" w:cs="Arial"/>
          <w:sz w:val="24"/>
          <w:szCs w:val="24"/>
        </w:rPr>
        <w:t>,</w:t>
      </w:r>
      <w:r w:rsidR="00B84AFA" w:rsidRPr="00C912DB">
        <w:rPr>
          <w:rFonts w:ascii="Arial" w:hAnsi="Arial" w:cs="Arial"/>
          <w:sz w:val="24"/>
          <w:szCs w:val="24"/>
        </w:rPr>
        <w:t xml:space="preserve"> este </w:t>
      </w:r>
      <w:r w:rsidRPr="00C912DB">
        <w:rPr>
          <w:rFonts w:ascii="Arial" w:hAnsi="Arial" w:cs="Arial"/>
          <w:sz w:val="24"/>
          <w:szCs w:val="24"/>
        </w:rPr>
        <w:t>P</w:t>
      </w:r>
      <w:r w:rsidR="00B84AFA" w:rsidRPr="00C912DB">
        <w:rPr>
          <w:rFonts w:ascii="Arial" w:hAnsi="Arial" w:cs="Arial"/>
          <w:sz w:val="24"/>
          <w:szCs w:val="24"/>
        </w:rPr>
        <w:t xml:space="preserve">lan de </w:t>
      </w:r>
      <w:r w:rsidRPr="00C912DB">
        <w:rPr>
          <w:rFonts w:ascii="Arial" w:hAnsi="Arial" w:cs="Arial"/>
          <w:sz w:val="24"/>
          <w:szCs w:val="24"/>
        </w:rPr>
        <w:t>D</w:t>
      </w:r>
      <w:r w:rsidR="00B84AFA" w:rsidRPr="00C912DB">
        <w:rPr>
          <w:rFonts w:ascii="Arial" w:hAnsi="Arial" w:cs="Arial"/>
          <w:sz w:val="24"/>
          <w:szCs w:val="24"/>
        </w:rPr>
        <w:t>esarrollo está permeado por la geografía y la geografía la hace el Instituto Geográfico Agustín Codazzi y allí creo que hay dos elementos claves</w:t>
      </w:r>
      <w:r w:rsidRPr="00C912DB">
        <w:rPr>
          <w:rFonts w:ascii="Arial" w:hAnsi="Arial" w:cs="Arial"/>
          <w:sz w:val="24"/>
          <w:szCs w:val="24"/>
        </w:rPr>
        <w:t>,</w:t>
      </w:r>
      <w:r w:rsidR="00B84AFA" w:rsidRPr="00C912DB">
        <w:rPr>
          <w:rFonts w:ascii="Arial" w:hAnsi="Arial" w:cs="Arial"/>
          <w:sz w:val="24"/>
          <w:szCs w:val="24"/>
        </w:rPr>
        <w:t xml:space="preserve"> pero otro tema </w:t>
      </w:r>
      <w:r w:rsidRPr="00C912DB">
        <w:rPr>
          <w:rFonts w:ascii="Arial" w:hAnsi="Arial" w:cs="Arial"/>
          <w:sz w:val="24"/>
          <w:szCs w:val="24"/>
        </w:rPr>
        <w:t xml:space="preserve">es, </w:t>
      </w:r>
      <w:r w:rsidR="00B84AFA" w:rsidRPr="00C912DB">
        <w:rPr>
          <w:rFonts w:ascii="Arial" w:hAnsi="Arial" w:cs="Arial"/>
          <w:sz w:val="24"/>
          <w:szCs w:val="24"/>
        </w:rPr>
        <w:t>parece un tema digamos muy técnico pero es el tema de l</w:t>
      </w:r>
      <w:r w:rsidR="0069621A" w:rsidRPr="00C912DB">
        <w:rPr>
          <w:rFonts w:ascii="Arial" w:hAnsi="Arial" w:cs="Arial"/>
          <w:sz w:val="24"/>
          <w:szCs w:val="24"/>
        </w:rPr>
        <w:t>a geodesia</w:t>
      </w:r>
      <w:r w:rsidRPr="00C912DB">
        <w:rPr>
          <w:rFonts w:ascii="Arial" w:hAnsi="Arial" w:cs="Arial"/>
          <w:sz w:val="24"/>
          <w:szCs w:val="24"/>
        </w:rPr>
        <w:t>,</w:t>
      </w:r>
      <w:r w:rsidR="00B84AFA" w:rsidRPr="00C912DB">
        <w:rPr>
          <w:rFonts w:ascii="Arial" w:hAnsi="Arial" w:cs="Arial"/>
          <w:sz w:val="24"/>
          <w:szCs w:val="24"/>
        </w:rPr>
        <w:t xml:space="preserve"> cómo nos ubicamos en este país</w:t>
      </w:r>
      <w:r w:rsidRPr="00C912DB">
        <w:rPr>
          <w:rFonts w:ascii="Arial" w:hAnsi="Arial" w:cs="Arial"/>
          <w:sz w:val="24"/>
          <w:szCs w:val="24"/>
        </w:rPr>
        <w:t>,</w:t>
      </w:r>
      <w:r w:rsidR="00B84AFA" w:rsidRPr="00C912DB">
        <w:rPr>
          <w:rFonts w:ascii="Arial" w:hAnsi="Arial" w:cs="Arial"/>
          <w:sz w:val="24"/>
          <w:szCs w:val="24"/>
        </w:rPr>
        <w:t xml:space="preserve"> las coordenadas X Y </w:t>
      </w:r>
      <w:proofErr w:type="spellStart"/>
      <w:r w:rsidR="00B84AFA" w:rsidRPr="00C912DB">
        <w:rPr>
          <w:rFonts w:ascii="Arial" w:hAnsi="Arial" w:cs="Arial"/>
          <w:sz w:val="24"/>
          <w:szCs w:val="24"/>
        </w:rPr>
        <w:t>y</w:t>
      </w:r>
      <w:proofErr w:type="spellEnd"/>
      <w:r w:rsidR="00B84AFA" w:rsidRPr="00C912DB">
        <w:rPr>
          <w:rFonts w:ascii="Arial" w:hAnsi="Arial" w:cs="Arial"/>
          <w:sz w:val="24"/>
          <w:szCs w:val="24"/>
        </w:rPr>
        <w:t xml:space="preserve"> Z</w:t>
      </w:r>
      <w:r w:rsidRPr="00C912DB">
        <w:rPr>
          <w:rFonts w:ascii="Arial" w:hAnsi="Arial" w:cs="Arial"/>
          <w:sz w:val="24"/>
          <w:szCs w:val="24"/>
        </w:rPr>
        <w:t>,</w:t>
      </w:r>
      <w:r w:rsidR="00B84AFA" w:rsidRPr="00C912DB">
        <w:rPr>
          <w:rFonts w:ascii="Arial" w:hAnsi="Arial" w:cs="Arial"/>
          <w:sz w:val="24"/>
          <w:szCs w:val="24"/>
        </w:rPr>
        <w:t xml:space="preserve">  allí también hay otro tema importante</w:t>
      </w:r>
      <w:r w:rsidRPr="00C912DB">
        <w:rPr>
          <w:rFonts w:ascii="Arial" w:hAnsi="Arial" w:cs="Arial"/>
          <w:sz w:val="24"/>
          <w:szCs w:val="24"/>
        </w:rPr>
        <w:t>.</w:t>
      </w:r>
      <w:r w:rsidR="00B84AFA" w:rsidRPr="00C912DB">
        <w:rPr>
          <w:rFonts w:ascii="Arial" w:hAnsi="Arial" w:cs="Arial"/>
          <w:sz w:val="24"/>
          <w:szCs w:val="24"/>
        </w:rPr>
        <w:t xml:space="preserve"> </w:t>
      </w:r>
      <w:r w:rsidRPr="00C912DB">
        <w:rPr>
          <w:rFonts w:ascii="Arial" w:hAnsi="Arial" w:cs="Arial"/>
          <w:sz w:val="24"/>
          <w:szCs w:val="24"/>
        </w:rPr>
        <w:t>Y</w:t>
      </w:r>
      <w:r w:rsidR="00B84AFA" w:rsidRPr="00C912DB">
        <w:rPr>
          <w:rFonts w:ascii="Arial" w:hAnsi="Arial" w:cs="Arial"/>
          <w:sz w:val="24"/>
          <w:szCs w:val="24"/>
        </w:rPr>
        <w:t xml:space="preserve"> cada uno de estos elementos hace precisamente de esa cadena de valor del catastro con enfoque multipropósito</w:t>
      </w:r>
      <w:r w:rsidRPr="00C912DB">
        <w:rPr>
          <w:rFonts w:ascii="Arial" w:hAnsi="Arial" w:cs="Arial"/>
          <w:sz w:val="24"/>
          <w:szCs w:val="24"/>
        </w:rPr>
        <w:t>,</w:t>
      </w:r>
      <w:r w:rsidR="00B84AFA" w:rsidRPr="00C912DB">
        <w:rPr>
          <w:rFonts w:ascii="Arial" w:hAnsi="Arial" w:cs="Arial"/>
          <w:sz w:val="24"/>
          <w:szCs w:val="24"/>
        </w:rPr>
        <w:t xml:space="preserve"> pero sobre todo en ese tema multipropósito</w:t>
      </w:r>
      <w:r w:rsidRPr="00C912DB">
        <w:rPr>
          <w:rFonts w:ascii="Arial" w:hAnsi="Arial" w:cs="Arial"/>
          <w:sz w:val="24"/>
          <w:szCs w:val="24"/>
        </w:rPr>
        <w:t>,</w:t>
      </w:r>
      <w:r w:rsidR="00B84AFA" w:rsidRPr="00C912DB">
        <w:rPr>
          <w:rFonts w:ascii="Arial" w:hAnsi="Arial" w:cs="Arial"/>
          <w:sz w:val="24"/>
          <w:szCs w:val="24"/>
        </w:rPr>
        <w:t xml:space="preserve"> </w:t>
      </w:r>
      <w:r w:rsidR="0069621A" w:rsidRPr="00C912DB">
        <w:rPr>
          <w:rFonts w:ascii="Arial" w:hAnsi="Arial" w:cs="Arial"/>
          <w:sz w:val="24"/>
          <w:szCs w:val="24"/>
        </w:rPr>
        <w:t>¿C</w:t>
      </w:r>
      <w:r w:rsidR="00B84AFA" w:rsidRPr="00C912DB">
        <w:rPr>
          <w:rFonts w:ascii="Arial" w:hAnsi="Arial" w:cs="Arial"/>
          <w:sz w:val="24"/>
          <w:szCs w:val="24"/>
        </w:rPr>
        <w:t>ómo entregamos información precisamente para la toma de decisiones del país en los diferentes temas que estábamos anotando</w:t>
      </w:r>
      <w:r w:rsidR="0069621A" w:rsidRPr="00C912DB">
        <w:rPr>
          <w:rFonts w:ascii="Arial" w:hAnsi="Arial" w:cs="Arial"/>
          <w:sz w:val="24"/>
          <w:szCs w:val="24"/>
        </w:rPr>
        <w:t>?</w:t>
      </w:r>
      <w:r w:rsidR="00B84AFA" w:rsidRPr="00C912DB">
        <w:rPr>
          <w:rFonts w:ascii="Arial" w:hAnsi="Arial" w:cs="Arial"/>
          <w:sz w:val="24"/>
          <w:szCs w:val="24"/>
        </w:rPr>
        <w:t xml:space="preserve"> </w:t>
      </w:r>
      <w:r w:rsidR="0069621A" w:rsidRPr="00C912DB">
        <w:rPr>
          <w:rFonts w:ascii="Arial" w:hAnsi="Arial" w:cs="Arial"/>
          <w:sz w:val="24"/>
          <w:szCs w:val="24"/>
        </w:rPr>
        <w:t>P</w:t>
      </w:r>
      <w:r w:rsidR="00B84AFA" w:rsidRPr="00C912DB">
        <w:rPr>
          <w:rFonts w:ascii="Arial" w:hAnsi="Arial" w:cs="Arial"/>
          <w:sz w:val="24"/>
          <w:szCs w:val="24"/>
        </w:rPr>
        <w:t>ara eso</w:t>
      </w:r>
      <w:r w:rsidRPr="00C912DB">
        <w:rPr>
          <w:rFonts w:ascii="Arial" w:hAnsi="Arial" w:cs="Arial"/>
          <w:sz w:val="24"/>
          <w:szCs w:val="24"/>
        </w:rPr>
        <w:t xml:space="preserve"> </w:t>
      </w:r>
      <w:r w:rsidR="00B84AFA" w:rsidRPr="00C912DB">
        <w:rPr>
          <w:rFonts w:ascii="Arial" w:hAnsi="Arial" w:cs="Arial"/>
          <w:sz w:val="24"/>
          <w:szCs w:val="24"/>
        </w:rPr>
        <w:t>era que habíamos pedido los 2.2 billones de pesos</w:t>
      </w:r>
      <w:r w:rsidRPr="00C912DB">
        <w:rPr>
          <w:rFonts w:ascii="Arial" w:hAnsi="Arial" w:cs="Arial"/>
          <w:sz w:val="24"/>
          <w:szCs w:val="24"/>
        </w:rPr>
        <w:t>,</w:t>
      </w:r>
      <w:r w:rsidR="00B84AFA" w:rsidRPr="00C912DB">
        <w:rPr>
          <w:rFonts w:ascii="Arial" w:hAnsi="Arial" w:cs="Arial"/>
          <w:sz w:val="24"/>
          <w:szCs w:val="24"/>
        </w:rPr>
        <w:t xml:space="preserve"> para avanzar básicamente en la meta de actualización catastral</w:t>
      </w:r>
      <w:r w:rsidRPr="00C912DB">
        <w:rPr>
          <w:rFonts w:ascii="Arial" w:hAnsi="Arial" w:cs="Arial"/>
          <w:sz w:val="24"/>
          <w:szCs w:val="24"/>
        </w:rPr>
        <w:t>,</w:t>
      </w:r>
      <w:r w:rsidR="00B84AFA" w:rsidRPr="00C912DB">
        <w:rPr>
          <w:rFonts w:ascii="Arial" w:hAnsi="Arial" w:cs="Arial"/>
          <w:sz w:val="24"/>
          <w:szCs w:val="24"/>
        </w:rPr>
        <w:t xml:space="preserve"> que para este año cómo les decía y ustedes lo están viendo en el mapa</w:t>
      </w:r>
      <w:r w:rsidRPr="00C912DB">
        <w:rPr>
          <w:rFonts w:ascii="Arial" w:hAnsi="Arial" w:cs="Arial"/>
          <w:sz w:val="24"/>
          <w:szCs w:val="24"/>
        </w:rPr>
        <w:t>,</w:t>
      </w:r>
      <w:r w:rsidR="00B84AFA" w:rsidRPr="00C912DB">
        <w:rPr>
          <w:rFonts w:ascii="Arial" w:hAnsi="Arial" w:cs="Arial"/>
          <w:sz w:val="24"/>
          <w:szCs w:val="24"/>
        </w:rPr>
        <w:t xml:space="preserve"> era de </w:t>
      </w:r>
      <w:r w:rsidRPr="00C912DB">
        <w:rPr>
          <w:rFonts w:ascii="Arial" w:hAnsi="Arial" w:cs="Arial"/>
          <w:sz w:val="24"/>
          <w:szCs w:val="24"/>
        </w:rPr>
        <w:t xml:space="preserve">doscientos </w:t>
      </w:r>
      <w:proofErr w:type="gramStart"/>
      <w:r w:rsidRPr="00C912DB">
        <w:rPr>
          <w:rFonts w:ascii="Arial" w:hAnsi="Arial" w:cs="Arial"/>
          <w:sz w:val="24"/>
          <w:szCs w:val="24"/>
        </w:rPr>
        <w:t>un</w:t>
      </w:r>
      <w:r w:rsidR="00B84AFA" w:rsidRPr="00C912DB">
        <w:rPr>
          <w:rFonts w:ascii="Arial" w:hAnsi="Arial" w:cs="Arial"/>
          <w:sz w:val="24"/>
          <w:szCs w:val="24"/>
        </w:rPr>
        <w:t xml:space="preserve"> municipios</w:t>
      </w:r>
      <w:proofErr w:type="gramEnd"/>
      <w:r w:rsidRPr="00C912DB">
        <w:rPr>
          <w:rFonts w:ascii="Arial" w:hAnsi="Arial" w:cs="Arial"/>
          <w:sz w:val="24"/>
          <w:szCs w:val="24"/>
        </w:rPr>
        <w:t>,</w:t>
      </w:r>
      <w:r w:rsidR="00B84AFA" w:rsidRPr="00C912DB">
        <w:rPr>
          <w:rFonts w:ascii="Arial" w:hAnsi="Arial" w:cs="Arial"/>
          <w:sz w:val="24"/>
          <w:szCs w:val="24"/>
        </w:rPr>
        <w:t xml:space="preserve"> estábamos pensando en </w:t>
      </w:r>
      <w:r w:rsidRPr="00C912DB">
        <w:rPr>
          <w:rFonts w:ascii="Arial" w:hAnsi="Arial" w:cs="Arial"/>
          <w:sz w:val="24"/>
          <w:szCs w:val="24"/>
        </w:rPr>
        <w:t>veintiún</w:t>
      </w:r>
      <w:r w:rsidR="00B84AFA" w:rsidRPr="00C912DB">
        <w:rPr>
          <w:rFonts w:ascii="Arial" w:hAnsi="Arial" w:cs="Arial"/>
          <w:sz w:val="24"/>
          <w:szCs w:val="24"/>
        </w:rPr>
        <w:t xml:space="preserve"> millones de hectáreas</w:t>
      </w:r>
      <w:r w:rsidRPr="00C912DB">
        <w:rPr>
          <w:rFonts w:ascii="Arial" w:hAnsi="Arial" w:cs="Arial"/>
          <w:sz w:val="24"/>
          <w:szCs w:val="24"/>
        </w:rPr>
        <w:t>.</w:t>
      </w:r>
    </w:p>
    <w:p w14:paraId="0FF4AB65" w14:textId="77777777" w:rsidR="005868AD" w:rsidRPr="00C912DB" w:rsidRDefault="005868AD" w:rsidP="00C912DB">
      <w:pPr>
        <w:spacing w:after="0" w:line="240" w:lineRule="auto"/>
        <w:jc w:val="both"/>
        <w:rPr>
          <w:rFonts w:ascii="Arial" w:hAnsi="Arial" w:cs="Arial"/>
          <w:sz w:val="24"/>
          <w:szCs w:val="24"/>
        </w:rPr>
      </w:pPr>
    </w:p>
    <w:p w14:paraId="6412C371" w14:textId="551D515F" w:rsidR="005868AD" w:rsidRPr="00C912DB" w:rsidRDefault="005868AD" w:rsidP="00C912DB">
      <w:pPr>
        <w:spacing w:after="0" w:line="240" w:lineRule="auto"/>
        <w:jc w:val="both"/>
        <w:rPr>
          <w:rFonts w:ascii="Arial" w:hAnsi="Arial" w:cs="Arial"/>
          <w:sz w:val="24"/>
          <w:szCs w:val="24"/>
        </w:rPr>
      </w:pPr>
      <w:r w:rsidRPr="00C912DB">
        <w:rPr>
          <w:rFonts w:ascii="Arial" w:hAnsi="Arial" w:cs="Arial"/>
          <w:sz w:val="24"/>
          <w:szCs w:val="24"/>
        </w:rPr>
        <w:t>L</w:t>
      </w:r>
      <w:r w:rsidR="00B84AFA" w:rsidRPr="00C912DB">
        <w:rPr>
          <w:rFonts w:ascii="Arial" w:hAnsi="Arial" w:cs="Arial"/>
          <w:sz w:val="24"/>
          <w:szCs w:val="24"/>
        </w:rPr>
        <w:t>a apropiación que se solicitó era esa</w:t>
      </w:r>
      <w:r w:rsidRPr="00C912DB">
        <w:rPr>
          <w:rFonts w:ascii="Arial" w:hAnsi="Arial" w:cs="Arial"/>
          <w:sz w:val="24"/>
          <w:szCs w:val="24"/>
        </w:rPr>
        <w:t>,</w:t>
      </w:r>
      <w:r w:rsidR="00B84AFA" w:rsidRPr="00C912DB">
        <w:rPr>
          <w:rFonts w:ascii="Arial" w:hAnsi="Arial" w:cs="Arial"/>
          <w:sz w:val="24"/>
          <w:szCs w:val="24"/>
        </w:rPr>
        <w:t xml:space="preserve"> pero lo que efectivamente nos están dando para este año en el </w:t>
      </w:r>
      <w:r w:rsidR="009043B5" w:rsidRPr="00C912DB">
        <w:rPr>
          <w:rFonts w:ascii="Arial" w:hAnsi="Arial" w:cs="Arial"/>
          <w:sz w:val="24"/>
          <w:szCs w:val="24"/>
        </w:rPr>
        <w:t>Presupuesto</w:t>
      </w:r>
      <w:r w:rsidR="00B84AFA" w:rsidRPr="00C912DB">
        <w:rPr>
          <w:rFonts w:ascii="Arial" w:hAnsi="Arial" w:cs="Arial"/>
          <w:sz w:val="24"/>
          <w:szCs w:val="24"/>
        </w:rPr>
        <w:t xml:space="preserve"> </w:t>
      </w:r>
      <w:r w:rsidRPr="00C912DB">
        <w:rPr>
          <w:rFonts w:ascii="Arial" w:hAnsi="Arial" w:cs="Arial"/>
          <w:sz w:val="24"/>
          <w:szCs w:val="24"/>
        </w:rPr>
        <w:t>G</w:t>
      </w:r>
      <w:r w:rsidR="00B84AFA" w:rsidRPr="00C912DB">
        <w:rPr>
          <w:rFonts w:ascii="Arial" w:hAnsi="Arial" w:cs="Arial"/>
          <w:sz w:val="24"/>
          <w:szCs w:val="24"/>
        </w:rPr>
        <w:t xml:space="preserve">eneral de la </w:t>
      </w:r>
      <w:r w:rsidRPr="00C912DB">
        <w:rPr>
          <w:rFonts w:ascii="Arial" w:hAnsi="Arial" w:cs="Arial"/>
          <w:sz w:val="24"/>
          <w:szCs w:val="24"/>
        </w:rPr>
        <w:t>N</w:t>
      </w:r>
      <w:r w:rsidR="00B84AFA" w:rsidRPr="00C912DB">
        <w:rPr>
          <w:rFonts w:ascii="Arial" w:hAnsi="Arial" w:cs="Arial"/>
          <w:sz w:val="24"/>
          <w:szCs w:val="24"/>
        </w:rPr>
        <w:t xml:space="preserve">ación es cerca de </w:t>
      </w:r>
      <w:r w:rsidRPr="00C912DB">
        <w:rPr>
          <w:rFonts w:ascii="Arial" w:hAnsi="Arial" w:cs="Arial"/>
          <w:sz w:val="24"/>
          <w:szCs w:val="24"/>
        </w:rPr>
        <w:t>1</w:t>
      </w:r>
      <w:r w:rsidR="00B84AFA" w:rsidRPr="00C912DB">
        <w:rPr>
          <w:rFonts w:ascii="Arial" w:hAnsi="Arial" w:cs="Arial"/>
          <w:sz w:val="24"/>
          <w:szCs w:val="24"/>
        </w:rPr>
        <w:t xml:space="preserve"> billón de pesos</w:t>
      </w:r>
      <w:r w:rsidRPr="00C912DB">
        <w:rPr>
          <w:rFonts w:ascii="Arial" w:hAnsi="Arial" w:cs="Arial"/>
          <w:sz w:val="24"/>
          <w:szCs w:val="24"/>
        </w:rPr>
        <w:t>,</w:t>
      </w:r>
      <w:r w:rsidR="00B84AFA" w:rsidRPr="00C912DB">
        <w:rPr>
          <w:rFonts w:ascii="Arial" w:hAnsi="Arial" w:cs="Arial"/>
          <w:sz w:val="24"/>
          <w:szCs w:val="24"/>
        </w:rPr>
        <w:t xml:space="preserve"> es decir estamos hablando de 1.2 billones de pesos menos en la apropiación</w:t>
      </w:r>
      <w:r w:rsidRPr="00C912DB">
        <w:rPr>
          <w:rFonts w:ascii="Arial" w:hAnsi="Arial" w:cs="Arial"/>
          <w:sz w:val="24"/>
          <w:szCs w:val="24"/>
        </w:rPr>
        <w:t>,</w:t>
      </w:r>
      <w:r w:rsidR="00B84AFA" w:rsidRPr="00C912DB">
        <w:rPr>
          <w:rFonts w:ascii="Arial" w:hAnsi="Arial" w:cs="Arial"/>
          <w:sz w:val="24"/>
          <w:szCs w:val="24"/>
        </w:rPr>
        <w:t xml:space="preserve"> claramente allí lo que vamos a tener que hacer bajo este nuevo escenario presupuestal</w:t>
      </w:r>
      <w:r w:rsidRPr="00C912DB">
        <w:rPr>
          <w:rFonts w:ascii="Arial" w:hAnsi="Arial" w:cs="Arial"/>
          <w:sz w:val="24"/>
          <w:szCs w:val="24"/>
        </w:rPr>
        <w:t>,</w:t>
      </w:r>
      <w:r w:rsidR="00B84AFA" w:rsidRPr="00C912DB">
        <w:rPr>
          <w:rFonts w:ascii="Arial" w:hAnsi="Arial" w:cs="Arial"/>
          <w:sz w:val="24"/>
          <w:szCs w:val="24"/>
        </w:rPr>
        <w:t xml:space="preserve"> es reducir las metas</w:t>
      </w:r>
      <w:r w:rsidRPr="00C912DB">
        <w:rPr>
          <w:rFonts w:ascii="Arial" w:hAnsi="Arial" w:cs="Arial"/>
          <w:sz w:val="24"/>
          <w:szCs w:val="24"/>
        </w:rPr>
        <w:t>,</w:t>
      </w:r>
      <w:r w:rsidR="00B84AFA" w:rsidRPr="00C912DB">
        <w:rPr>
          <w:rFonts w:ascii="Arial" w:hAnsi="Arial" w:cs="Arial"/>
          <w:sz w:val="24"/>
          <w:szCs w:val="24"/>
        </w:rPr>
        <w:t xml:space="preserve"> tratamos de reducir las metas lo menor posible en municipios actualizados</w:t>
      </w:r>
      <w:r w:rsidRPr="00C912DB">
        <w:rPr>
          <w:rFonts w:ascii="Arial" w:hAnsi="Arial" w:cs="Arial"/>
          <w:sz w:val="24"/>
          <w:szCs w:val="24"/>
        </w:rPr>
        <w:t>,</w:t>
      </w:r>
      <w:r w:rsidR="00B84AFA" w:rsidRPr="00C912DB">
        <w:rPr>
          <w:rFonts w:ascii="Arial" w:hAnsi="Arial" w:cs="Arial"/>
          <w:sz w:val="24"/>
          <w:szCs w:val="24"/>
        </w:rPr>
        <w:t xml:space="preserve"> vamos a bajarla de esos </w:t>
      </w:r>
      <w:r w:rsidRPr="00C912DB">
        <w:rPr>
          <w:rFonts w:ascii="Arial" w:hAnsi="Arial" w:cs="Arial"/>
          <w:sz w:val="24"/>
          <w:szCs w:val="24"/>
        </w:rPr>
        <w:t>doscientos uno</w:t>
      </w:r>
      <w:r w:rsidR="00B84AFA" w:rsidRPr="00C912DB">
        <w:rPr>
          <w:rFonts w:ascii="Arial" w:hAnsi="Arial" w:cs="Arial"/>
          <w:sz w:val="24"/>
          <w:szCs w:val="24"/>
        </w:rPr>
        <w:t xml:space="preserve"> a</w:t>
      </w:r>
      <w:r w:rsidR="0069621A" w:rsidRPr="00C912DB">
        <w:rPr>
          <w:rFonts w:ascii="Arial" w:hAnsi="Arial" w:cs="Arial"/>
          <w:sz w:val="24"/>
          <w:szCs w:val="24"/>
        </w:rPr>
        <w:t xml:space="preserve"> </w:t>
      </w:r>
      <w:r w:rsidR="00B84AFA" w:rsidRPr="00C912DB">
        <w:rPr>
          <w:rFonts w:ascii="Arial" w:hAnsi="Arial" w:cs="Arial"/>
          <w:sz w:val="24"/>
          <w:szCs w:val="24"/>
        </w:rPr>
        <w:t xml:space="preserve">cerca de </w:t>
      </w:r>
      <w:r w:rsidRPr="00C912DB">
        <w:rPr>
          <w:rFonts w:ascii="Arial" w:hAnsi="Arial" w:cs="Arial"/>
          <w:sz w:val="24"/>
          <w:szCs w:val="24"/>
        </w:rPr>
        <w:t xml:space="preserve">ciento setenta y un </w:t>
      </w:r>
      <w:r w:rsidR="00B84AFA" w:rsidRPr="00C912DB">
        <w:rPr>
          <w:rFonts w:ascii="Arial" w:hAnsi="Arial" w:cs="Arial"/>
          <w:sz w:val="24"/>
          <w:szCs w:val="24"/>
        </w:rPr>
        <w:t>municipios</w:t>
      </w:r>
      <w:r w:rsidRPr="00C912DB">
        <w:rPr>
          <w:rFonts w:ascii="Arial" w:hAnsi="Arial" w:cs="Arial"/>
          <w:sz w:val="24"/>
          <w:szCs w:val="24"/>
        </w:rPr>
        <w:t>,</w:t>
      </w:r>
      <w:r w:rsidR="00B84AFA" w:rsidRPr="00C912DB">
        <w:rPr>
          <w:rFonts w:ascii="Arial" w:hAnsi="Arial" w:cs="Arial"/>
          <w:sz w:val="24"/>
          <w:szCs w:val="24"/>
        </w:rPr>
        <w:t xml:space="preserve"> es decir bajar el 75%</w:t>
      </w:r>
      <w:r w:rsidRPr="00C912DB">
        <w:rPr>
          <w:rFonts w:ascii="Arial" w:hAnsi="Arial" w:cs="Arial"/>
          <w:sz w:val="24"/>
          <w:szCs w:val="24"/>
        </w:rPr>
        <w:t>,</w:t>
      </w:r>
      <w:r w:rsidR="00B84AFA" w:rsidRPr="00C912DB">
        <w:rPr>
          <w:rFonts w:ascii="Arial" w:hAnsi="Arial" w:cs="Arial"/>
          <w:sz w:val="24"/>
          <w:szCs w:val="24"/>
        </w:rPr>
        <w:t xml:space="preserve"> nos toca reducir las metas en agrología y en cartografía</w:t>
      </w:r>
      <w:r w:rsidRPr="00C912DB">
        <w:rPr>
          <w:rFonts w:ascii="Arial" w:hAnsi="Arial" w:cs="Arial"/>
          <w:sz w:val="24"/>
          <w:szCs w:val="24"/>
        </w:rPr>
        <w:t>. La</w:t>
      </w:r>
      <w:r w:rsidR="00B84AFA" w:rsidRPr="00C912DB">
        <w:rPr>
          <w:rFonts w:ascii="Arial" w:hAnsi="Arial" w:cs="Arial"/>
          <w:sz w:val="24"/>
          <w:szCs w:val="24"/>
        </w:rPr>
        <w:t xml:space="preserve"> idea con los 2.2 billones</w:t>
      </w:r>
      <w:r w:rsidRPr="00C912DB">
        <w:rPr>
          <w:rFonts w:ascii="Arial" w:hAnsi="Arial" w:cs="Arial"/>
          <w:sz w:val="24"/>
          <w:szCs w:val="24"/>
        </w:rPr>
        <w:t>,</w:t>
      </w:r>
      <w:r w:rsidR="00B84AFA" w:rsidRPr="00C912DB">
        <w:rPr>
          <w:rFonts w:ascii="Arial" w:hAnsi="Arial" w:cs="Arial"/>
          <w:sz w:val="24"/>
          <w:szCs w:val="24"/>
        </w:rPr>
        <w:t xml:space="preserve"> era tener de una vez la cartografía y la agrología de cara a anticiparnos para poder avanzar de una manera más efectiva en los municipios que ustedes ven en ese </w:t>
      </w:r>
      <w:proofErr w:type="spellStart"/>
      <w:r w:rsidR="00B84AFA" w:rsidRPr="00C912DB">
        <w:rPr>
          <w:rFonts w:ascii="Arial" w:hAnsi="Arial" w:cs="Arial"/>
          <w:sz w:val="24"/>
          <w:szCs w:val="24"/>
        </w:rPr>
        <w:t>slide</w:t>
      </w:r>
      <w:proofErr w:type="spellEnd"/>
      <w:r w:rsidRPr="00C912DB">
        <w:rPr>
          <w:rFonts w:ascii="Arial" w:hAnsi="Arial" w:cs="Arial"/>
          <w:sz w:val="24"/>
          <w:szCs w:val="24"/>
        </w:rPr>
        <w:t>,</w:t>
      </w:r>
      <w:r w:rsidR="00B84AFA" w:rsidRPr="00C912DB">
        <w:rPr>
          <w:rFonts w:ascii="Arial" w:hAnsi="Arial" w:cs="Arial"/>
          <w:sz w:val="24"/>
          <w:szCs w:val="24"/>
        </w:rPr>
        <w:t xml:space="preserve"> entonces allí es dónde se está concentrando obviamente la reducción en las metas que teníamos para la presente vigencia</w:t>
      </w:r>
      <w:r w:rsidRPr="00C912DB">
        <w:rPr>
          <w:rFonts w:ascii="Arial" w:hAnsi="Arial" w:cs="Arial"/>
          <w:sz w:val="24"/>
          <w:szCs w:val="24"/>
        </w:rPr>
        <w:t>.</w:t>
      </w:r>
    </w:p>
    <w:p w14:paraId="4D9BBA62" w14:textId="77777777" w:rsidR="005868AD" w:rsidRPr="00C912DB" w:rsidRDefault="005868AD" w:rsidP="00C912DB">
      <w:pPr>
        <w:spacing w:after="0" w:line="240" w:lineRule="auto"/>
        <w:jc w:val="both"/>
        <w:rPr>
          <w:rFonts w:ascii="Arial" w:hAnsi="Arial" w:cs="Arial"/>
          <w:sz w:val="24"/>
          <w:szCs w:val="24"/>
        </w:rPr>
      </w:pPr>
    </w:p>
    <w:p w14:paraId="04F6908E" w14:textId="28B2B195" w:rsidR="005868AD" w:rsidRPr="00C912DB" w:rsidRDefault="005868AD" w:rsidP="00C912DB">
      <w:pPr>
        <w:spacing w:after="0" w:line="240" w:lineRule="auto"/>
        <w:jc w:val="both"/>
        <w:rPr>
          <w:rFonts w:ascii="Arial" w:hAnsi="Arial" w:cs="Arial"/>
          <w:sz w:val="24"/>
          <w:szCs w:val="24"/>
        </w:rPr>
      </w:pPr>
      <w:r w:rsidRPr="00C912DB">
        <w:rPr>
          <w:rFonts w:ascii="Arial" w:hAnsi="Arial" w:cs="Arial"/>
          <w:sz w:val="24"/>
          <w:szCs w:val="24"/>
        </w:rPr>
        <w:t>P</w:t>
      </w:r>
      <w:r w:rsidR="00B84AFA" w:rsidRPr="00C912DB">
        <w:rPr>
          <w:rFonts w:ascii="Arial" w:hAnsi="Arial" w:cs="Arial"/>
          <w:sz w:val="24"/>
          <w:szCs w:val="24"/>
        </w:rPr>
        <w:t>ara este año como ustedes ven allí</w:t>
      </w:r>
      <w:r w:rsidRPr="00C912DB">
        <w:rPr>
          <w:rFonts w:ascii="Arial" w:hAnsi="Arial" w:cs="Arial"/>
          <w:sz w:val="24"/>
          <w:szCs w:val="24"/>
        </w:rPr>
        <w:t>,</w:t>
      </w:r>
      <w:r w:rsidR="00B84AFA" w:rsidRPr="00C912DB">
        <w:rPr>
          <w:rFonts w:ascii="Arial" w:hAnsi="Arial" w:cs="Arial"/>
          <w:sz w:val="24"/>
          <w:szCs w:val="24"/>
        </w:rPr>
        <w:t xml:space="preserve"> estamos actualizando</w:t>
      </w:r>
      <w:r w:rsidRPr="00C912DB">
        <w:rPr>
          <w:rFonts w:ascii="Arial" w:hAnsi="Arial" w:cs="Arial"/>
          <w:sz w:val="24"/>
          <w:szCs w:val="24"/>
        </w:rPr>
        <w:t>,</w:t>
      </w:r>
      <w:r w:rsidR="00B84AFA" w:rsidRPr="00C912DB">
        <w:rPr>
          <w:rFonts w:ascii="Arial" w:hAnsi="Arial" w:cs="Arial"/>
          <w:sz w:val="24"/>
          <w:szCs w:val="24"/>
        </w:rPr>
        <w:t xml:space="preserve"> vamos a actualizar cerca de </w:t>
      </w:r>
      <w:r w:rsidRPr="00C912DB">
        <w:rPr>
          <w:rFonts w:ascii="Arial" w:hAnsi="Arial" w:cs="Arial"/>
          <w:sz w:val="24"/>
          <w:szCs w:val="24"/>
        </w:rPr>
        <w:t>ciento veintiocho</w:t>
      </w:r>
      <w:r w:rsidR="00B84AFA" w:rsidRPr="00C912DB">
        <w:rPr>
          <w:rFonts w:ascii="Arial" w:hAnsi="Arial" w:cs="Arial"/>
          <w:sz w:val="24"/>
          <w:szCs w:val="24"/>
        </w:rPr>
        <w:t xml:space="preserve"> municipios</w:t>
      </w:r>
      <w:r w:rsidRPr="00C912DB">
        <w:rPr>
          <w:rFonts w:ascii="Arial" w:hAnsi="Arial" w:cs="Arial"/>
          <w:sz w:val="24"/>
          <w:szCs w:val="24"/>
        </w:rPr>
        <w:t>,</w:t>
      </w:r>
      <w:r w:rsidR="00B84AFA" w:rsidRPr="00C912DB">
        <w:rPr>
          <w:rFonts w:ascii="Arial" w:hAnsi="Arial" w:cs="Arial"/>
          <w:sz w:val="24"/>
          <w:szCs w:val="24"/>
        </w:rPr>
        <w:t xml:space="preserve"> es decir</w:t>
      </w:r>
      <w:r w:rsidRPr="00C912DB">
        <w:rPr>
          <w:rFonts w:ascii="Arial" w:hAnsi="Arial" w:cs="Arial"/>
          <w:sz w:val="24"/>
          <w:szCs w:val="24"/>
        </w:rPr>
        <w:t>,</w:t>
      </w:r>
      <w:r w:rsidR="00B84AFA" w:rsidRPr="00C912DB">
        <w:rPr>
          <w:rFonts w:ascii="Arial" w:hAnsi="Arial" w:cs="Arial"/>
          <w:sz w:val="24"/>
          <w:szCs w:val="24"/>
        </w:rPr>
        <w:t xml:space="preserve"> vamos a dar el salto adicional de </w:t>
      </w:r>
      <w:r w:rsidRPr="00C912DB">
        <w:rPr>
          <w:rFonts w:ascii="Arial" w:hAnsi="Arial" w:cs="Arial"/>
          <w:sz w:val="24"/>
          <w:szCs w:val="24"/>
        </w:rPr>
        <w:t>sesenta y seis</w:t>
      </w:r>
      <w:r w:rsidR="00B84AFA" w:rsidRPr="00C912DB">
        <w:rPr>
          <w:rFonts w:ascii="Arial" w:hAnsi="Arial" w:cs="Arial"/>
          <w:sz w:val="24"/>
          <w:szCs w:val="24"/>
        </w:rPr>
        <w:t xml:space="preserve"> que se actualizaron el año pasado a </w:t>
      </w:r>
      <w:r w:rsidRPr="00C912DB">
        <w:rPr>
          <w:rFonts w:ascii="Arial" w:hAnsi="Arial" w:cs="Arial"/>
          <w:sz w:val="24"/>
          <w:szCs w:val="24"/>
        </w:rPr>
        <w:t>ciento veintiocho</w:t>
      </w:r>
      <w:r w:rsidR="00B84AFA" w:rsidRPr="00C912DB">
        <w:rPr>
          <w:rFonts w:ascii="Arial" w:hAnsi="Arial" w:cs="Arial"/>
          <w:sz w:val="24"/>
          <w:szCs w:val="24"/>
        </w:rPr>
        <w:t xml:space="preserve"> municipios adicional</w:t>
      </w:r>
      <w:r w:rsidRPr="00C912DB">
        <w:rPr>
          <w:rFonts w:ascii="Arial" w:hAnsi="Arial" w:cs="Arial"/>
          <w:sz w:val="24"/>
          <w:szCs w:val="24"/>
        </w:rPr>
        <w:t>,</w:t>
      </w:r>
      <w:r w:rsidR="00B84AFA" w:rsidRPr="00C912DB">
        <w:rPr>
          <w:rFonts w:ascii="Arial" w:hAnsi="Arial" w:cs="Arial"/>
          <w:sz w:val="24"/>
          <w:szCs w:val="24"/>
        </w:rPr>
        <w:t xml:space="preserve"> estamos </w:t>
      </w:r>
      <w:r w:rsidR="00B84AFA" w:rsidRPr="00C912DB">
        <w:rPr>
          <w:rFonts w:ascii="Arial" w:hAnsi="Arial" w:cs="Arial"/>
          <w:sz w:val="24"/>
          <w:szCs w:val="24"/>
        </w:rPr>
        <w:lastRenderedPageBreak/>
        <w:t xml:space="preserve">hablando de cerca de </w:t>
      </w:r>
      <w:r w:rsidRPr="00C912DB">
        <w:rPr>
          <w:rFonts w:ascii="Arial" w:hAnsi="Arial" w:cs="Arial"/>
          <w:sz w:val="24"/>
          <w:szCs w:val="24"/>
        </w:rPr>
        <w:t>cuatro</w:t>
      </w:r>
      <w:r w:rsidR="00B84AFA" w:rsidRPr="00C912DB">
        <w:rPr>
          <w:rFonts w:ascii="Arial" w:hAnsi="Arial" w:cs="Arial"/>
          <w:sz w:val="24"/>
          <w:szCs w:val="24"/>
        </w:rPr>
        <w:t xml:space="preserve"> millones de hectáreas y con cerca de </w:t>
      </w:r>
      <w:r w:rsidRPr="00C912DB">
        <w:rPr>
          <w:rFonts w:ascii="Arial" w:hAnsi="Arial" w:cs="Arial"/>
          <w:sz w:val="24"/>
          <w:szCs w:val="24"/>
        </w:rPr>
        <w:t>novecientos cincuenta y ocho</w:t>
      </w:r>
      <w:r w:rsidR="00B84AFA" w:rsidRPr="00C912DB">
        <w:rPr>
          <w:rFonts w:ascii="Arial" w:hAnsi="Arial" w:cs="Arial"/>
          <w:sz w:val="24"/>
          <w:szCs w:val="24"/>
        </w:rPr>
        <w:t xml:space="preserve"> mil predios actualizados</w:t>
      </w:r>
      <w:r w:rsidRPr="00C912DB">
        <w:rPr>
          <w:rFonts w:ascii="Arial" w:hAnsi="Arial" w:cs="Arial"/>
          <w:sz w:val="24"/>
          <w:szCs w:val="24"/>
        </w:rPr>
        <w:t>,</w:t>
      </w:r>
      <w:r w:rsidR="00B84AFA" w:rsidRPr="00C912DB">
        <w:rPr>
          <w:rFonts w:ascii="Arial" w:hAnsi="Arial" w:cs="Arial"/>
          <w:sz w:val="24"/>
          <w:szCs w:val="24"/>
        </w:rPr>
        <w:t xml:space="preserve"> básicamente enfocados como ustedes lo ven en el mapa</w:t>
      </w:r>
      <w:r w:rsidRPr="00C912DB">
        <w:rPr>
          <w:rFonts w:ascii="Arial" w:hAnsi="Arial" w:cs="Arial"/>
          <w:sz w:val="24"/>
          <w:szCs w:val="24"/>
        </w:rPr>
        <w:t>,</w:t>
      </w:r>
      <w:r w:rsidR="00B84AFA" w:rsidRPr="00C912DB">
        <w:rPr>
          <w:rFonts w:ascii="Arial" w:hAnsi="Arial" w:cs="Arial"/>
          <w:sz w:val="24"/>
          <w:szCs w:val="24"/>
        </w:rPr>
        <w:t xml:space="preserve"> en esos dos proyectos que son importantes para este </w:t>
      </w:r>
      <w:r w:rsidRPr="00C912DB">
        <w:rPr>
          <w:rFonts w:ascii="Arial" w:hAnsi="Arial" w:cs="Arial"/>
          <w:sz w:val="24"/>
          <w:szCs w:val="24"/>
        </w:rPr>
        <w:t>G</w:t>
      </w:r>
      <w:r w:rsidR="00B84AFA" w:rsidRPr="00C912DB">
        <w:rPr>
          <w:rFonts w:ascii="Arial" w:hAnsi="Arial" w:cs="Arial"/>
          <w:sz w:val="24"/>
          <w:szCs w:val="24"/>
        </w:rPr>
        <w:t>obierno</w:t>
      </w:r>
      <w:r w:rsidRPr="00C912DB">
        <w:rPr>
          <w:rFonts w:ascii="Arial" w:hAnsi="Arial" w:cs="Arial"/>
          <w:sz w:val="24"/>
          <w:szCs w:val="24"/>
        </w:rPr>
        <w:t>,</w:t>
      </w:r>
      <w:r w:rsidR="00B84AFA" w:rsidRPr="00C912DB">
        <w:rPr>
          <w:rFonts w:ascii="Arial" w:hAnsi="Arial" w:cs="Arial"/>
          <w:sz w:val="24"/>
          <w:szCs w:val="24"/>
        </w:rPr>
        <w:t xml:space="preserve"> ustedes ven en la parte de arriba</w:t>
      </w:r>
      <w:r w:rsidRPr="00C912DB">
        <w:rPr>
          <w:rFonts w:ascii="Arial" w:hAnsi="Arial" w:cs="Arial"/>
          <w:sz w:val="24"/>
          <w:szCs w:val="24"/>
        </w:rPr>
        <w:t>,</w:t>
      </w:r>
      <w:r w:rsidR="00B84AFA" w:rsidRPr="00C912DB">
        <w:rPr>
          <w:rFonts w:ascii="Arial" w:hAnsi="Arial" w:cs="Arial"/>
          <w:sz w:val="24"/>
          <w:szCs w:val="24"/>
        </w:rPr>
        <w:t xml:space="preserve"> allí se están actualizando muchos municipios que tienen que ver con todas estas zonas de </w:t>
      </w:r>
      <w:r w:rsidRPr="00C912DB">
        <w:rPr>
          <w:rFonts w:ascii="Arial" w:hAnsi="Arial" w:cs="Arial"/>
          <w:sz w:val="24"/>
          <w:szCs w:val="24"/>
        </w:rPr>
        <w:t xml:space="preserve">Reforma Rural Integral, </w:t>
      </w:r>
      <w:r w:rsidR="00B84AFA" w:rsidRPr="00C912DB">
        <w:rPr>
          <w:rFonts w:ascii="Arial" w:hAnsi="Arial" w:cs="Arial"/>
          <w:sz w:val="24"/>
          <w:szCs w:val="24"/>
        </w:rPr>
        <w:t>en dónde están</w:t>
      </w:r>
      <w:r w:rsidRPr="00C912DB">
        <w:rPr>
          <w:rFonts w:ascii="Arial" w:hAnsi="Arial" w:cs="Arial"/>
          <w:sz w:val="24"/>
          <w:szCs w:val="24"/>
        </w:rPr>
        <w:t xml:space="preserve"> </w:t>
      </w:r>
      <w:r w:rsidR="00B84AFA" w:rsidRPr="00C912DB">
        <w:rPr>
          <w:rFonts w:ascii="Arial" w:hAnsi="Arial" w:cs="Arial"/>
          <w:sz w:val="24"/>
          <w:szCs w:val="24"/>
        </w:rPr>
        <w:t>los núcleos de reforma definidos por el Ministerio de Agricultura y obviamente también en el tema ambiental</w:t>
      </w:r>
      <w:r w:rsidRPr="00C912DB">
        <w:rPr>
          <w:rFonts w:ascii="Arial" w:hAnsi="Arial" w:cs="Arial"/>
          <w:sz w:val="24"/>
          <w:szCs w:val="24"/>
        </w:rPr>
        <w:t>,</w:t>
      </w:r>
      <w:r w:rsidR="00B84AFA" w:rsidRPr="00C912DB">
        <w:rPr>
          <w:rFonts w:ascii="Arial" w:hAnsi="Arial" w:cs="Arial"/>
          <w:sz w:val="24"/>
          <w:szCs w:val="24"/>
        </w:rPr>
        <w:t xml:space="preserve"> en donde ustedes ven en toda la zona de </w:t>
      </w:r>
      <w:r w:rsidR="0069621A" w:rsidRPr="00C912DB">
        <w:rPr>
          <w:rFonts w:ascii="Arial" w:hAnsi="Arial" w:cs="Arial"/>
          <w:sz w:val="24"/>
          <w:szCs w:val="24"/>
        </w:rPr>
        <w:t>L</w:t>
      </w:r>
      <w:r w:rsidR="00B84AFA" w:rsidRPr="00C912DB">
        <w:rPr>
          <w:rFonts w:ascii="Arial" w:hAnsi="Arial" w:cs="Arial"/>
          <w:sz w:val="24"/>
          <w:szCs w:val="24"/>
        </w:rPr>
        <w:t>a Amazonía</w:t>
      </w:r>
      <w:r w:rsidRPr="00C912DB">
        <w:rPr>
          <w:rFonts w:ascii="Arial" w:hAnsi="Arial" w:cs="Arial"/>
          <w:sz w:val="24"/>
          <w:szCs w:val="24"/>
        </w:rPr>
        <w:t>,</w:t>
      </w:r>
      <w:r w:rsidR="00B84AFA" w:rsidRPr="00C912DB">
        <w:rPr>
          <w:rFonts w:ascii="Arial" w:hAnsi="Arial" w:cs="Arial"/>
          <w:sz w:val="24"/>
          <w:szCs w:val="24"/>
        </w:rPr>
        <w:t xml:space="preserve"> de </w:t>
      </w:r>
      <w:r w:rsidR="0069621A" w:rsidRPr="00C912DB">
        <w:rPr>
          <w:rFonts w:ascii="Arial" w:hAnsi="Arial" w:cs="Arial"/>
          <w:sz w:val="24"/>
          <w:szCs w:val="24"/>
        </w:rPr>
        <w:t>L</w:t>
      </w:r>
      <w:r w:rsidR="00B84AFA" w:rsidRPr="00C912DB">
        <w:rPr>
          <w:rFonts w:ascii="Arial" w:hAnsi="Arial" w:cs="Arial"/>
          <w:sz w:val="24"/>
          <w:szCs w:val="24"/>
        </w:rPr>
        <w:t>a Orinoquía también</w:t>
      </w:r>
      <w:r w:rsidRPr="00C912DB">
        <w:rPr>
          <w:rFonts w:ascii="Arial" w:hAnsi="Arial" w:cs="Arial"/>
          <w:sz w:val="24"/>
          <w:szCs w:val="24"/>
        </w:rPr>
        <w:t>,</w:t>
      </w:r>
      <w:r w:rsidR="00B84AFA" w:rsidRPr="00C912DB">
        <w:rPr>
          <w:rFonts w:ascii="Arial" w:hAnsi="Arial" w:cs="Arial"/>
          <w:sz w:val="24"/>
          <w:szCs w:val="24"/>
        </w:rPr>
        <w:t xml:space="preserve"> unas inversiones muy importantes</w:t>
      </w:r>
      <w:r w:rsidRPr="00C912DB">
        <w:rPr>
          <w:rFonts w:ascii="Arial" w:hAnsi="Arial" w:cs="Arial"/>
          <w:sz w:val="24"/>
          <w:szCs w:val="24"/>
        </w:rPr>
        <w:t>,</w:t>
      </w:r>
      <w:r w:rsidR="00B84AFA" w:rsidRPr="00C912DB">
        <w:rPr>
          <w:rFonts w:ascii="Arial" w:hAnsi="Arial" w:cs="Arial"/>
          <w:sz w:val="24"/>
          <w:szCs w:val="24"/>
        </w:rPr>
        <w:t xml:space="preserve"> estas cofinanciadas conjuntamente con el </w:t>
      </w:r>
      <w:r w:rsidRPr="00C912DB">
        <w:rPr>
          <w:rFonts w:ascii="Arial" w:hAnsi="Arial" w:cs="Arial"/>
          <w:sz w:val="24"/>
          <w:szCs w:val="24"/>
        </w:rPr>
        <w:t>G</w:t>
      </w:r>
      <w:r w:rsidR="00B84AFA" w:rsidRPr="00C912DB">
        <w:rPr>
          <w:rFonts w:ascii="Arial" w:hAnsi="Arial" w:cs="Arial"/>
          <w:sz w:val="24"/>
          <w:szCs w:val="24"/>
        </w:rPr>
        <w:t>obierno del Reino Unido con quién venimos también adelantando procesos allí</w:t>
      </w:r>
      <w:r w:rsidRPr="00C912DB">
        <w:rPr>
          <w:rFonts w:ascii="Arial" w:hAnsi="Arial" w:cs="Arial"/>
          <w:sz w:val="24"/>
          <w:szCs w:val="24"/>
        </w:rPr>
        <w:t>. B</w:t>
      </w:r>
      <w:r w:rsidR="00B84AFA" w:rsidRPr="00C912DB">
        <w:rPr>
          <w:rFonts w:ascii="Arial" w:hAnsi="Arial" w:cs="Arial"/>
          <w:sz w:val="24"/>
          <w:szCs w:val="24"/>
        </w:rPr>
        <w:t xml:space="preserve">ásicamente donde ustedes ven las zonas amarillas de la parte de </w:t>
      </w:r>
      <w:r w:rsidR="0069621A" w:rsidRPr="00C912DB">
        <w:rPr>
          <w:rFonts w:ascii="Arial" w:hAnsi="Arial" w:cs="Arial"/>
          <w:sz w:val="24"/>
          <w:szCs w:val="24"/>
        </w:rPr>
        <w:t>L</w:t>
      </w:r>
      <w:r w:rsidR="00B84AFA" w:rsidRPr="00C912DB">
        <w:rPr>
          <w:rFonts w:ascii="Arial" w:hAnsi="Arial" w:cs="Arial"/>
          <w:sz w:val="24"/>
          <w:szCs w:val="24"/>
        </w:rPr>
        <w:t xml:space="preserve">a Orinoquía y de </w:t>
      </w:r>
      <w:r w:rsidR="0069621A" w:rsidRPr="00C912DB">
        <w:rPr>
          <w:rFonts w:ascii="Arial" w:hAnsi="Arial" w:cs="Arial"/>
          <w:sz w:val="24"/>
          <w:szCs w:val="24"/>
        </w:rPr>
        <w:t>L</w:t>
      </w:r>
      <w:r w:rsidR="00B84AFA" w:rsidRPr="00C912DB">
        <w:rPr>
          <w:rFonts w:ascii="Arial" w:hAnsi="Arial" w:cs="Arial"/>
          <w:sz w:val="24"/>
          <w:szCs w:val="24"/>
        </w:rPr>
        <w:t>a Amazonía</w:t>
      </w:r>
      <w:r w:rsidRPr="00C912DB">
        <w:rPr>
          <w:rFonts w:ascii="Arial" w:hAnsi="Arial" w:cs="Arial"/>
          <w:sz w:val="24"/>
          <w:szCs w:val="24"/>
        </w:rPr>
        <w:t>,</w:t>
      </w:r>
      <w:r w:rsidR="00B84AFA" w:rsidRPr="00C912DB">
        <w:rPr>
          <w:rFonts w:ascii="Arial" w:hAnsi="Arial" w:cs="Arial"/>
          <w:sz w:val="24"/>
          <w:szCs w:val="24"/>
        </w:rPr>
        <w:t xml:space="preserve"> apuntándole obviamente a todos los temas de identificación de lo que está ocurriendo en los arcos de deforestación de </w:t>
      </w:r>
      <w:r w:rsidR="0069621A" w:rsidRPr="00C912DB">
        <w:rPr>
          <w:rFonts w:ascii="Arial" w:hAnsi="Arial" w:cs="Arial"/>
          <w:sz w:val="24"/>
          <w:szCs w:val="24"/>
        </w:rPr>
        <w:t>L</w:t>
      </w:r>
      <w:r w:rsidR="00B84AFA" w:rsidRPr="00C912DB">
        <w:rPr>
          <w:rFonts w:ascii="Arial" w:hAnsi="Arial" w:cs="Arial"/>
          <w:sz w:val="24"/>
          <w:szCs w:val="24"/>
        </w:rPr>
        <w:t xml:space="preserve">a Amazonía y de </w:t>
      </w:r>
      <w:r w:rsidR="0069621A" w:rsidRPr="00C912DB">
        <w:rPr>
          <w:rFonts w:ascii="Arial" w:hAnsi="Arial" w:cs="Arial"/>
          <w:sz w:val="24"/>
          <w:szCs w:val="24"/>
        </w:rPr>
        <w:t>L</w:t>
      </w:r>
      <w:r w:rsidR="00B84AFA" w:rsidRPr="00C912DB">
        <w:rPr>
          <w:rFonts w:ascii="Arial" w:hAnsi="Arial" w:cs="Arial"/>
          <w:sz w:val="24"/>
          <w:szCs w:val="24"/>
        </w:rPr>
        <w:t>a Orinoquía</w:t>
      </w:r>
      <w:r w:rsidRPr="00C912DB">
        <w:rPr>
          <w:rFonts w:ascii="Arial" w:hAnsi="Arial" w:cs="Arial"/>
          <w:sz w:val="24"/>
          <w:szCs w:val="24"/>
        </w:rPr>
        <w:t>,</w:t>
      </w:r>
      <w:r w:rsidR="00B84AFA" w:rsidRPr="00C912DB">
        <w:rPr>
          <w:rFonts w:ascii="Arial" w:hAnsi="Arial" w:cs="Arial"/>
          <w:sz w:val="24"/>
          <w:szCs w:val="24"/>
        </w:rPr>
        <w:t xml:space="preserve"> proyectos también relevantes para este </w:t>
      </w:r>
      <w:r w:rsidRPr="00C912DB">
        <w:rPr>
          <w:rFonts w:ascii="Arial" w:hAnsi="Arial" w:cs="Arial"/>
          <w:sz w:val="24"/>
          <w:szCs w:val="24"/>
        </w:rPr>
        <w:t>G</w:t>
      </w:r>
      <w:r w:rsidR="00B84AFA" w:rsidRPr="00C912DB">
        <w:rPr>
          <w:rFonts w:ascii="Arial" w:hAnsi="Arial" w:cs="Arial"/>
          <w:sz w:val="24"/>
          <w:szCs w:val="24"/>
        </w:rPr>
        <w:t>obierno</w:t>
      </w:r>
      <w:r w:rsidRPr="00C912DB">
        <w:rPr>
          <w:rFonts w:ascii="Arial" w:hAnsi="Arial" w:cs="Arial"/>
          <w:sz w:val="24"/>
          <w:szCs w:val="24"/>
        </w:rPr>
        <w:t>.</w:t>
      </w:r>
    </w:p>
    <w:p w14:paraId="5F0F334C" w14:textId="77777777" w:rsidR="005868AD" w:rsidRPr="00C912DB" w:rsidRDefault="005868AD" w:rsidP="00C912DB">
      <w:pPr>
        <w:spacing w:after="0" w:line="240" w:lineRule="auto"/>
        <w:jc w:val="both"/>
        <w:rPr>
          <w:rFonts w:ascii="Arial" w:hAnsi="Arial" w:cs="Arial"/>
          <w:sz w:val="24"/>
          <w:szCs w:val="24"/>
        </w:rPr>
      </w:pPr>
    </w:p>
    <w:p w14:paraId="141C3C28" w14:textId="6BEFD35E" w:rsidR="00E7695E" w:rsidRPr="00C912DB" w:rsidRDefault="005868AD" w:rsidP="00C912DB">
      <w:pPr>
        <w:spacing w:after="0" w:line="240" w:lineRule="auto"/>
        <w:jc w:val="both"/>
        <w:rPr>
          <w:rFonts w:ascii="Arial" w:hAnsi="Arial" w:cs="Arial"/>
          <w:sz w:val="24"/>
          <w:szCs w:val="24"/>
        </w:rPr>
      </w:pPr>
      <w:r w:rsidRPr="00C912DB">
        <w:rPr>
          <w:rFonts w:ascii="Arial" w:hAnsi="Arial" w:cs="Arial"/>
          <w:sz w:val="24"/>
          <w:szCs w:val="24"/>
        </w:rPr>
        <w:t>C</w:t>
      </w:r>
      <w:r w:rsidR="00B84AFA" w:rsidRPr="00C912DB">
        <w:rPr>
          <w:rFonts w:ascii="Arial" w:hAnsi="Arial" w:cs="Arial"/>
          <w:sz w:val="24"/>
          <w:szCs w:val="24"/>
        </w:rPr>
        <w:t>on esto estamos buscando entonces</w:t>
      </w:r>
      <w:r w:rsidR="00E7695E" w:rsidRPr="00C912DB">
        <w:rPr>
          <w:rFonts w:ascii="Arial" w:hAnsi="Arial" w:cs="Arial"/>
          <w:sz w:val="24"/>
          <w:szCs w:val="24"/>
        </w:rPr>
        <w:t>,</w:t>
      </w:r>
      <w:r w:rsidR="00B84AFA" w:rsidRPr="00C912DB">
        <w:rPr>
          <w:rFonts w:ascii="Arial" w:hAnsi="Arial" w:cs="Arial"/>
          <w:sz w:val="24"/>
          <w:szCs w:val="24"/>
        </w:rPr>
        <w:t xml:space="preserve"> para cerrar este año</w:t>
      </w:r>
      <w:r w:rsidR="00E7695E" w:rsidRPr="00C912DB">
        <w:rPr>
          <w:rFonts w:ascii="Arial" w:hAnsi="Arial" w:cs="Arial"/>
          <w:sz w:val="24"/>
          <w:szCs w:val="24"/>
        </w:rPr>
        <w:t>,</w:t>
      </w:r>
      <w:r w:rsidR="00B84AFA" w:rsidRPr="00C912DB">
        <w:rPr>
          <w:rFonts w:ascii="Arial" w:hAnsi="Arial" w:cs="Arial"/>
          <w:sz w:val="24"/>
          <w:szCs w:val="24"/>
        </w:rPr>
        <w:t xml:space="preserve"> una mixtura entre los temas de </w:t>
      </w:r>
      <w:r w:rsidR="00E7695E" w:rsidRPr="00C912DB">
        <w:rPr>
          <w:rFonts w:ascii="Arial" w:hAnsi="Arial" w:cs="Arial"/>
          <w:sz w:val="24"/>
          <w:szCs w:val="24"/>
        </w:rPr>
        <w:t xml:space="preserve">Reforma Rural </w:t>
      </w:r>
      <w:r w:rsidR="00B84AFA" w:rsidRPr="00C912DB">
        <w:rPr>
          <w:rFonts w:ascii="Arial" w:hAnsi="Arial" w:cs="Arial"/>
          <w:sz w:val="24"/>
          <w:szCs w:val="24"/>
        </w:rPr>
        <w:t xml:space="preserve">y los temas de cobertura con enfoque ambiental dentro de este </w:t>
      </w:r>
      <w:r w:rsidR="00E7695E" w:rsidRPr="00C912DB">
        <w:rPr>
          <w:rFonts w:ascii="Arial" w:hAnsi="Arial" w:cs="Arial"/>
          <w:sz w:val="24"/>
          <w:szCs w:val="24"/>
        </w:rPr>
        <w:t xml:space="preserve">Catastro Multipropósito, </w:t>
      </w:r>
      <w:r w:rsidR="00B84AFA" w:rsidRPr="00C912DB">
        <w:rPr>
          <w:rFonts w:ascii="Arial" w:hAnsi="Arial" w:cs="Arial"/>
          <w:sz w:val="24"/>
          <w:szCs w:val="24"/>
        </w:rPr>
        <w:t>ahí ustedes ven la distribución de cada un</w:t>
      </w:r>
      <w:r w:rsidR="00E7695E" w:rsidRPr="00C912DB">
        <w:rPr>
          <w:rFonts w:ascii="Arial" w:hAnsi="Arial" w:cs="Arial"/>
          <w:sz w:val="24"/>
          <w:szCs w:val="24"/>
        </w:rPr>
        <w:t>a</w:t>
      </w:r>
      <w:r w:rsidR="00B84AFA" w:rsidRPr="00C912DB">
        <w:rPr>
          <w:rFonts w:ascii="Arial" w:hAnsi="Arial" w:cs="Arial"/>
          <w:sz w:val="24"/>
          <w:szCs w:val="24"/>
        </w:rPr>
        <w:t xml:space="preserve"> de estas</w:t>
      </w:r>
      <w:r w:rsidR="00E7695E" w:rsidRPr="00C912DB">
        <w:rPr>
          <w:rFonts w:ascii="Arial" w:hAnsi="Arial" w:cs="Arial"/>
          <w:sz w:val="24"/>
          <w:szCs w:val="24"/>
        </w:rPr>
        <w:t xml:space="preserve"> </w:t>
      </w:r>
      <w:r w:rsidR="00B84AFA" w:rsidRPr="00C912DB">
        <w:rPr>
          <w:rFonts w:ascii="Arial" w:hAnsi="Arial" w:cs="Arial"/>
          <w:sz w:val="24"/>
          <w:szCs w:val="24"/>
        </w:rPr>
        <w:t>metas</w:t>
      </w:r>
      <w:r w:rsidR="00E7695E" w:rsidRPr="00C912DB">
        <w:rPr>
          <w:rFonts w:ascii="Arial" w:hAnsi="Arial" w:cs="Arial"/>
          <w:sz w:val="24"/>
          <w:szCs w:val="24"/>
        </w:rPr>
        <w:t>.</w:t>
      </w:r>
      <w:r w:rsidR="00B84AFA" w:rsidRPr="00C912DB">
        <w:rPr>
          <w:rFonts w:ascii="Arial" w:hAnsi="Arial" w:cs="Arial"/>
          <w:sz w:val="24"/>
          <w:szCs w:val="24"/>
        </w:rPr>
        <w:t xml:space="preserve"> </w:t>
      </w:r>
      <w:r w:rsidR="00E7695E" w:rsidRPr="00C912DB">
        <w:rPr>
          <w:rFonts w:ascii="Arial" w:hAnsi="Arial" w:cs="Arial"/>
          <w:sz w:val="24"/>
          <w:szCs w:val="24"/>
        </w:rPr>
        <w:t>D</w:t>
      </w:r>
      <w:r w:rsidR="00B84AFA" w:rsidRPr="00C912DB">
        <w:rPr>
          <w:rFonts w:ascii="Arial" w:hAnsi="Arial" w:cs="Arial"/>
          <w:sz w:val="24"/>
          <w:szCs w:val="24"/>
        </w:rPr>
        <w:t>ecía que para el año 2023</w:t>
      </w:r>
      <w:r w:rsidR="00E7695E" w:rsidRPr="00C912DB">
        <w:rPr>
          <w:rFonts w:ascii="Arial" w:hAnsi="Arial" w:cs="Arial"/>
          <w:sz w:val="24"/>
          <w:szCs w:val="24"/>
        </w:rPr>
        <w:t>,</w:t>
      </w:r>
      <w:r w:rsidR="00B84AFA" w:rsidRPr="00C912DB">
        <w:rPr>
          <w:rFonts w:ascii="Arial" w:hAnsi="Arial" w:cs="Arial"/>
          <w:sz w:val="24"/>
          <w:szCs w:val="24"/>
        </w:rPr>
        <w:t xml:space="preserve"> vamos a cumplir estas </w:t>
      </w:r>
      <w:r w:rsidR="00E7695E" w:rsidRPr="00C912DB">
        <w:rPr>
          <w:rFonts w:ascii="Arial" w:hAnsi="Arial" w:cs="Arial"/>
          <w:sz w:val="24"/>
          <w:szCs w:val="24"/>
        </w:rPr>
        <w:t xml:space="preserve">metas, </w:t>
      </w:r>
      <w:r w:rsidR="00B84AFA" w:rsidRPr="00C912DB">
        <w:rPr>
          <w:rFonts w:ascii="Arial" w:hAnsi="Arial" w:cs="Arial"/>
          <w:sz w:val="24"/>
          <w:szCs w:val="24"/>
        </w:rPr>
        <w:t>allí había un déficit de cerca de 47 mil millones de pesos</w:t>
      </w:r>
      <w:r w:rsidR="00E7695E" w:rsidRPr="00C912DB">
        <w:rPr>
          <w:rFonts w:ascii="Arial" w:hAnsi="Arial" w:cs="Arial"/>
          <w:sz w:val="24"/>
          <w:szCs w:val="24"/>
        </w:rPr>
        <w:t>,</w:t>
      </w:r>
      <w:r w:rsidR="00B84AFA" w:rsidRPr="00C912DB">
        <w:rPr>
          <w:rFonts w:ascii="Arial" w:hAnsi="Arial" w:cs="Arial"/>
          <w:sz w:val="24"/>
          <w:szCs w:val="24"/>
        </w:rPr>
        <w:t xml:space="preserve"> pero obviamente con la adición presupuestal hemos suplido ese déficit y ya tenemos entonces c</w:t>
      </w:r>
      <w:r w:rsidR="0069621A" w:rsidRPr="00C912DB">
        <w:rPr>
          <w:rFonts w:ascii="Arial" w:hAnsi="Arial" w:cs="Arial"/>
          <w:sz w:val="24"/>
          <w:szCs w:val="24"/>
        </w:rPr>
        <w:t>ó</w:t>
      </w:r>
      <w:r w:rsidR="00B84AFA" w:rsidRPr="00C912DB">
        <w:rPr>
          <w:rFonts w:ascii="Arial" w:hAnsi="Arial" w:cs="Arial"/>
          <w:sz w:val="24"/>
          <w:szCs w:val="24"/>
        </w:rPr>
        <w:t>mo cerrar el año efectivamente tanto en funcionamiento como en inversión</w:t>
      </w:r>
      <w:r w:rsidR="00E7695E" w:rsidRPr="00C912DB">
        <w:rPr>
          <w:rFonts w:ascii="Arial" w:hAnsi="Arial" w:cs="Arial"/>
          <w:sz w:val="24"/>
          <w:szCs w:val="24"/>
        </w:rPr>
        <w:t>,</w:t>
      </w:r>
      <w:r w:rsidR="00B84AFA" w:rsidRPr="00C912DB">
        <w:rPr>
          <w:rFonts w:ascii="Arial" w:hAnsi="Arial" w:cs="Arial"/>
          <w:sz w:val="24"/>
          <w:szCs w:val="24"/>
        </w:rPr>
        <w:t xml:space="preserve"> con los recursos requeridos para poder cerrar estas vigencias</w:t>
      </w:r>
      <w:r w:rsidR="00E7695E" w:rsidRPr="00C912DB">
        <w:rPr>
          <w:rFonts w:ascii="Arial" w:hAnsi="Arial" w:cs="Arial"/>
          <w:sz w:val="24"/>
          <w:szCs w:val="24"/>
        </w:rPr>
        <w:t>.</w:t>
      </w:r>
      <w:r w:rsidR="00B84AFA" w:rsidRPr="00C912DB">
        <w:rPr>
          <w:rFonts w:ascii="Arial" w:hAnsi="Arial" w:cs="Arial"/>
          <w:sz w:val="24"/>
          <w:szCs w:val="24"/>
        </w:rPr>
        <w:t xml:space="preserve"> </w:t>
      </w:r>
      <w:r w:rsidR="00E7695E" w:rsidRPr="00C912DB">
        <w:rPr>
          <w:rFonts w:ascii="Arial" w:hAnsi="Arial" w:cs="Arial"/>
          <w:sz w:val="24"/>
          <w:szCs w:val="24"/>
        </w:rPr>
        <w:t>H</w:t>
      </w:r>
      <w:r w:rsidR="00B84AFA" w:rsidRPr="00C912DB">
        <w:rPr>
          <w:rFonts w:ascii="Arial" w:hAnsi="Arial" w:cs="Arial"/>
          <w:sz w:val="24"/>
          <w:szCs w:val="24"/>
        </w:rPr>
        <w:t>emos entregado este año además de esto</w:t>
      </w:r>
      <w:r w:rsidR="00E7695E" w:rsidRPr="00C912DB">
        <w:rPr>
          <w:rFonts w:ascii="Arial" w:hAnsi="Arial" w:cs="Arial"/>
          <w:sz w:val="24"/>
          <w:szCs w:val="24"/>
        </w:rPr>
        <w:t>s</w:t>
      </w:r>
      <w:r w:rsidR="00B84AFA" w:rsidRPr="00C912DB">
        <w:rPr>
          <w:rFonts w:ascii="Arial" w:hAnsi="Arial" w:cs="Arial"/>
          <w:sz w:val="24"/>
          <w:szCs w:val="24"/>
        </w:rPr>
        <w:t xml:space="preserve"> </w:t>
      </w:r>
      <w:r w:rsidR="00E7695E" w:rsidRPr="00C912DB">
        <w:rPr>
          <w:rFonts w:ascii="Arial" w:hAnsi="Arial" w:cs="Arial"/>
          <w:sz w:val="24"/>
          <w:szCs w:val="24"/>
        </w:rPr>
        <w:t>doscientos veintiocho</w:t>
      </w:r>
      <w:r w:rsidR="00B84AFA" w:rsidRPr="00C912DB">
        <w:rPr>
          <w:rFonts w:ascii="Arial" w:hAnsi="Arial" w:cs="Arial"/>
          <w:sz w:val="24"/>
          <w:szCs w:val="24"/>
        </w:rPr>
        <w:t xml:space="preserve"> municipios</w:t>
      </w:r>
      <w:r w:rsidR="00E7695E" w:rsidRPr="00C912DB">
        <w:rPr>
          <w:rFonts w:ascii="Arial" w:hAnsi="Arial" w:cs="Arial"/>
          <w:sz w:val="24"/>
          <w:szCs w:val="24"/>
        </w:rPr>
        <w:t xml:space="preserve"> que</w:t>
      </w:r>
      <w:r w:rsidR="00B84AFA" w:rsidRPr="00C912DB">
        <w:rPr>
          <w:rFonts w:ascii="Arial" w:hAnsi="Arial" w:cs="Arial"/>
          <w:sz w:val="24"/>
          <w:szCs w:val="24"/>
        </w:rPr>
        <w:t xml:space="preserve"> ustedes veían allí</w:t>
      </w:r>
      <w:r w:rsidR="00E7695E" w:rsidRPr="00C912DB">
        <w:rPr>
          <w:rFonts w:ascii="Arial" w:hAnsi="Arial" w:cs="Arial"/>
          <w:sz w:val="24"/>
          <w:szCs w:val="24"/>
        </w:rPr>
        <w:t>,</w:t>
      </w:r>
      <w:r w:rsidR="00B84AFA" w:rsidRPr="00C912DB">
        <w:rPr>
          <w:rFonts w:ascii="Arial" w:hAnsi="Arial" w:cs="Arial"/>
          <w:sz w:val="24"/>
          <w:szCs w:val="24"/>
        </w:rPr>
        <w:t xml:space="preserve"> estamos entregando 7.8 millones de hectáreas en cartografía oficial de todo el país</w:t>
      </w:r>
      <w:r w:rsidR="00E7695E" w:rsidRPr="00C912DB">
        <w:rPr>
          <w:rFonts w:ascii="Arial" w:hAnsi="Arial" w:cs="Arial"/>
          <w:sz w:val="24"/>
          <w:szCs w:val="24"/>
        </w:rPr>
        <w:t>,</w:t>
      </w:r>
      <w:r w:rsidR="00B84AFA" w:rsidRPr="00C912DB">
        <w:rPr>
          <w:rFonts w:ascii="Arial" w:hAnsi="Arial" w:cs="Arial"/>
          <w:sz w:val="24"/>
          <w:szCs w:val="24"/>
        </w:rPr>
        <w:t xml:space="preserve"> estamos entregando cerca de 16 millones de hectáreas</w:t>
      </w:r>
      <w:r w:rsidR="00E7695E" w:rsidRPr="00C912DB">
        <w:rPr>
          <w:rFonts w:ascii="Arial" w:hAnsi="Arial" w:cs="Arial"/>
          <w:sz w:val="24"/>
          <w:szCs w:val="24"/>
        </w:rPr>
        <w:t>,</w:t>
      </w:r>
      <w:r w:rsidR="00B84AFA" w:rsidRPr="00C912DB">
        <w:rPr>
          <w:rFonts w:ascii="Arial" w:hAnsi="Arial" w:cs="Arial"/>
          <w:sz w:val="24"/>
          <w:szCs w:val="24"/>
        </w:rPr>
        <w:t xml:space="preserve"> es decir cerca del 14.2% del territorio nacional con áreas homogéneas de tierra</w:t>
      </w:r>
      <w:r w:rsidR="00E7695E" w:rsidRPr="00C912DB">
        <w:rPr>
          <w:rFonts w:ascii="Arial" w:hAnsi="Arial" w:cs="Arial"/>
          <w:sz w:val="24"/>
          <w:szCs w:val="24"/>
        </w:rPr>
        <w:t>,</w:t>
      </w:r>
      <w:r w:rsidR="00B84AFA" w:rsidRPr="00C912DB">
        <w:rPr>
          <w:rFonts w:ascii="Arial" w:hAnsi="Arial" w:cs="Arial"/>
          <w:sz w:val="24"/>
          <w:szCs w:val="24"/>
        </w:rPr>
        <w:t xml:space="preserve"> estamos entregando cerca de 2.1 millones de hectáreas con agrología de detalle y a escala 1</w:t>
      </w:r>
      <w:r w:rsidR="00E7695E" w:rsidRPr="00C912DB">
        <w:rPr>
          <w:rFonts w:ascii="Arial" w:hAnsi="Arial" w:cs="Arial"/>
          <w:sz w:val="24"/>
          <w:szCs w:val="24"/>
        </w:rPr>
        <w:t>.</w:t>
      </w:r>
      <w:r w:rsidR="00B84AFA" w:rsidRPr="00C912DB">
        <w:rPr>
          <w:rFonts w:ascii="Arial" w:hAnsi="Arial" w:cs="Arial"/>
          <w:sz w:val="24"/>
          <w:szCs w:val="24"/>
        </w:rPr>
        <w:t>25 mil</w:t>
      </w:r>
      <w:r w:rsidR="00E7695E" w:rsidRPr="00C912DB">
        <w:rPr>
          <w:rFonts w:ascii="Arial" w:hAnsi="Arial" w:cs="Arial"/>
          <w:sz w:val="24"/>
          <w:szCs w:val="24"/>
        </w:rPr>
        <w:t>,</w:t>
      </w:r>
      <w:r w:rsidR="00B84AFA" w:rsidRPr="00C912DB">
        <w:rPr>
          <w:rFonts w:ascii="Arial" w:hAnsi="Arial" w:cs="Arial"/>
          <w:sz w:val="24"/>
          <w:szCs w:val="24"/>
        </w:rPr>
        <w:t xml:space="preserve"> estamos bajando de escala 100 mil a escala 25 mil</w:t>
      </w:r>
      <w:r w:rsidR="00E7695E" w:rsidRPr="00C912DB">
        <w:rPr>
          <w:rFonts w:ascii="Arial" w:hAnsi="Arial" w:cs="Arial"/>
          <w:sz w:val="24"/>
          <w:szCs w:val="24"/>
        </w:rPr>
        <w:t>,</w:t>
      </w:r>
      <w:r w:rsidR="00B84AFA" w:rsidRPr="00C912DB">
        <w:rPr>
          <w:rFonts w:ascii="Arial" w:hAnsi="Arial" w:cs="Arial"/>
          <w:sz w:val="24"/>
          <w:szCs w:val="24"/>
        </w:rPr>
        <w:t xml:space="preserve"> es decir obteniendo un nivel</w:t>
      </w:r>
      <w:r w:rsidR="00E7695E" w:rsidRPr="00C912DB">
        <w:rPr>
          <w:rFonts w:ascii="Arial" w:hAnsi="Arial" w:cs="Arial"/>
          <w:sz w:val="24"/>
          <w:szCs w:val="24"/>
        </w:rPr>
        <w:t xml:space="preserve"> </w:t>
      </w:r>
      <w:r w:rsidR="00B84AFA" w:rsidRPr="00C912DB">
        <w:rPr>
          <w:rFonts w:ascii="Arial" w:hAnsi="Arial" w:cs="Arial"/>
          <w:sz w:val="24"/>
          <w:szCs w:val="24"/>
        </w:rPr>
        <w:t>de detalle bastante fino</w:t>
      </w:r>
      <w:r w:rsidR="00E7695E" w:rsidRPr="00C912DB">
        <w:rPr>
          <w:rFonts w:ascii="Arial" w:hAnsi="Arial" w:cs="Arial"/>
          <w:sz w:val="24"/>
          <w:szCs w:val="24"/>
        </w:rPr>
        <w:t>,</w:t>
      </w:r>
      <w:r w:rsidR="00B84AFA" w:rsidRPr="00C912DB">
        <w:rPr>
          <w:rFonts w:ascii="Arial" w:hAnsi="Arial" w:cs="Arial"/>
          <w:sz w:val="24"/>
          <w:szCs w:val="24"/>
        </w:rPr>
        <w:t xml:space="preserve"> para que efectivamente el Ministerio de Agricultura y el sector puedan trabajar de una manera mucho más efectiva en la identificación de esos núcleos y hacia dónde deben estar enfocados todos estos temas de </w:t>
      </w:r>
      <w:r w:rsidR="00E7695E" w:rsidRPr="00C912DB">
        <w:rPr>
          <w:rFonts w:ascii="Arial" w:hAnsi="Arial" w:cs="Arial"/>
          <w:sz w:val="24"/>
          <w:szCs w:val="24"/>
        </w:rPr>
        <w:t>Reforma Rural Integral.</w:t>
      </w:r>
    </w:p>
    <w:p w14:paraId="1EDA5778" w14:textId="77777777" w:rsidR="00E7695E" w:rsidRPr="00C912DB" w:rsidRDefault="00E7695E" w:rsidP="00C912DB">
      <w:pPr>
        <w:spacing w:after="0" w:line="240" w:lineRule="auto"/>
        <w:jc w:val="both"/>
        <w:rPr>
          <w:rFonts w:ascii="Arial" w:hAnsi="Arial" w:cs="Arial"/>
          <w:sz w:val="24"/>
          <w:szCs w:val="24"/>
        </w:rPr>
      </w:pPr>
    </w:p>
    <w:p w14:paraId="7E04FDF5" w14:textId="63B85809" w:rsidR="00AB0DDD" w:rsidRPr="00C912DB" w:rsidRDefault="00E7695E" w:rsidP="00C912DB">
      <w:pPr>
        <w:spacing w:after="0" w:line="240" w:lineRule="auto"/>
        <w:jc w:val="both"/>
        <w:rPr>
          <w:rFonts w:ascii="Arial" w:hAnsi="Arial" w:cs="Arial"/>
          <w:sz w:val="24"/>
          <w:szCs w:val="24"/>
        </w:rPr>
      </w:pPr>
      <w:r w:rsidRPr="00C912DB">
        <w:rPr>
          <w:rFonts w:ascii="Arial" w:hAnsi="Arial" w:cs="Arial"/>
          <w:sz w:val="24"/>
          <w:szCs w:val="24"/>
        </w:rPr>
        <w:t>A</w:t>
      </w:r>
      <w:r w:rsidR="00B84AFA" w:rsidRPr="00C912DB">
        <w:rPr>
          <w:rFonts w:ascii="Arial" w:hAnsi="Arial" w:cs="Arial"/>
          <w:sz w:val="24"/>
          <w:szCs w:val="24"/>
        </w:rPr>
        <w:t>dicionalmente</w:t>
      </w:r>
      <w:r w:rsidRPr="00C912DB">
        <w:rPr>
          <w:rFonts w:ascii="Arial" w:hAnsi="Arial" w:cs="Arial"/>
          <w:sz w:val="24"/>
          <w:szCs w:val="24"/>
        </w:rPr>
        <w:t>,</w:t>
      </w:r>
      <w:r w:rsidR="00B84AFA" w:rsidRPr="00C912DB">
        <w:rPr>
          <w:rFonts w:ascii="Arial" w:hAnsi="Arial" w:cs="Arial"/>
          <w:sz w:val="24"/>
          <w:szCs w:val="24"/>
        </w:rPr>
        <w:t xml:space="preserve"> algunos de los miembros de esta </w:t>
      </w:r>
      <w:r w:rsidRPr="00C912DB">
        <w:rPr>
          <w:rFonts w:ascii="Arial" w:hAnsi="Arial" w:cs="Arial"/>
          <w:sz w:val="24"/>
          <w:szCs w:val="24"/>
        </w:rPr>
        <w:t>C</w:t>
      </w:r>
      <w:r w:rsidR="00B84AFA" w:rsidRPr="00C912DB">
        <w:rPr>
          <w:rFonts w:ascii="Arial" w:hAnsi="Arial" w:cs="Arial"/>
          <w:sz w:val="24"/>
          <w:szCs w:val="24"/>
        </w:rPr>
        <w:t>omisión estuvieron trabajando conjuntamente con nosotros en este tema</w:t>
      </w:r>
      <w:r w:rsidRPr="00C912DB">
        <w:rPr>
          <w:rFonts w:ascii="Arial" w:hAnsi="Arial" w:cs="Arial"/>
          <w:sz w:val="24"/>
          <w:szCs w:val="24"/>
        </w:rPr>
        <w:t>,</w:t>
      </w:r>
      <w:r w:rsidR="00B84AFA" w:rsidRPr="00C912DB">
        <w:rPr>
          <w:rFonts w:ascii="Arial" w:hAnsi="Arial" w:cs="Arial"/>
          <w:sz w:val="24"/>
          <w:szCs w:val="24"/>
        </w:rPr>
        <w:t xml:space="preserve"> estamos entregando ya hemos sacado</w:t>
      </w:r>
      <w:r w:rsidRPr="00C912DB">
        <w:rPr>
          <w:rFonts w:ascii="Arial" w:hAnsi="Arial" w:cs="Arial"/>
          <w:sz w:val="24"/>
          <w:szCs w:val="24"/>
        </w:rPr>
        <w:t>,</w:t>
      </w:r>
      <w:r w:rsidR="00B84AFA" w:rsidRPr="00C912DB">
        <w:rPr>
          <w:rFonts w:ascii="Arial" w:hAnsi="Arial" w:cs="Arial"/>
          <w:sz w:val="24"/>
          <w:szCs w:val="24"/>
        </w:rPr>
        <w:t xml:space="preserve"> ya sacamos la </w:t>
      </w:r>
      <w:r w:rsidRPr="00C912DB">
        <w:rPr>
          <w:rFonts w:ascii="Arial" w:hAnsi="Arial" w:cs="Arial"/>
          <w:sz w:val="24"/>
          <w:szCs w:val="24"/>
        </w:rPr>
        <w:t xml:space="preserve">Resolución Única </w:t>
      </w:r>
      <w:r w:rsidR="00B84AFA" w:rsidRPr="00C912DB">
        <w:rPr>
          <w:rFonts w:ascii="Arial" w:hAnsi="Arial" w:cs="Arial"/>
          <w:sz w:val="24"/>
          <w:szCs w:val="24"/>
        </w:rPr>
        <w:t>de los temas de gestión catastral</w:t>
      </w:r>
      <w:r w:rsidRPr="00C912DB">
        <w:rPr>
          <w:rFonts w:ascii="Arial" w:hAnsi="Arial" w:cs="Arial"/>
          <w:sz w:val="24"/>
          <w:szCs w:val="24"/>
        </w:rPr>
        <w:t>,</w:t>
      </w:r>
      <w:r w:rsidR="00B84AFA" w:rsidRPr="00C912DB">
        <w:rPr>
          <w:rFonts w:ascii="Arial" w:hAnsi="Arial" w:cs="Arial"/>
          <w:sz w:val="24"/>
          <w:szCs w:val="24"/>
        </w:rPr>
        <w:t xml:space="preserve"> para fortalecer efectivamente este tema y lograr avanzar de una manera más efectiva y más rápida </w:t>
      </w:r>
      <w:r w:rsidRPr="00C912DB">
        <w:rPr>
          <w:rFonts w:ascii="Arial" w:hAnsi="Arial" w:cs="Arial"/>
          <w:sz w:val="24"/>
          <w:szCs w:val="24"/>
        </w:rPr>
        <w:t xml:space="preserve">en </w:t>
      </w:r>
      <w:r w:rsidR="00B84AFA" w:rsidRPr="00C912DB">
        <w:rPr>
          <w:rFonts w:ascii="Arial" w:hAnsi="Arial" w:cs="Arial"/>
          <w:sz w:val="24"/>
          <w:szCs w:val="24"/>
        </w:rPr>
        <w:t>el cumplimiento de las metas</w:t>
      </w:r>
      <w:r w:rsidRPr="00C912DB">
        <w:rPr>
          <w:rFonts w:ascii="Arial" w:hAnsi="Arial" w:cs="Arial"/>
          <w:sz w:val="24"/>
          <w:szCs w:val="24"/>
        </w:rPr>
        <w:t>,</w:t>
      </w:r>
      <w:r w:rsidR="00B84AFA" w:rsidRPr="00C912DB">
        <w:rPr>
          <w:rFonts w:ascii="Arial" w:hAnsi="Arial" w:cs="Arial"/>
          <w:sz w:val="24"/>
          <w:szCs w:val="24"/>
        </w:rPr>
        <w:t xml:space="preserve"> este es un hito bien importante</w:t>
      </w:r>
      <w:r w:rsidRPr="00C912DB">
        <w:rPr>
          <w:rFonts w:ascii="Arial" w:hAnsi="Arial" w:cs="Arial"/>
          <w:sz w:val="24"/>
          <w:szCs w:val="24"/>
        </w:rPr>
        <w:t>,</w:t>
      </w:r>
      <w:r w:rsidR="00B84AFA" w:rsidRPr="00C912DB">
        <w:rPr>
          <w:rFonts w:ascii="Arial" w:hAnsi="Arial" w:cs="Arial"/>
          <w:sz w:val="24"/>
          <w:szCs w:val="24"/>
        </w:rPr>
        <w:t xml:space="preserve"> es la primera vez que</w:t>
      </w:r>
      <w:r w:rsidR="00167680" w:rsidRPr="00C912DB">
        <w:rPr>
          <w:rFonts w:ascii="Arial" w:hAnsi="Arial" w:cs="Arial"/>
          <w:sz w:val="24"/>
          <w:szCs w:val="24"/>
        </w:rPr>
        <w:t xml:space="preserve"> </w:t>
      </w:r>
      <w:r w:rsidR="00AB0DDD" w:rsidRPr="00C912DB">
        <w:rPr>
          <w:rFonts w:ascii="Arial" w:hAnsi="Arial" w:cs="Arial"/>
          <w:sz w:val="24"/>
          <w:szCs w:val="24"/>
        </w:rPr>
        <w:t xml:space="preserve">se tiene una sola resolución que permita efectivamente, tener con toda claridad las reglas claras de la gestión catastral por parte de los gestores catastrales, estoy hablando del IGAC, como Gestor Catastral prevalente, pero también de los otros gestores catastrales, que hacen parte del andamiaje de este proceso. Allí como les digo, algunos Congresistas de esta Comisión, vinieron trabajando con nosotros en este tema, ya la lanzamos y estamos en todo el proceso de socialización. </w:t>
      </w:r>
    </w:p>
    <w:p w14:paraId="208F98F1" w14:textId="77777777" w:rsidR="00AB0DDD" w:rsidRPr="00C912DB" w:rsidRDefault="00AB0DDD" w:rsidP="00C912DB">
      <w:pPr>
        <w:tabs>
          <w:tab w:val="left" w:pos="1985"/>
        </w:tabs>
        <w:spacing w:after="0" w:line="240" w:lineRule="auto"/>
        <w:jc w:val="both"/>
        <w:rPr>
          <w:rFonts w:ascii="Arial" w:hAnsi="Arial" w:cs="Arial"/>
          <w:sz w:val="24"/>
          <w:szCs w:val="24"/>
        </w:rPr>
      </w:pPr>
    </w:p>
    <w:p w14:paraId="3FEB0F9F"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lastRenderedPageBreak/>
        <w:t xml:space="preserve">La idea es que entre el 1º de enero del año entrante, todo el tema de normas y especificaciones técnicas a regir en el entretanto, estamos que con unos requisitos muchos más fuertes para habilitación y un elemento novedoso que tiene el Plan de Desarrollo, es el de </w:t>
      </w:r>
      <w:proofErr w:type="spellStart"/>
      <w:r w:rsidRPr="00C912DB">
        <w:rPr>
          <w:rFonts w:ascii="Arial" w:hAnsi="Arial" w:cs="Arial"/>
          <w:sz w:val="24"/>
          <w:szCs w:val="24"/>
        </w:rPr>
        <w:t>deshabilitación</w:t>
      </w:r>
      <w:proofErr w:type="spellEnd"/>
      <w:r w:rsidRPr="00C912DB">
        <w:rPr>
          <w:rFonts w:ascii="Arial" w:hAnsi="Arial" w:cs="Arial"/>
          <w:sz w:val="24"/>
          <w:szCs w:val="24"/>
        </w:rPr>
        <w:t xml:space="preserve"> de gestores catastrales para aquellos gestores que consideren que efectivamente, no están pudiendo hacer la tarea de una manera más efectiva. Hoy solo, el 10% de los gestores catastrales están entregándole la información oficial al país. Si ustedes nos preguntan, donde está la información oficial catastral del país, pues vamos a tener dificultades para poder levantarlo. Se tiene una perdida en el modelo de gobernanza y estamos trabajando desde esta resolución, precisamente para recuperar este tema y dándole insumos muchos más fuertes a la Superintendencia de Notariado y Registro, aquí esta nuestro respetado Superintendente, para que pueda hacer de una manera más efectiva los procesos de inspección, vigilancia y control.</w:t>
      </w:r>
    </w:p>
    <w:p w14:paraId="37C317D6" w14:textId="77777777" w:rsidR="00AB0DDD" w:rsidRPr="00C912DB" w:rsidRDefault="00AB0DDD" w:rsidP="00C912DB">
      <w:pPr>
        <w:tabs>
          <w:tab w:val="left" w:pos="1985"/>
        </w:tabs>
        <w:spacing w:after="0" w:line="240" w:lineRule="auto"/>
        <w:jc w:val="both"/>
        <w:rPr>
          <w:rFonts w:ascii="Arial" w:hAnsi="Arial" w:cs="Arial"/>
          <w:sz w:val="24"/>
          <w:szCs w:val="24"/>
        </w:rPr>
      </w:pPr>
    </w:p>
    <w:p w14:paraId="527634BF"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Para el año entrante entonces </w:t>
      </w:r>
      <w:proofErr w:type="gramStart"/>
      <w:r w:rsidRPr="00C912DB">
        <w:rPr>
          <w:rFonts w:ascii="Arial" w:hAnsi="Arial" w:cs="Arial"/>
          <w:sz w:val="24"/>
          <w:szCs w:val="24"/>
        </w:rPr>
        <w:t>Presidente</w:t>
      </w:r>
      <w:proofErr w:type="gramEnd"/>
      <w:r w:rsidRPr="00C912DB">
        <w:rPr>
          <w:rFonts w:ascii="Arial" w:hAnsi="Arial" w:cs="Arial"/>
          <w:sz w:val="24"/>
          <w:szCs w:val="24"/>
        </w:rPr>
        <w:t>, estamos teniendo un déficit como anotaba de 1.1 billones frente a la solicitud adicional, ¿Qué implica esto? Reducir un poco el alcance en las metas y ahí nos estamos acomodando en todo ese tema. Insisto, 75% de ejecución presupuestal con reducción para municipios, cerca de quince millones de hectáreas que estamos reduciendo hoy en cartografía y cerca de nueve millones de hectáreas que estamos reduciendo en agrología que obviamente, es una deuda que dejamos allí y que obviamente, nos permitirá avanzar de otra manera.</w:t>
      </w:r>
    </w:p>
    <w:p w14:paraId="1BD27295" w14:textId="77777777" w:rsidR="00AB0DDD" w:rsidRPr="00C912DB" w:rsidRDefault="00AB0DDD" w:rsidP="00C912DB">
      <w:pPr>
        <w:tabs>
          <w:tab w:val="left" w:pos="1985"/>
        </w:tabs>
        <w:spacing w:after="0" w:line="240" w:lineRule="auto"/>
        <w:jc w:val="both"/>
        <w:rPr>
          <w:rFonts w:ascii="Arial" w:hAnsi="Arial" w:cs="Arial"/>
          <w:sz w:val="24"/>
          <w:szCs w:val="24"/>
        </w:rPr>
      </w:pPr>
    </w:p>
    <w:p w14:paraId="738286E2" w14:textId="77777777" w:rsidR="00AB0DDD" w:rsidRPr="00C912DB" w:rsidRDefault="00AB0DDD" w:rsidP="00C912DB">
      <w:pPr>
        <w:tabs>
          <w:tab w:val="left" w:pos="1985"/>
        </w:tabs>
        <w:spacing w:after="0" w:line="240" w:lineRule="auto"/>
        <w:jc w:val="both"/>
        <w:rPr>
          <w:rFonts w:ascii="Arial" w:hAnsi="Arial" w:cs="Arial"/>
          <w:sz w:val="24"/>
          <w:szCs w:val="24"/>
        </w:rPr>
      </w:pPr>
      <w:bookmarkStart w:id="53" w:name="_Toc144200445"/>
      <w:r w:rsidRPr="00C912DB">
        <w:rPr>
          <w:rStyle w:val="Ttulo2Car"/>
          <w:rFonts w:cs="Arial"/>
          <w:szCs w:val="24"/>
        </w:rPr>
        <w:t>PRESIDENTE</w:t>
      </w:r>
      <w:bookmarkEnd w:id="53"/>
      <w:r w:rsidRPr="00C912DB">
        <w:rPr>
          <w:rFonts w:ascii="Arial" w:hAnsi="Arial" w:cs="Arial"/>
          <w:b/>
          <w:bCs/>
          <w:sz w:val="24"/>
          <w:szCs w:val="24"/>
        </w:rPr>
        <w:t>:</w:t>
      </w:r>
      <w:r w:rsidRPr="00C912DB">
        <w:rPr>
          <w:rFonts w:ascii="Arial" w:hAnsi="Arial" w:cs="Arial"/>
          <w:sz w:val="24"/>
          <w:szCs w:val="24"/>
        </w:rPr>
        <w:t xml:space="preserve"> Permítame un momentico doctor Gustavo. Compañeros, les pedimos el favor de hacer silencio, por respeto a quien está haciendo uso de la palabra y por supuesto a ustedes, que han solicitado un informe, compañeros. Y quienes se encuentran de las </w:t>
      </w:r>
      <w:proofErr w:type="spellStart"/>
      <w:r w:rsidRPr="00C912DB">
        <w:rPr>
          <w:rFonts w:ascii="Arial" w:hAnsi="Arial" w:cs="Arial"/>
          <w:sz w:val="24"/>
          <w:szCs w:val="24"/>
        </w:rPr>
        <w:t>UTLs</w:t>
      </w:r>
      <w:proofErr w:type="spellEnd"/>
      <w:r w:rsidRPr="00C912DB">
        <w:rPr>
          <w:rFonts w:ascii="Arial" w:hAnsi="Arial" w:cs="Arial"/>
          <w:sz w:val="24"/>
          <w:szCs w:val="24"/>
        </w:rPr>
        <w:t>, les pedimos 100% silencio y si hay algo muy importante que hablar, los sitios aledaños a la Comisión los espera. Adelante doctor Gustavo y discúlpenos, por favor.</w:t>
      </w:r>
    </w:p>
    <w:p w14:paraId="717D7440" w14:textId="77777777" w:rsidR="00AB0DDD" w:rsidRPr="00C912DB" w:rsidRDefault="00AB0DDD" w:rsidP="00C912DB">
      <w:pPr>
        <w:tabs>
          <w:tab w:val="left" w:pos="1985"/>
        </w:tabs>
        <w:spacing w:after="0" w:line="240" w:lineRule="auto"/>
        <w:jc w:val="both"/>
        <w:rPr>
          <w:rFonts w:ascii="Arial" w:hAnsi="Arial" w:cs="Arial"/>
          <w:sz w:val="24"/>
          <w:szCs w:val="24"/>
        </w:rPr>
      </w:pPr>
    </w:p>
    <w:p w14:paraId="74E1A7AB"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54" w:name="_Toc144200446"/>
      <w:r w:rsidRPr="00C912DB">
        <w:rPr>
          <w:rStyle w:val="Ttulo2Car"/>
          <w:rFonts w:cs="Arial"/>
          <w:szCs w:val="24"/>
        </w:rPr>
        <w:t>Continúa con el uso de la palabra el doctor Gustavo Adolfo Marulanda Morales, Director General del Instituto Geográfico Agustín Codazzi – IGAC</w:t>
      </w:r>
      <w:bookmarkEnd w:id="54"/>
      <w:r w:rsidRPr="00C912DB">
        <w:rPr>
          <w:rFonts w:ascii="Arial" w:hAnsi="Arial" w:cs="Arial"/>
          <w:b/>
          <w:bCs/>
          <w:sz w:val="24"/>
          <w:szCs w:val="24"/>
        </w:rPr>
        <w:t>.</w:t>
      </w:r>
    </w:p>
    <w:p w14:paraId="0FEA4508"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w:t>
      </w:r>
    </w:p>
    <w:p w14:paraId="29670BC4"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Gracias </w:t>
      </w:r>
      <w:proofErr w:type="gramStart"/>
      <w:r w:rsidRPr="00C912DB">
        <w:rPr>
          <w:rFonts w:ascii="Arial" w:hAnsi="Arial" w:cs="Arial"/>
          <w:sz w:val="24"/>
          <w:szCs w:val="24"/>
        </w:rPr>
        <w:t>Presidente</w:t>
      </w:r>
      <w:proofErr w:type="gramEnd"/>
      <w:r w:rsidRPr="00C912DB">
        <w:rPr>
          <w:rFonts w:ascii="Arial" w:hAnsi="Arial" w:cs="Arial"/>
          <w:sz w:val="24"/>
          <w:szCs w:val="24"/>
        </w:rPr>
        <w:t xml:space="preserve">. Para cerrar </w:t>
      </w:r>
      <w:proofErr w:type="gramStart"/>
      <w:r w:rsidRPr="00C912DB">
        <w:rPr>
          <w:rFonts w:ascii="Arial" w:hAnsi="Arial" w:cs="Arial"/>
          <w:sz w:val="24"/>
          <w:szCs w:val="24"/>
        </w:rPr>
        <w:t>Presidente</w:t>
      </w:r>
      <w:proofErr w:type="gramEnd"/>
      <w:r w:rsidRPr="00C912DB">
        <w:rPr>
          <w:rFonts w:ascii="Arial" w:hAnsi="Arial" w:cs="Arial"/>
          <w:sz w:val="24"/>
          <w:szCs w:val="24"/>
        </w:rPr>
        <w:t xml:space="preserve"> y ya en este último tema, se nos pidió también un informe sobre el estado de la infraestructura tecnológica del Instituto. En realidad, es bastante regular por no decir que mala, el tema de la capacidad tecnológica del Instituto y allí estamos trabajando para fortalecerla de una manera efectiva, hay una obsolescencia en computadores cercana al 58%, parte de los recursos de la adición presupuestal de trescientos mil millones de pesos que ustedes aprobaron, va destinada precisamente a volver a tener esa capacidad tecnológica, sin tecnología no vamos a hacer el Catastro Multipropósito. Hay una apuesta fundamental a hacer unos cambios tecnológicos fuertes, para poder hacer por métodos indirectos, colaborativos obviamente directos en una combinación, eficiente todo este tema, sistema de protección eléctrica, crecimiento en almacenamiento. </w:t>
      </w:r>
    </w:p>
    <w:p w14:paraId="713B1918" w14:textId="77777777" w:rsidR="00AB0DDD" w:rsidRPr="00C912DB" w:rsidRDefault="00AB0DDD" w:rsidP="00C912DB">
      <w:pPr>
        <w:tabs>
          <w:tab w:val="left" w:pos="1985"/>
        </w:tabs>
        <w:spacing w:after="0" w:line="240" w:lineRule="auto"/>
        <w:jc w:val="both"/>
        <w:rPr>
          <w:rFonts w:ascii="Arial" w:hAnsi="Arial" w:cs="Arial"/>
          <w:sz w:val="24"/>
          <w:szCs w:val="24"/>
        </w:rPr>
      </w:pPr>
    </w:p>
    <w:p w14:paraId="033EA515"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lastRenderedPageBreak/>
        <w:t xml:space="preserve">No se imaginan la cantidad de espacio que demanda, los nuevos datos que hay que levantar en el proceso de Catastro Multipropósito, la cartografía, la geodesia y la agrología, demandan una gran cantidad de capacidad de almacenamiento. Claro allí estamos buscando las formas más eficientes, para poder hacer ese levantamiento. Dispositivos móviles de captura en campo, necesitamos también ese tema y fortalecer este punto como elemento fundamental y digamos, que todo el tema de opciones de operación frente a temas de desastre. Hay que prepararse también ante tanto hackeo y tanto digamos que, riesgo que tienen nuestras tecnologías y nuestros sistemas de información, para proteger esa información con toda la contundencia, estamos hablando nada más ni nada menos que de la información oficial catastral del país, </w:t>
      </w:r>
      <w:proofErr w:type="gramStart"/>
      <w:r w:rsidRPr="00C912DB">
        <w:rPr>
          <w:rFonts w:ascii="Arial" w:hAnsi="Arial" w:cs="Arial"/>
          <w:sz w:val="24"/>
          <w:szCs w:val="24"/>
        </w:rPr>
        <w:t>que</w:t>
      </w:r>
      <w:proofErr w:type="gramEnd"/>
      <w:r w:rsidRPr="00C912DB">
        <w:rPr>
          <w:rFonts w:ascii="Arial" w:hAnsi="Arial" w:cs="Arial"/>
          <w:sz w:val="24"/>
          <w:szCs w:val="24"/>
        </w:rPr>
        <w:t xml:space="preserve"> en algunos de sus datos, es muy sensible y tiene Habeas Data. Entonces, estamos protegiendo con toda esta información. Presidente, para honrar el tiempo, este era el informe que traía preparado, como les digo, está el texto en el que se contesta en detalle cada uno de estos puntos. Muchas gracias.</w:t>
      </w:r>
    </w:p>
    <w:p w14:paraId="154FD7BF" w14:textId="77777777" w:rsidR="00AB0DDD" w:rsidRPr="00C912DB" w:rsidRDefault="00AB0DDD" w:rsidP="00C912DB">
      <w:pPr>
        <w:tabs>
          <w:tab w:val="left" w:pos="1985"/>
        </w:tabs>
        <w:spacing w:after="0" w:line="240" w:lineRule="auto"/>
        <w:jc w:val="both"/>
        <w:rPr>
          <w:rFonts w:ascii="Arial" w:hAnsi="Arial" w:cs="Arial"/>
          <w:sz w:val="24"/>
          <w:szCs w:val="24"/>
        </w:rPr>
      </w:pPr>
    </w:p>
    <w:p w14:paraId="331467F2" w14:textId="77777777" w:rsidR="00AB0DDD" w:rsidRPr="00C912DB" w:rsidRDefault="00AB0DDD" w:rsidP="00C912DB">
      <w:pPr>
        <w:tabs>
          <w:tab w:val="left" w:pos="1985"/>
        </w:tabs>
        <w:spacing w:after="0" w:line="240" w:lineRule="auto"/>
        <w:jc w:val="both"/>
        <w:rPr>
          <w:rFonts w:ascii="Arial" w:hAnsi="Arial" w:cs="Arial"/>
          <w:sz w:val="24"/>
          <w:szCs w:val="24"/>
        </w:rPr>
      </w:pPr>
      <w:bookmarkStart w:id="55" w:name="_Toc144200447"/>
      <w:r w:rsidRPr="00C912DB">
        <w:rPr>
          <w:rStyle w:val="Ttulo2Car"/>
          <w:rFonts w:cs="Arial"/>
          <w:szCs w:val="24"/>
        </w:rPr>
        <w:t>PRESIDENTE</w:t>
      </w:r>
      <w:bookmarkEnd w:id="55"/>
      <w:r w:rsidRPr="00C912DB">
        <w:rPr>
          <w:rFonts w:ascii="Arial" w:hAnsi="Arial" w:cs="Arial"/>
          <w:b/>
          <w:bCs/>
          <w:sz w:val="24"/>
          <w:szCs w:val="24"/>
        </w:rPr>
        <w:t>:</w:t>
      </w:r>
      <w:r w:rsidRPr="00C912DB">
        <w:rPr>
          <w:rFonts w:ascii="Arial" w:hAnsi="Arial" w:cs="Arial"/>
          <w:sz w:val="24"/>
          <w:szCs w:val="24"/>
        </w:rPr>
        <w:t xml:space="preserve"> A usted gracias doctor Gustavo Adolfo. Tiene el uso de la palabra el doctor Roosevelt Rodríguez, bienvenido a su Comisión, Superintendente de Notariado y Registro.</w:t>
      </w:r>
    </w:p>
    <w:p w14:paraId="30E48A2E" w14:textId="77777777" w:rsidR="00AB0DDD" w:rsidRPr="00C912DB" w:rsidRDefault="00AB0DDD" w:rsidP="00C912DB">
      <w:pPr>
        <w:tabs>
          <w:tab w:val="left" w:pos="1985"/>
        </w:tabs>
        <w:spacing w:after="0" w:line="240" w:lineRule="auto"/>
        <w:jc w:val="both"/>
        <w:rPr>
          <w:rFonts w:ascii="Arial" w:hAnsi="Arial" w:cs="Arial"/>
          <w:sz w:val="24"/>
          <w:szCs w:val="24"/>
        </w:rPr>
      </w:pPr>
    </w:p>
    <w:p w14:paraId="4A95C354"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56" w:name="_Toc144200448"/>
      <w:r w:rsidRPr="00C912DB">
        <w:rPr>
          <w:rStyle w:val="Ttulo2Car"/>
          <w:rFonts w:cs="Arial"/>
          <w:szCs w:val="24"/>
        </w:rPr>
        <w:t>La Presidencia concede el uso de la palabra al doctor Roosevelt Rodríguez Rengifo, Superintendente de Notariado y Registro</w:t>
      </w:r>
      <w:bookmarkEnd w:id="56"/>
      <w:r w:rsidRPr="00C912DB">
        <w:rPr>
          <w:rFonts w:ascii="Arial" w:hAnsi="Arial" w:cs="Arial"/>
          <w:b/>
          <w:bCs/>
          <w:sz w:val="24"/>
          <w:szCs w:val="24"/>
        </w:rPr>
        <w:t>.</w:t>
      </w:r>
    </w:p>
    <w:p w14:paraId="6E734554" w14:textId="77777777" w:rsidR="00AB0DDD" w:rsidRPr="00C912DB" w:rsidRDefault="00AB0DDD" w:rsidP="00C912DB">
      <w:pPr>
        <w:tabs>
          <w:tab w:val="left" w:pos="1985"/>
        </w:tabs>
        <w:spacing w:after="0" w:line="240" w:lineRule="auto"/>
        <w:jc w:val="both"/>
        <w:rPr>
          <w:rFonts w:ascii="Arial" w:hAnsi="Arial" w:cs="Arial"/>
          <w:sz w:val="24"/>
          <w:szCs w:val="24"/>
        </w:rPr>
      </w:pPr>
    </w:p>
    <w:p w14:paraId="5737A339"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Bueno, muy buenos días </w:t>
      </w:r>
      <w:proofErr w:type="gramStart"/>
      <w:r w:rsidRPr="00C912DB">
        <w:rPr>
          <w:rFonts w:ascii="Arial" w:hAnsi="Arial" w:cs="Arial"/>
          <w:sz w:val="24"/>
          <w:szCs w:val="24"/>
        </w:rPr>
        <w:t>Presidente</w:t>
      </w:r>
      <w:proofErr w:type="gramEnd"/>
      <w:r w:rsidRPr="00C912DB">
        <w:rPr>
          <w:rFonts w:ascii="Arial" w:hAnsi="Arial" w:cs="Arial"/>
          <w:sz w:val="24"/>
          <w:szCs w:val="24"/>
        </w:rPr>
        <w:t xml:space="preserve">. Muchas gracias por esta invitación que lastimosamente de la que no estaba enterado, debo confesar que solo ahora que vengo de una reunión en Presidencia, me informan que más que una invitación, tiene una citación aquí en la Comisión Primera de Cámara y otra en la Comisión Primera del Senado, parece que hemos tenido dificultades nosotros en la comunicación, esperamos corregirla debidamente en el futuro. Saludo a la señora </w:t>
      </w:r>
      <w:proofErr w:type="gramStart"/>
      <w:r w:rsidRPr="00C912DB">
        <w:rPr>
          <w:rFonts w:ascii="Arial" w:hAnsi="Arial" w:cs="Arial"/>
          <w:sz w:val="24"/>
          <w:szCs w:val="24"/>
        </w:rPr>
        <w:t>Viceministra</w:t>
      </w:r>
      <w:proofErr w:type="gramEnd"/>
      <w:r w:rsidRPr="00C912DB">
        <w:rPr>
          <w:rFonts w:ascii="Arial" w:hAnsi="Arial" w:cs="Arial"/>
          <w:sz w:val="24"/>
          <w:szCs w:val="24"/>
        </w:rPr>
        <w:t xml:space="preserve">, doctora Jhoana, los miembros de la Comisión. Y mi presentación es muy breve, básicamente porque la parte técnica del presupuesto no la tengo acá, voy a hacer referencia de manera general, a algunos asuntos que tienen que ver con la Superintendencia de Notariado y Registro, con seguridad que todos conocen la parte misional de la Superintendencia, las tareas que nos han sido asignadas y rescato para información de todos ustedes. </w:t>
      </w:r>
    </w:p>
    <w:p w14:paraId="0C7D975B" w14:textId="77777777" w:rsidR="00AB0DDD" w:rsidRPr="00C912DB" w:rsidRDefault="00AB0DDD" w:rsidP="00C912DB">
      <w:pPr>
        <w:tabs>
          <w:tab w:val="left" w:pos="1985"/>
        </w:tabs>
        <w:spacing w:after="0" w:line="240" w:lineRule="auto"/>
        <w:jc w:val="both"/>
        <w:rPr>
          <w:rFonts w:ascii="Arial" w:hAnsi="Arial" w:cs="Arial"/>
          <w:sz w:val="24"/>
          <w:szCs w:val="24"/>
        </w:rPr>
      </w:pPr>
    </w:p>
    <w:p w14:paraId="492422C6"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Nosotros hacemos la inspección, vigilancia y control de novecientas veinte notarías, hacemos igual tarea en ciento noventa y cinco oficinas de Registro, lo propio en noventa y cinco curadurías, cuarenta y siete gestores catastrales, además de un número importante de operadores catastrales. También hacemos el IBC rural a través de nuestra política de apoyo a la política de tierras del Gobierno Nacional, también prestamos el servicio público registral, ésta es una característica de la Superintendencia de Notariado y Registro, que no solamente hace la inspección, vigilancia y control del registro, sino que también presta el servicio público registral. Tenemos un programa de formalización y saneamiento de la propiedad urbana, programa que adelantamos a través de convenios que se firman con las alcaldías y con las gobernaciones en todo el territorio nacional. </w:t>
      </w:r>
      <w:r w:rsidRPr="00C912DB">
        <w:rPr>
          <w:rFonts w:ascii="Arial" w:hAnsi="Arial" w:cs="Arial"/>
          <w:sz w:val="24"/>
          <w:szCs w:val="24"/>
        </w:rPr>
        <w:lastRenderedPageBreak/>
        <w:t>Tenemos asignadas algunas tareas, una de ellas que recoge el Artículo 54 del Plan Nacional de Desarrollo, que tiene que ver con el Catastro Multipropósito, aunado también a la tarea asignada por la Sentencia SU-288 de la Corte Constitucional, tenemos la obligación de responder a esta expectativa del Catastro Multipropósito con la intervención de libros del antiguo sistema, la intervención de antecedentes registrales y la migración jurídica.</w:t>
      </w:r>
    </w:p>
    <w:p w14:paraId="0A56DFEC" w14:textId="77777777" w:rsidR="00AB0DDD" w:rsidRPr="00C912DB" w:rsidRDefault="00AB0DDD" w:rsidP="00C912DB">
      <w:pPr>
        <w:tabs>
          <w:tab w:val="left" w:pos="1985"/>
        </w:tabs>
        <w:spacing w:after="0" w:line="240" w:lineRule="auto"/>
        <w:jc w:val="both"/>
        <w:rPr>
          <w:rFonts w:ascii="Arial" w:hAnsi="Arial" w:cs="Arial"/>
          <w:sz w:val="24"/>
          <w:szCs w:val="24"/>
        </w:rPr>
      </w:pPr>
    </w:p>
    <w:p w14:paraId="41D919FB"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Debo advertir, que el Anteproyecto de Presupuesto que hemos presentado no están incluidos los recursos que demanda esta tarea, ¿Por qué? Porque ésta es una tarea que nos ha sido asignada, pero igualmente le establece una responsabilidad al Gobierno Nacional, en ese sentido de manera especial la asignación de recursos que deben estar alrededor calculamos nosotros, tanto lo de la SU-288, como el mandato del Artículo 54 del Plan Nacional de Desarrollo, calculamos que pudiéramos estar demandando recursos cercanos a los ochocientos mil millones de pesos, se nos ha establecido también como obligación, la creación de un sistema de registro interoperable. La Superintendencia hoy, lleva sus bases registrales en dos sistemas, uno local muy, muy focalizado en algunas oficinas que es el folio, el otro algo más avanzado, que es el SIR en el resto de oficinas en el país.</w:t>
      </w:r>
    </w:p>
    <w:p w14:paraId="40C68355" w14:textId="77777777" w:rsidR="00AB0DDD" w:rsidRPr="00C912DB" w:rsidRDefault="00AB0DDD" w:rsidP="00C912DB">
      <w:pPr>
        <w:tabs>
          <w:tab w:val="left" w:pos="1985"/>
        </w:tabs>
        <w:spacing w:after="0" w:line="240" w:lineRule="auto"/>
        <w:jc w:val="both"/>
        <w:rPr>
          <w:rFonts w:ascii="Arial" w:hAnsi="Arial" w:cs="Arial"/>
          <w:sz w:val="24"/>
          <w:szCs w:val="24"/>
        </w:rPr>
      </w:pPr>
    </w:p>
    <w:p w14:paraId="1AA922DB"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Todo esto para decirles que, hemos solicitado un presupuesto acorde a las exigencias que nos han impuesto desde la Corte Constitucional, desde la misma creación de la Superintendencia. Así mismo, es bueno recordar que las Leyes 1796 del 2016, crea la Delegada de Curadurías y la 1955 del 2019, que crea la Delegada de Catastro, son dos Superintendencias Delegadas adscritas a la Superintendencia de Notariado y Registro, que no se han creado todavía, que necesitamos los recursos, para avanzar en el cumplimiento de esas dos Leyes. Hoy cumplimos esas funciones, a través de algunos delegados directamente desde la Superintendencia Delegada de Tierras y la Superintendencia Delegada de Registro.</w:t>
      </w:r>
    </w:p>
    <w:p w14:paraId="65AAF044" w14:textId="77777777" w:rsidR="00AB0DDD" w:rsidRPr="00C912DB" w:rsidRDefault="00AB0DDD" w:rsidP="00C912DB">
      <w:pPr>
        <w:tabs>
          <w:tab w:val="left" w:pos="1985"/>
        </w:tabs>
        <w:spacing w:after="0" w:line="240" w:lineRule="auto"/>
        <w:jc w:val="both"/>
        <w:rPr>
          <w:rFonts w:ascii="Arial" w:hAnsi="Arial" w:cs="Arial"/>
          <w:sz w:val="24"/>
          <w:szCs w:val="24"/>
        </w:rPr>
      </w:pPr>
    </w:p>
    <w:p w14:paraId="69D05032"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De lo que pueden estar seguros, es que hemos presentado un presupuesto ajustado, muy, muy ajustado a las exigencias de la Superintendencia. Tenemos muchas dificultades, sobre todo, en materia de infraestructura, tenemos oficinas que tratamos de atender a través de nuestro presupuesto, sin que podamos responder de manera total por esas exigencias, requerimos recursos para la compra de algunos edificios, para la ubicación de oficinas de Registro, que hoy están en muy malas condiciones las oficinas propias que tenemos o las tenemos ubicadas en edificios en arrendamiento. De manera que, nuestro presupuesto se ajusta a unas exigencias de carácter legal en el cumplimiento de una misionalidad, que tratamos de cumplir de la mejor manera. </w:t>
      </w:r>
    </w:p>
    <w:p w14:paraId="77A172CA" w14:textId="77777777" w:rsidR="00AB0DDD" w:rsidRPr="00C912DB" w:rsidRDefault="00AB0DDD" w:rsidP="00C912DB">
      <w:pPr>
        <w:tabs>
          <w:tab w:val="left" w:pos="1985"/>
        </w:tabs>
        <w:spacing w:after="0" w:line="240" w:lineRule="auto"/>
        <w:jc w:val="both"/>
        <w:rPr>
          <w:rFonts w:ascii="Arial" w:hAnsi="Arial" w:cs="Arial"/>
          <w:sz w:val="24"/>
          <w:szCs w:val="24"/>
        </w:rPr>
      </w:pPr>
    </w:p>
    <w:p w14:paraId="07BDAD6A"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La Superintendencia, finalmente tiene una cantidad importante de profesionales, de funcionarios expertos en todos los temas que tienen que ver con el registro, que tienen que ver con la función notarial y que tiene que ver con el resto de funciones que nos han sido asignadas. La tranquilidad que podemos darles, es que nuestro presupuesto trata fundamentalmente de ser muy austero, para cumplir nosotros con ese presupuesto, </w:t>
      </w:r>
      <w:r w:rsidRPr="00C912DB">
        <w:rPr>
          <w:rFonts w:ascii="Arial" w:hAnsi="Arial" w:cs="Arial"/>
          <w:sz w:val="24"/>
          <w:szCs w:val="24"/>
        </w:rPr>
        <w:lastRenderedPageBreak/>
        <w:t>nuestra misionalidad de la mejor manera. Lo de la Sentencia SU, lo del Plan de Desarrollo, es una tarea que tenemos por cumplir de la mano del Ministerio de Hacienda, que seguramente en los próximos meses, para el próximo año mejor, estará asignando recursos que nos permitan avanzar en el cumplimiento de esos mandatos de la Sentencia de la Corte Constitucional y del Artículo 54 del Plan Nacional de Desarrollo.</w:t>
      </w:r>
    </w:p>
    <w:p w14:paraId="12B28311" w14:textId="77777777" w:rsidR="00AB0DDD" w:rsidRPr="00C912DB" w:rsidRDefault="00AB0DDD" w:rsidP="00C912DB">
      <w:pPr>
        <w:tabs>
          <w:tab w:val="left" w:pos="1985"/>
        </w:tabs>
        <w:spacing w:after="0" w:line="240" w:lineRule="auto"/>
        <w:jc w:val="both"/>
        <w:rPr>
          <w:rFonts w:ascii="Arial" w:hAnsi="Arial" w:cs="Arial"/>
          <w:sz w:val="24"/>
          <w:szCs w:val="24"/>
        </w:rPr>
      </w:pPr>
    </w:p>
    <w:p w14:paraId="655AE88F"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Hubiera querido tener aquí, las cifras presentadas como corresponde en la pantalla, desafortunadamente no tuve el conocimiento previo de esta citación. Por esa razón, hago esta intervención un poco informal con respecto al presupuesto. Por supuesto, que, si la Comisión lo considera necesario, venimos con una presentación mucho más técnica, para que ustedes puedan visualizar de mejor manera las cifras que nosotros hemos presentado como parte de nuestro Anteproyecto de Presupuesto. Muchas gracias señor </w:t>
      </w:r>
      <w:proofErr w:type="gramStart"/>
      <w:r w:rsidRPr="00C912DB">
        <w:rPr>
          <w:rFonts w:ascii="Arial" w:hAnsi="Arial" w:cs="Arial"/>
          <w:sz w:val="24"/>
          <w:szCs w:val="24"/>
        </w:rPr>
        <w:t>Presidente</w:t>
      </w:r>
      <w:proofErr w:type="gramEnd"/>
      <w:r w:rsidRPr="00C912DB">
        <w:rPr>
          <w:rFonts w:ascii="Arial" w:hAnsi="Arial" w:cs="Arial"/>
          <w:sz w:val="24"/>
          <w:szCs w:val="24"/>
        </w:rPr>
        <w:t>.</w:t>
      </w:r>
    </w:p>
    <w:p w14:paraId="6B98976E" w14:textId="77777777" w:rsidR="00AB0DDD" w:rsidRPr="00C912DB" w:rsidRDefault="00AB0DDD" w:rsidP="00C912DB">
      <w:pPr>
        <w:tabs>
          <w:tab w:val="left" w:pos="1985"/>
        </w:tabs>
        <w:spacing w:after="0" w:line="240" w:lineRule="auto"/>
        <w:jc w:val="both"/>
        <w:rPr>
          <w:rFonts w:ascii="Arial" w:hAnsi="Arial" w:cs="Arial"/>
          <w:sz w:val="24"/>
          <w:szCs w:val="24"/>
        </w:rPr>
      </w:pPr>
    </w:p>
    <w:p w14:paraId="57F63CDD" w14:textId="77777777" w:rsidR="00AB0DDD" w:rsidRPr="00C912DB" w:rsidRDefault="00AB0DDD" w:rsidP="00C912DB">
      <w:pPr>
        <w:tabs>
          <w:tab w:val="left" w:pos="1985"/>
        </w:tabs>
        <w:spacing w:after="0" w:line="240" w:lineRule="auto"/>
        <w:jc w:val="both"/>
        <w:rPr>
          <w:rFonts w:ascii="Arial" w:hAnsi="Arial" w:cs="Arial"/>
          <w:sz w:val="24"/>
          <w:szCs w:val="24"/>
        </w:rPr>
      </w:pPr>
      <w:bookmarkStart w:id="57" w:name="_Toc144200449"/>
      <w:r w:rsidRPr="00C912DB">
        <w:rPr>
          <w:rStyle w:val="Ttulo2Car"/>
          <w:rFonts w:cs="Arial"/>
          <w:szCs w:val="24"/>
        </w:rPr>
        <w:t>PRESIDENTE</w:t>
      </w:r>
      <w:bookmarkEnd w:id="57"/>
      <w:r w:rsidRPr="00C912DB">
        <w:rPr>
          <w:rFonts w:ascii="Arial" w:hAnsi="Arial" w:cs="Arial"/>
          <w:b/>
          <w:bCs/>
          <w:sz w:val="24"/>
          <w:szCs w:val="24"/>
        </w:rPr>
        <w:t>:</w:t>
      </w:r>
      <w:r w:rsidRPr="00C912DB">
        <w:rPr>
          <w:rFonts w:ascii="Arial" w:hAnsi="Arial" w:cs="Arial"/>
          <w:sz w:val="24"/>
          <w:szCs w:val="24"/>
        </w:rPr>
        <w:t xml:space="preserve"> A usted señor Superintendente. Secretaria, por qué no nos confirma </w:t>
      </w:r>
      <w:proofErr w:type="gramStart"/>
      <w:r w:rsidRPr="00C912DB">
        <w:rPr>
          <w:rFonts w:ascii="Arial" w:hAnsi="Arial" w:cs="Arial"/>
          <w:sz w:val="24"/>
          <w:szCs w:val="24"/>
        </w:rPr>
        <w:t>Secretaria</w:t>
      </w:r>
      <w:proofErr w:type="gramEnd"/>
      <w:r w:rsidRPr="00C912DB">
        <w:rPr>
          <w:rFonts w:ascii="Arial" w:hAnsi="Arial" w:cs="Arial"/>
          <w:sz w:val="24"/>
          <w:szCs w:val="24"/>
        </w:rPr>
        <w:t>, cuando se envió la citación a la Super.</w:t>
      </w:r>
    </w:p>
    <w:p w14:paraId="1C89C553" w14:textId="77777777" w:rsidR="00AB0DDD" w:rsidRPr="00C912DB" w:rsidRDefault="00AB0DDD" w:rsidP="00C912DB">
      <w:pPr>
        <w:tabs>
          <w:tab w:val="left" w:pos="1985"/>
        </w:tabs>
        <w:spacing w:after="0" w:line="240" w:lineRule="auto"/>
        <w:jc w:val="both"/>
        <w:rPr>
          <w:rFonts w:ascii="Arial" w:hAnsi="Arial" w:cs="Arial"/>
          <w:sz w:val="24"/>
          <w:szCs w:val="24"/>
        </w:rPr>
      </w:pPr>
    </w:p>
    <w:p w14:paraId="6C63CF3A" w14:textId="77777777" w:rsidR="00AB0DDD" w:rsidRPr="00C912DB" w:rsidRDefault="00AB0DDD" w:rsidP="00C912DB">
      <w:pPr>
        <w:tabs>
          <w:tab w:val="left" w:pos="1985"/>
        </w:tabs>
        <w:spacing w:after="0" w:line="240" w:lineRule="auto"/>
        <w:jc w:val="both"/>
        <w:rPr>
          <w:rFonts w:ascii="Arial" w:hAnsi="Arial" w:cs="Arial"/>
          <w:sz w:val="24"/>
          <w:szCs w:val="24"/>
        </w:rPr>
      </w:pPr>
      <w:bookmarkStart w:id="58" w:name="_Toc144200450"/>
      <w:r w:rsidRPr="00C912DB">
        <w:rPr>
          <w:rStyle w:val="Ttulo2Car"/>
          <w:rFonts w:cs="Arial"/>
          <w:szCs w:val="24"/>
        </w:rPr>
        <w:t>SECRETARIA</w:t>
      </w:r>
      <w:bookmarkEnd w:id="58"/>
      <w:r w:rsidRPr="00C912DB">
        <w:rPr>
          <w:rFonts w:ascii="Arial" w:hAnsi="Arial" w:cs="Arial"/>
          <w:b/>
          <w:bCs/>
          <w:sz w:val="24"/>
          <w:szCs w:val="24"/>
        </w:rPr>
        <w:t>:</w:t>
      </w:r>
      <w:r w:rsidRPr="00C912DB">
        <w:rPr>
          <w:rFonts w:ascii="Arial" w:hAnsi="Arial" w:cs="Arial"/>
          <w:sz w:val="24"/>
          <w:szCs w:val="24"/>
        </w:rPr>
        <w:t xml:space="preserve"> Si señor </w:t>
      </w:r>
      <w:proofErr w:type="gramStart"/>
      <w:r w:rsidRPr="00C912DB">
        <w:rPr>
          <w:rFonts w:ascii="Arial" w:hAnsi="Arial" w:cs="Arial"/>
          <w:sz w:val="24"/>
          <w:szCs w:val="24"/>
        </w:rPr>
        <w:t>Presidente</w:t>
      </w:r>
      <w:proofErr w:type="gramEnd"/>
      <w:r w:rsidRPr="00C912DB">
        <w:rPr>
          <w:rFonts w:ascii="Arial" w:hAnsi="Arial" w:cs="Arial"/>
          <w:sz w:val="24"/>
          <w:szCs w:val="24"/>
        </w:rPr>
        <w:t>, la citación se envió el 15 de agosto de 2023 a su despacho y en el día de hoy, recibimos una excusa, en la cual nos informaban que usted, pues no podía asistir por agenda.</w:t>
      </w:r>
    </w:p>
    <w:p w14:paraId="4C11C840" w14:textId="77777777" w:rsidR="00AB0DDD" w:rsidRPr="00C912DB" w:rsidRDefault="00AB0DDD" w:rsidP="00C912DB">
      <w:pPr>
        <w:tabs>
          <w:tab w:val="left" w:pos="1985"/>
        </w:tabs>
        <w:spacing w:after="0" w:line="240" w:lineRule="auto"/>
        <w:jc w:val="both"/>
        <w:rPr>
          <w:rFonts w:ascii="Arial" w:hAnsi="Arial" w:cs="Arial"/>
          <w:sz w:val="24"/>
          <w:szCs w:val="24"/>
        </w:rPr>
      </w:pPr>
    </w:p>
    <w:p w14:paraId="613C138B"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59" w:name="_Toc144200451"/>
      <w:r w:rsidRPr="00C912DB">
        <w:rPr>
          <w:rStyle w:val="Ttulo2Car"/>
          <w:rFonts w:cs="Arial"/>
          <w:szCs w:val="24"/>
        </w:rPr>
        <w:t>La Presidencia concede el uso de la palabra al doctor Roosevelt Rodríguez Rengifo, Superintendente de Notariado y Registro</w:t>
      </w:r>
      <w:bookmarkEnd w:id="59"/>
      <w:r w:rsidRPr="00C912DB">
        <w:rPr>
          <w:rFonts w:ascii="Arial" w:hAnsi="Arial" w:cs="Arial"/>
          <w:b/>
          <w:bCs/>
          <w:sz w:val="24"/>
          <w:szCs w:val="24"/>
        </w:rPr>
        <w:t>.</w:t>
      </w:r>
    </w:p>
    <w:p w14:paraId="58C6A299" w14:textId="77777777" w:rsidR="00AB0DDD" w:rsidRPr="00C912DB" w:rsidRDefault="00AB0DDD" w:rsidP="00C912DB">
      <w:pPr>
        <w:tabs>
          <w:tab w:val="left" w:pos="1985"/>
        </w:tabs>
        <w:spacing w:after="0" w:line="240" w:lineRule="auto"/>
        <w:jc w:val="both"/>
        <w:rPr>
          <w:rFonts w:ascii="Arial" w:hAnsi="Arial" w:cs="Arial"/>
          <w:sz w:val="24"/>
          <w:szCs w:val="24"/>
        </w:rPr>
      </w:pPr>
    </w:p>
    <w:p w14:paraId="57589F06"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Para delegar una persona, que nos representara aquí en la Comisión. </w:t>
      </w:r>
    </w:p>
    <w:p w14:paraId="7DD9820B" w14:textId="77777777" w:rsidR="00AB0DDD" w:rsidRPr="00C912DB" w:rsidRDefault="00AB0DDD" w:rsidP="00C912DB">
      <w:pPr>
        <w:tabs>
          <w:tab w:val="left" w:pos="1985"/>
        </w:tabs>
        <w:spacing w:after="0" w:line="240" w:lineRule="auto"/>
        <w:jc w:val="both"/>
        <w:rPr>
          <w:rFonts w:ascii="Arial" w:hAnsi="Arial" w:cs="Arial"/>
          <w:sz w:val="24"/>
          <w:szCs w:val="24"/>
        </w:rPr>
      </w:pPr>
    </w:p>
    <w:p w14:paraId="1C5ECA2C" w14:textId="77777777" w:rsidR="00AB0DDD" w:rsidRPr="00C912DB" w:rsidRDefault="00AB0DDD" w:rsidP="00C912DB">
      <w:pPr>
        <w:tabs>
          <w:tab w:val="left" w:pos="1985"/>
        </w:tabs>
        <w:spacing w:after="0" w:line="240" w:lineRule="auto"/>
        <w:jc w:val="both"/>
        <w:rPr>
          <w:rFonts w:ascii="Arial" w:hAnsi="Arial" w:cs="Arial"/>
          <w:sz w:val="24"/>
          <w:szCs w:val="24"/>
        </w:rPr>
      </w:pPr>
      <w:bookmarkStart w:id="60" w:name="_Toc144200452"/>
      <w:r w:rsidRPr="00C912DB">
        <w:rPr>
          <w:rStyle w:val="Ttulo2Car"/>
          <w:rFonts w:cs="Arial"/>
          <w:szCs w:val="24"/>
        </w:rPr>
        <w:t>PRESIDENTE</w:t>
      </w:r>
      <w:bookmarkEnd w:id="60"/>
      <w:r w:rsidRPr="00C912DB">
        <w:rPr>
          <w:rFonts w:ascii="Arial" w:hAnsi="Arial" w:cs="Arial"/>
          <w:b/>
          <w:bCs/>
          <w:sz w:val="24"/>
          <w:szCs w:val="24"/>
        </w:rPr>
        <w:t>:</w:t>
      </w:r>
      <w:r w:rsidRPr="00C912DB">
        <w:rPr>
          <w:rFonts w:ascii="Arial" w:hAnsi="Arial" w:cs="Arial"/>
          <w:sz w:val="24"/>
          <w:szCs w:val="24"/>
        </w:rPr>
        <w:t xml:space="preserve"> Gracias señor Superintendente. Tiene el uso de la palabra la doctora Sonia Londoño, </w:t>
      </w:r>
      <w:proofErr w:type="gramStart"/>
      <w:r w:rsidRPr="00C912DB">
        <w:rPr>
          <w:rFonts w:ascii="Arial" w:hAnsi="Arial" w:cs="Arial"/>
          <w:sz w:val="24"/>
          <w:szCs w:val="24"/>
        </w:rPr>
        <w:t>Directora</w:t>
      </w:r>
      <w:proofErr w:type="gramEnd"/>
      <w:r w:rsidRPr="00C912DB">
        <w:rPr>
          <w:rFonts w:ascii="Arial" w:hAnsi="Arial" w:cs="Arial"/>
          <w:sz w:val="24"/>
          <w:szCs w:val="24"/>
        </w:rPr>
        <w:t xml:space="preserve"> encargada de la Unidad para las Víctimas, hasta por quince minutos.</w:t>
      </w:r>
    </w:p>
    <w:p w14:paraId="7B7EBC4B" w14:textId="77777777" w:rsidR="00AB0DDD" w:rsidRPr="00C912DB" w:rsidRDefault="00AB0DDD" w:rsidP="00C912DB">
      <w:pPr>
        <w:tabs>
          <w:tab w:val="left" w:pos="1985"/>
        </w:tabs>
        <w:spacing w:after="0" w:line="240" w:lineRule="auto"/>
        <w:jc w:val="both"/>
        <w:rPr>
          <w:rFonts w:ascii="Arial" w:hAnsi="Arial" w:cs="Arial"/>
          <w:sz w:val="24"/>
          <w:szCs w:val="24"/>
        </w:rPr>
      </w:pPr>
    </w:p>
    <w:p w14:paraId="480A7FEF"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61" w:name="_Toc144200453"/>
      <w:r w:rsidRPr="00C912DB">
        <w:rPr>
          <w:rStyle w:val="Ttulo2Car"/>
          <w:rFonts w:cs="Arial"/>
          <w:szCs w:val="24"/>
        </w:rPr>
        <w:t>La Presidencia concede el uso de la palabra a la doctora Sonia Lucia Londoño Niño, Directora Encargada de la Unidad para las Víctimas</w:t>
      </w:r>
      <w:bookmarkEnd w:id="61"/>
      <w:r w:rsidRPr="00C912DB">
        <w:rPr>
          <w:rFonts w:ascii="Arial" w:hAnsi="Arial" w:cs="Arial"/>
          <w:b/>
          <w:bCs/>
          <w:sz w:val="24"/>
          <w:szCs w:val="24"/>
        </w:rPr>
        <w:t xml:space="preserve">. </w:t>
      </w:r>
    </w:p>
    <w:p w14:paraId="55DAC2DF" w14:textId="77777777" w:rsidR="00AB0DDD" w:rsidRPr="00C912DB" w:rsidRDefault="00AB0DDD" w:rsidP="00C912DB">
      <w:pPr>
        <w:tabs>
          <w:tab w:val="left" w:pos="1985"/>
        </w:tabs>
        <w:spacing w:after="0" w:line="240" w:lineRule="auto"/>
        <w:jc w:val="both"/>
        <w:rPr>
          <w:rFonts w:ascii="Arial" w:hAnsi="Arial" w:cs="Arial"/>
          <w:sz w:val="24"/>
          <w:szCs w:val="24"/>
        </w:rPr>
      </w:pPr>
    </w:p>
    <w:p w14:paraId="4472D70D"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Buenos días Honorables Representantes. Muchas gracias por la invitación a este espacio, para la Unidad pues para las víctimas es muy importante empezar también con un contexto que hacíamos hace unas semanas también en la Comisión Primera del Senado. Hoy tenemos en el registro, nueve millones quinientas treinta y siete mil novecientos veinte víctimas, esto corresponde al 20% del total de la población del país.</w:t>
      </w:r>
    </w:p>
    <w:p w14:paraId="04B0F919" w14:textId="77777777" w:rsidR="00AB0DDD" w:rsidRPr="00C912DB" w:rsidRDefault="00AB0DDD" w:rsidP="00C912DB">
      <w:pPr>
        <w:tabs>
          <w:tab w:val="left" w:pos="1985"/>
        </w:tabs>
        <w:spacing w:after="0" w:line="240" w:lineRule="auto"/>
        <w:jc w:val="both"/>
        <w:rPr>
          <w:rFonts w:ascii="Arial" w:hAnsi="Arial" w:cs="Arial"/>
          <w:sz w:val="24"/>
          <w:szCs w:val="24"/>
        </w:rPr>
      </w:pPr>
    </w:p>
    <w:p w14:paraId="1450F2BA"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Este es un contexto muy importante porque, pues da cuenta de la magnitud, este número de víctimas es creciente, de manera </w:t>
      </w:r>
      <w:proofErr w:type="gramStart"/>
      <w:r w:rsidRPr="00C912DB">
        <w:rPr>
          <w:rFonts w:ascii="Arial" w:hAnsi="Arial" w:cs="Arial"/>
          <w:sz w:val="24"/>
          <w:szCs w:val="24"/>
        </w:rPr>
        <w:t>que</w:t>
      </w:r>
      <w:proofErr w:type="gramEnd"/>
      <w:r w:rsidRPr="00C912DB">
        <w:rPr>
          <w:rFonts w:ascii="Arial" w:hAnsi="Arial" w:cs="Arial"/>
          <w:sz w:val="24"/>
          <w:szCs w:val="24"/>
        </w:rPr>
        <w:t xml:space="preserve"> y como lo ha encontrado la Comisión de Seguimiento y Monitoreo a la Ley de Víctimas, en su noveno informe, pues tenemos una deuda pública con las víctimas. En su noveno informe la Comisión de Seguimiento y Monitoreo, estableció que se requieren trescientos </w:t>
      </w:r>
      <w:proofErr w:type="gramStart"/>
      <w:r w:rsidRPr="00C912DB">
        <w:rPr>
          <w:rFonts w:ascii="Arial" w:hAnsi="Arial" w:cs="Arial"/>
          <w:sz w:val="24"/>
          <w:szCs w:val="24"/>
        </w:rPr>
        <w:t>un billones</w:t>
      </w:r>
      <w:proofErr w:type="gramEnd"/>
      <w:r w:rsidRPr="00C912DB">
        <w:rPr>
          <w:rFonts w:ascii="Arial" w:hAnsi="Arial" w:cs="Arial"/>
          <w:sz w:val="24"/>
          <w:szCs w:val="24"/>
        </w:rPr>
        <w:t xml:space="preserve"> de pesos para financiar </w:t>
      </w:r>
      <w:r w:rsidRPr="00C912DB">
        <w:rPr>
          <w:rFonts w:ascii="Arial" w:hAnsi="Arial" w:cs="Arial"/>
          <w:sz w:val="24"/>
          <w:szCs w:val="24"/>
        </w:rPr>
        <w:lastRenderedPageBreak/>
        <w:t>toda la política pública de víctimas, no solo en la Unidad de Víctimas por supuesto, pero sí toda la política pública de víctimas que incluye medidas en materia de vivienda, de educación, de salud, de generación de ingresos para las víctimas.</w:t>
      </w:r>
    </w:p>
    <w:p w14:paraId="007C775B" w14:textId="77777777" w:rsidR="00AB0DDD" w:rsidRPr="00C912DB" w:rsidRDefault="00AB0DDD" w:rsidP="00C912DB">
      <w:pPr>
        <w:tabs>
          <w:tab w:val="left" w:pos="1985"/>
        </w:tabs>
        <w:spacing w:after="0" w:line="240" w:lineRule="auto"/>
        <w:jc w:val="both"/>
        <w:rPr>
          <w:rFonts w:ascii="Arial" w:hAnsi="Arial" w:cs="Arial"/>
          <w:sz w:val="24"/>
          <w:szCs w:val="24"/>
        </w:rPr>
      </w:pPr>
    </w:p>
    <w:p w14:paraId="41FB90DC"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Entonces, con este contexto, pues quisiera agregar que desde 2011 con el inicio de la vigencia de la Ley de Víctimas, teníamos en 2012 cuatro millones novecientas mil víctimas, este número ha ido creciendo y hemos tenido como Unidad para las Víctimas una asignación desde la creación de la Unidad de 1.9 billones en promedio anual. Esto se ha incrementado y se ha sostenido de 2018 en adelante, con un incremento del 4% en promedio al año. Tuvimos una adición, en el mes de julio por parte del Ministerio de Hacienda y tenemos para este 2024 gracias también al compromiso de este Gobierno en el marco del Plan de Desarrollo, que tiene un Capítulo específico de víctimas, que reconoce la necesidad de avanzar en la superación de los rezagos que ha tenido la implementación de la política pública de víctimas, pues un presupuesto acorde a superar el rezago, no nos permite avanzar con todas las indemnizaciones que se requieren, pero sí nos permite superar el rezago.</w:t>
      </w:r>
    </w:p>
    <w:p w14:paraId="6AF1279B" w14:textId="77777777" w:rsidR="00AB0DDD" w:rsidRPr="00C912DB" w:rsidRDefault="00AB0DDD" w:rsidP="00C912DB">
      <w:pPr>
        <w:tabs>
          <w:tab w:val="left" w:pos="1985"/>
        </w:tabs>
        <w:spacing w:after="0" w:line="240" w:lineRule="auto"/>
        <w:jc w:val="both"/>
        <w:rPr>
          <w:rFonts w:ascii="Arial" w:hAnsi="Arial" w:cs="Arial"/>
          <w:sz w:val="24"/>
          <w:szCs w:val="24"/>
        </w:rPr>
      </w:pPr>
    </w:p>
    <w:p w14:paraId="408948E3"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En el Plan Nacional de Desarrollo, se ha establecido una meta de indemnización a víctimas de seiscientas mil víctimas, a la fecha se han indemnizado 1.3 millones de víctimas con un presupuesto de 8.8 billones entre 2011 a la fecha, en estos más de once años de vigencia de la Ley. Igualmente, en el Plan de Desarrollo se establece la necesidad de avanzar en los planes de reparación colectiva, tenemos hoy en el registro más de novecientos sujetos de reparación colectiva y hasta la fecha, en los años de vigencia de la Ley, se han implementado únicamente cincuenta y seis planes de reparación colectiva por lo que, el Gobierno ha establecido en su Plan de Desarrollo una meta de avanzar en la formulación de seiscientos cuarenta y dos PIRC y en la implementación de trescientos planes de reparación colectiva, esa es otra de las medidas. Y las metas del Plan de Desarrollo y otro de los componentes, tiene que ver con retornos y reubicaciones a comunidades víctimas de desplazamiento forzado.</w:t>
      </w:r>
    </w:p>
    <w:p w14:paraId="6DBE15BD" w14:textId="77777777" w:rsidR="00AB0DDD" w:rsidRPr="00C912DB" w:rsidRDefault="00AB0DDD" w:rsidP="00C912DB">
      <w:pPr>
        <w:tabs>
          <w:tab w:val="left" w:pos="1985"/>
        </w:tabs>
        <w:spacing w:after="0" w:line="240" w:lineRule="auto"/>
        <w:jc w:val="both"/>
        <w:rPr>
          <w:rFonts w:ascii="Arial" w:hAnsi="Arial" w:cs="Arial"/>
          <w:sz w:val="24"/>
          <w:szCs w:val="24"/>
        </w:rPr>
      </w:pPr>
    </w:p>
    <w:p w14:paraId="3054D55E"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Tenemos la meta de acompañar a trescientas sesenta y ocho mil víctimas en sus procesos de retorno y reubicación, esto obviamente digamos parte de la competencia de la Unidad, pero también de los entes territoriales y las demás entidades para poder garantizar el retorno. Para 2023, este año tenemos una apropiación total de 2.7 billones de pesos, 1.7 billones en presupuesto correspondiente a inversión, novecientos treinta y cuatro mil millones presupuesto de funcionamiento, que contribuye también a la indemnización y ciento siete mil millones de presupuesto de funcionamiento. Cabe destacar, que el 93% de los recursos de funcionamiento, contribuyen a la indemnización a víctimas. Para el Presupuesto 2024, la Unidad para las Víctimas solicitó en abril un recurso de 5.5 billones de pesos, esto teniendo en cuenta, pues la necesidad de reducir el rezago en materia de indemnización y de planes de reparación colectiva.</w:t>
      </w:r>
    </w:p>
    <w:p w14:paraId="418A4B98" w14:textId="77777777" w:rsidR="00AB0DDD" w:rsidRPr="00C912DB" w:rsidRDefault="00AB0DDD" w:rsidP="00C912DB">
      <w:pPr>
        <w:tabs>
          <w:tab w:val="left" w:pos="1985"/>
        </w:tabs>
        <w:spacing w:after="0" w:line="240" w:lineRule="auto"/>
        <w:jc w:val="both"/>
        <w:rPr>
          <w:rFonts w:ascii="Arial" w:hAnsi="Arial" w:cs="Arial"/>
          <w:sz w:val="24"/>
          <w:szCs w:val="24"/>
        </w:rPr>
      </w:pPr>
    </w:p>
    <w:p w14:paraId="7182D4E4"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En ese sentido, el Ministerio de Hacienda y en este Proyecto de Ley de Presupuesto, nos ha asignado una cifra histórica que son 4.4 billones de pesos que es un presupuesto para </w:t>
      </w:r>
      <w:r w:rsidRPr="00C912DB">
        <w:rPr>
          <w:rFonts w:ascii="Arial" w:hAnsi="Arial" w:cs="Arial"/>
          <w:sz w:val="24"/>
          <w:szCs w:val="24"/>
        </w:rPr>
        <w:lastRenderedPageBreak/>
        <w:t>la asignación que ha tenido la Unidad para las Víctimas como les digo, histórico digamos nunca se había asignado esa cifra para la Unidad de Víctimas. Sin embargo, teniendo en cuenta el número creciente de víctimas y el rezago que ya se traía en la indemnización y las demás medidas, pues no es suficiente para cumplir con lo que hemos establecido tanto, en indemnización como en ayuda humanitaria. Ahí tenemos un rezago también en ayuda humanitaria, de trescientos veintinueve mil millones, que puede aumentar también de acuerdo a la dinámica del conflicto armado. Otro de los componentes y a través del Fondo de Reparación a Víctimas, de los que se encarga la Unidad, es la indemnización por vía judicial y esta indemnización, pues requiere como recursos que se monetizan a través del Fondo de Reparación a Víctimas, pero requiere una parte de recurso en subsidiaridad por parte de la Unidad para las Víctimas.</w:t>
      </w:r>
    </w:p>
    <w:p w14:paraId="432E2464" w14:textId="77777777" w:rsidR="00AB0DDD" w:rsidRPr="00C912DB" w:rsidRDefault="00AB0DDD" w:rsidP="00C912DB">
      <w:pPr>
        <w:tabs>
          <w:tab w:val="left" w:pos="1985"/>
        </w:tabs>
        <w:spacing w:after="0" w:line="240" w:lineRule="auto"/>
        <w:jc w:val="both"/>
        <w:rPr>
          <w:rFonts w:ascii="Arial" w:hAnsi="Arial" w:cs="Arial"/>
          <w:sz w:val="24"/>
          <w:szCs w:val="24"/>
        </w:rPr>
      </w:pPr>
    </w:p>
    <w:p w14:paraId="5C36EA04"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En este componente, también tenemos un rezago y tenemos un mayor número de Sentencias que se han ejecutoriado entre abril y agosto. De manera que, pues se requiere un recurso adicional, por eso de los 5.5 billones que habíamos solicitado en el mes de abril, pues con las Sentencias ejecutoriadas de Justicia y Paz y con lo que la situación humanitaria y la necesidad de pagar otros hechos, pues el recurso que se requiere son 6.2 billones de pesos. Este es digamos, como el balance digamos que tenemos desde la Unidad para las Víctimas, tendríamos un faltante de recursos con la adición que se ha hecho por parte de Hacienda, o la asignación de los 4.4 billones de 1.9 billones de pesos faltantes, esto teniendo en cuenta, pues la magnitud del conflicto armado, de la crisis humanitaria y los rezagos que tenemos y los rezagos que tenemos también, en indemnización, tanto administrativa como judicial. </w:t>
      </w:r>
    </w:p>
    <w:p w14:paraId="41BC858D" w14:textId="77777777" w:rsidR="00AB0DDD" w:rsidRPr="00C912DB" w:rsidRDefault="00AB0DDD" w:rsidP="00C912DB">
      <w:pPr>
        <w:tabs>
          <w:tab w:val="left" w:pos="1985"/>
        </w:tabs>
        <w:spacing w:after="0" w:line="240" w:lineRule="auto"/>
        <w:jc w:val="both"/>
        <w:rPr>
          <w:rFonts w:ascii="Arial" w:hAnsi="Arial" w:cs="Arial"/>
          <w:sz w:val="24"/>
          <w:szCs w:val="24"/>
        </w:rPr>
      </w:pPr>
    </w:p>
    <w:p w14:paraId="785C53DA"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Estamos también y con el Artículo del Plan Nacional de Desarrollo, en un esfuerzo con Ministerio de Hacienda y el DNP, pues en esta búsqueda de nuevas fuentes de financiación para, pues buscar otros recursos, otras fuentes para financiar la política pública de víctimas, pues que como les decía, corresponde una buena parte de la Unidad para las Víctimas, pero hay componentes como educación, salud, generación de ingresos que la Corte Constitucional en estos más de 20 años de seguimiento a la Sentencia T-025, pues ha advertido, continúan en un rezago enorme y que deben ser, pues objeto de la atención de este Congreso que sabemos que es asunto de interés también para este Congreso, en el marco de la Comisión Primera y pues que es fundamental que podamos avanzar conjuntamente en esta búsqueda de recursos, como lo plantea el Plan Nacional de Desarrollo. Muchas gracias.</w:t>
      </w:r>
    </w:p>
    <w:p w14:paraId="0909C60A" w14:textId="77777777" w:rsidR="00AB0DDD" w:rsidRPr="00C912DB" w:rsidRDefault="00AB0DDD" w:rsidP="00C912DB">
      <w:pPr>
        <w:tabs>
          <w:tab w:val="left" w:pos="1985"/>
        </w:tabs>
        <w:spacing w:after="0" w:line="240" w:lineRule="auto"/>
        <w:jc w:val="both"/>
        <w:rPr>
          <w:rFonts w:ascii="Arial" w:hAnsi="Arial" w:cs="Arial"/>
          <w:sz w:val="24"/>
          <w:szCs w:val="24"/>
        </w:rPr>
      </w:pPr>
    </w:p>
    <w:p w14:paraId="56FF1A37" w14:textId="77777777" w:rsidR="00AB0DDD" w:rsidRPr="00C912DB" w:rsidRDefault="00AB0DDD" w:rsidP="00C912DB">
      <w:pPr>
        <w:tabs>
          <w:tab w:val="left" w:pos="1985"/>
        </w:tabs>
        <w:spacing w:after="0" w:line="240" w:lineRule="auto"/>
        <w:jc w:val="both"/>
        <w:rPr>
          <w:rFonts w:ascii="Arial" w:hAnsi="Arial" w:cs="Arial"/>
          <w:sz w:val="24"/>
          <w:szCs w:val="24"/>
        </w:rPr>
      </w:pPr>
      <w:bookmarkStart w:id="62" w:name="_Toc144200454"/>
      <w:r w:rsidRPr="00C912DB">
        <w:rPr>
          <w:rStyle w:val="Ttulo2Car"/>
          <w:rFonts w:cs="Arial"/>
          <w:szCs w:val="24"/>
        </w:rPr>
        <w:t>PRESIDENTE</w:t>
      </w:r>
      <w:bookmarkEnd w:id="62"/>
      <w:r w:rsidRPr="00C912DB">
        <w:rPr>
          <w:rFonts w:ascii="Arial" w:hAnsi="Arial" w:cs="Arial"/>
          <w:b/>
          <w:bCs/>
          <w:sz w:val="24"/>
          <w:szCs w:val="24"/>
        </w:rPr>
        <w:t>:</w:t>
      </w:r>
      <w:r w:rsidRPr="00C912DB">
        <w:rPr>
          <w:rFonts w:ascii="Arial" w:hAnsi="Arial" w:cs="Arial"/>
          <w:sz w:val="24"/>
          <w:szCs w:val="24"/>
        </w:rPr>
        <w:t xml:space="preserve"> Gracias a usted doctora Sonia Londoño. Tiene el uso de la palabra la Viceministra de Promoción del Ministerio de Justicia, Johana Alexandra Delgado, hasta por quince minutos.</w:t>
      </w:r>
    </w:p>
    <w:p w14:paraId="139D8CBF" w14:textId="77777777" w:rsidR="00AB0DDD" w:rsidRPr="00C912DB" w:rsidRDefault="00AB0DDD" w:rsidP="00C912DB">
      <w:pPr>
        <w:tabs>
          <w:tab w:val="left" w:pos="1985"/>
        </w:tabs>
        <w:spacing w:after="0" w:line="240" w:lineRule="auto"/>
        <w:jc w:val="both"/>
        <w:rPr>
          <w:rFonts w:ascii="Arial" w:hAnsi="Arial" w:cs="Arial"/>
          <w:sz w:val="24"/>
          <w:szCs w:val="24"/>
        </w:rPr>
      </w:pPr>
    </w:p>
    <w:p w14:paraId="1E2D29EB"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63" w:name="_Toc144200455"/>
      <w:r w:rsidRPr="00C912DB">
        <w:rPr>
          <w:rStyle w:val="Ttulo2Car"/>
          <w:rFonts w:cs="Arial"/>
          <w:szCs w:val="24"/>
        </w:rPr>
        <w:t>La Presidencia concede el uso de la palabra a la doctora Jhoana Alexandra Delgado Gaitán​, Viceministra de Promoción de la Justicia - Ministerio de Justicia y del Derecho</w:t>
      </w:r>
      <w:bookmarkEnd w:id="63"/>
      <w:r w:rsidRPr="00C912DB">
        <w:rPr>
          <w:rFonts w:ascii="Arial" w:hAnsi="Arial" w:cs="Arial"/>
          <w:b/>
          <w:bCs/>
          <w:sz w:val="24"/>
          <w:szCs w:val="24"/>
        </w:rPr>
        <w:t>.</w:t>
      </w:r>
    </w:p>
    <w:p w14:paraId="45ADEE7E" w14:textId="77777777" w:rsidR="00AB0DDD" w:rsidRPr="00C912DB" w:rsidRDefault="00AB0DDD" w:rsidP="00C912DB">
      <w:pPr>
        <w:tabs>
          <w:tab w:val="left" w:pos="1985"/>
        </w:tabs>
        <w:spacing w:after="0" w:line="240" w:lineRule="auto"/>
        <w:jc w:val="both"/>
        <w:rPr>
          <w:rFonts w:ascii="Arial" w:hAnsi="Arial" w:cs="Arial"/>
          <w:sz w:val="24"/>
          <w:szCs w:val="24"/>
        </w:rPr>
      </w:pPr>
    </w:p>
    <w:p w14:paraId="3CA3349C" w14:textId="6D89C171" w:rsidR="00AB0DDD"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lastRenderedPageBreak/>
        <w:t>Buenas tardes para todos y todas. Muchas gracias Honorable Presidente, por la invitación que hace esta Corporación al Ministerio de Justicia y del Derecho, en un primer momento el Ministro de Justicia se excusa de no estar aquí, rindiendo este informe puesto que se encuentra en la Corte Constitucional en la audiencia pública sobre el seguimiento de la Reforma de Paz Total.</w:t>
      </w:r>
    </w:p>
    <w:p w14:paraId="58CEEF1B" w14:textId="77777777" w:rsidR="003F4DF1" w:rsidRPr="00C912DB" w:rsidRDefault="003F4DF1" w:rsidP="00C912DB">
      <w:pPr>
        <w:tabs>
          <w:tab w:val="left" w:pos="1985"/>
        </w:tabs>
        <w:spacing w:after="0" w:line="240" w:lineRule="auto"/>
        <w:jc w:val="both"/>
        <w:rPr>
          <w:rFonts w:ascii="Arial" w:hAnsi="Arial" w:cs="Arial"/>
          <w:sz w:val="24"/>
          <w:szCs w:val="24"/>
        </w:rPr>
      </w:pPr>
    </w:p>
    <w:p w14:paraId="5C262088"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El documento que nosotros enviamos a la Comisión Primera de la Cámara de Representantes, pues imagino que ya ustedes han tenido oportunidad de leerlo y de verificarlo. Yo quisiera, aprovechando estos minutos y la audiencia de esta Honorable Comisión, centrarme en unos objetivos y unos datos específicos. Si nosotros miramos la tendencia del presupuesto asignado al Ministerio de Justicia y del Derecho en las pasadas Vigencias, podemos ver que para el año 2021-2022 el monto total ascendía a ciento setenta y nueve mil trescientos veinte millones de pesos. Para el 2022-2023, en el cual nos encontramos, el presupuesto se incrementó en ciento noventa y un mil ochocientos cincuenta y seis mil millones de pesos, frente a lo que tenemos aprobado en este momento en el Proyecto de Ley 057 de 2023, para la Vigencia 2024, el aporte total para funcionamiento e inversión del Ministerio asciende a la suma de doscientos mil cuatrocientos ochenta y seis millones de pesos.</w:t>
      </w:r>
    </w:p>
    <w:p w14:paraId="3DBAF5C5" w14:textId="77777777" w:rsidR="00AB0DDD" w:rsidRPr="00C912DB" w:rsidRDefault="00AB0DDD" w:rsidP="00C912DB">
      <w:pPr>
        <w:tabs>
          <w:tab w:val="left" w:pos="1985"/>
        </w:tabs>
        <w:spacing w:after="0" w:line="240" w:lineRule="auto"/>
        <w:jc w:val="both"/>
        <w:rPr>
          <w:rFonts w:ascii="Arial" w:hAnsi="Arial" w:cs="Arial"/>
          <w:sz w:val="24"/>
          <w:szCs w:val="24"/>
        </w:rPr>
      </w:pPr>
    </w:p>
    <w:p w14:paraId="487363C7"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Como ven, la perspectiva no es muy distinta, venimos pues asumiendo más o menos lo que había estado asignado desde 2022 o en periodos electorales anteriores. El aumento, pues digamos que en términos generales de lo que viene haciendo el Ministerio, pues en últimas es congruente con lo que ha venido en las asignaciones correspondientes. Aquí ¿Cuál es el inconveniente? Que las metas, las finalidades y los objetivos que tiene planteado este Gobierno y las necesidades en materia de Justicia, tanto para acceso a la justicia como en la implementación de todas las problemáticas que tenemos que solucionar por el cumplimiento de los temas y las finalidades de política criminal, pues terminan siendo insuficientes. El Presupuesto, que el Ministerio elaboró y sobre el cual se hizo la solicitud para la asignación de esta Vigencia, pues ascendía a trescientos cincuenta y nueve mil trescientos ochenta y un millones, como les mencionaba el presupuesto asignado solamente llega a doscientos mil cuatrocientos ochenta y seis millones. Este desfase, pues nos preocupa y sabemos que igual como lo hemos comentado con ustedes, cuando estábamos en la aprobación del Plan Nacional de Desarrollo, el Ministerio insistió en algunas temáticas que para el Ministerio son de vital importancia.</w:t>
      </w:r>
    </w:p>
    <w:p w14:paraId="0DC7A1A3" w14:textId="77777777" w:rsidR="00AB0DDD" w:rsidRPr="00C912DB" w:rsidRDefault="00AB0DDD" w:rsidP="00C912DB">
      <w:pPr>
        <w:tabs>
          <w:tab w:val="left" w:pos="1985"/>
        </w:tabs>
        <w:spacing w:after="0" w:line="240" w:lineRule="auto"/>
        <w:jc w:val="both"/>
        <w:rPr>
          <w:rFonts w:ascii="Arial" w:hAnsi="Arial" w:cs="Arial"/>
          <w:sz w:val="24"/>
          <w:szCs w:val="24"/>
        </w:rPr>
      </w:pPr>
    </w:p>
    <w:p w14:paraId="4DE176C1" w14:textId="52F535C6"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Por eso, haciendo obviamente pues la reflexión correspondiente y teniendo claro también que para el Gobierno Nacional, existen en este momento unos sectores que son prioritarios y el manejo del presupuesto, pues también tiene que estar enfocado a esas prioridades, que en últimas van a ser cumplir y materializar todos los legados de nuestro Gobierno durante estos cuatro años, pues nosotros por eso acudimos en este informe frente a las diferentes observaciones y peticiones que podríamos, ya insistir en una última instancia, solicitando pues que se tengan en cuenta frente a esas grandes decisiones de política, que en últimas nos llevarán a la consolidación de Colombia como Potencia </w:t>
      </w:r>
      <w:r w:rsidRPr="00C912DB">
        <w:rPr>
          <w:rFonts w:ascii="Arial" w:hAnsi="Arial" w:cs="Arial"/>
          <w:sz w:val="24"/>
          <w:szCs w:val="24"/>
        </w:rPr>
        <w:lastRenderedPageBreak/>
        <w:t>Mundial de la Vida.</w:t>
      </w:r>
      <w:r w:rsidR="003F4DF1">
        <w:rPr>
          <w:rFonts w:ascii="Arial" w:hAnsi="Arial" w:cs="Arial"/>
          <w:sz w:val="24"/>
          <w:szCs w:val="24"/>
        </w:rPr>
        <w:t xml:space="preserve"> </w:t>
      </w:r>
      <w:r w:rsidRPr="00C912DB">
        <w:rPr>
          <w:rFonts w:ascii="Arial" w:hAnsi="Arial" w:cs="Arial"/>
          <w:sz w:val="24"/>
          <w:szCs w:val="24"/>
        </w:rPr>
        <w:t xml:space="preserve">Frente a eso, pues sabemos que solicitar absolutamente esos trescientos, casi sesenta mil millones </w:t>
      </w:r>
      <w:proofErr w:type="spellStart"/>
      <w:r w:rsidRPr="00C912DB">
        <w:rPr>
          <w:rFonts w:ascii="Arial" w:hAnsi="Arial" w:cs="Arial"/>
          <w:sz w:val="24"/>
          <w:szCs w:val="24"/>
        </w:rPr>
        <w:t>aproximádamente</w:t>
      </w:r>
      <w:proofErr w:type="spellEnd"/>
      <w:r w:rsidRPr="00C912DB">
        <w:rPr>
          <w:rFonts w:ascii="Arial" w:hAnsi="Arial" w:cs="Arial"/>
          <w:sz w:val="24"/>
          <w:szCs w:val="24"/>
        </w:rPr>
        <w:t>, pues no serían viables de un análisis técnico, pero consideramos que, sí hay unos elementos que son fundamentales y que el sector justicia los necesita, para realmente cumplir con las finalidades que nosotros como Cartera Ministerial nos hemos fijado.</w:t>
      </w:r>
    </w:p>
    <w:p w14:paraId="5D95B735" w14:textId="77777777" w:rsidR="00AB0DDD" w:rsidRPr="00C912DB" w:rsidRDefault="00AB0DDD" w:rsidP="00C912DB">
      <w:pPr>
        <w:tabs>
          <w:tab w:val="left" w:pos="1985"/>
        </w:tabs>
        <w:spacing w:after="0" w:line="240" w:lineRule="auto"/>
        <w:jc w:val="both"/>
        <w:rPr>
          <w:rFonts w:ascii="Arial" w:hAnsi="Arial" w:cs="Arial"/>
          <w:sz w:val="24"/>
          <w:szCs w:val="24"/>
        </w:rPr>
      </w:pPr>
    </w:p>
    <w:p w14:paraId="53A25813"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Así las cosas, los elementos o las líneas de acción en las cuales nosotros hacemos énfasis y lo cual sumado y claramente estudiado y analizado también con la Dirección Nacional de Planeación y también con el Ministerio de Hacienda, seguimos insistiendo en estos cincuenta y tres mil seiscientos cincuenta y dos millones y algo más, que serán indispensables y necesarios para estas temáticas específicas. ¿Para qué programas y proyectos? Para el fortalecimiento del acceso a la justicia con un enfoque diferencial, étnico, de género con discapacidad a nivel nacional. Esto, digamos que en el papel parece quizá mucho más económico, sin embargo, las dinámicas que se plantean desde el Gobierno central y que tienen que ejecutarse en el territorio, nos llevan a por experiencia, tener claro que no es así de simple. </w:t>
      </w:r>
    </w:p>
    <w:p w14:paraId="1619B95B" w14:textId="77777777" w:rsidR="00AB0DDD" w:rsidRPr="00C912DB" w:rsidRDefault="00AB0DDD" w:rsidP="00C912DB">
      <w:pPr>
        <w:tabs>
          <w:tab w:val="left" w:pos="1985"/>
        </w:tabs>
        <w:spacing w:after="0" w:line="240" w:lineRule="auto"/>
        <w:jc w:val="both"/>
        <w:rPr>
          <w:rFonts w:ascii="Arial" w:hAnsi="Arial" w:cs="Arial"/>
          <w:sz w:val="24"/>
          <w:szCs w:val="24"/>
        </w:rPr>
      </w:pPr>
    </w:p>
    <w:p w14:paraId="73E89379"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Tenemos además y esa ha sido una visión y una dirección clara, que ha dado el Ministro de Justicia, la necesidad de hacer realidad la justicia social enfocada en las personas y en los territorios, implica que la política pública tenga que pasar por las personas y por los territorios. Esto desde el punto de vista de administración de recursos públicos, hace un poco más complejo la toma de decisiones, porque claramente preguntar ¿Qué es lo que se necesita realmente? ¿Cuáles son los objetivos? ¿Cuáles son las finalidades? Y verificar con eso, frente a los recursos con los cuales se tiene, pues no necesariamente están siempre en la misma línea de actuación. Para ello y en este programa específico, pues de estos cincuenta y tres mil millones que solicitamos, serían en específico, cuatro mil millones de pesos enfocados a esa política diferencial, étnica y territorial.</w:t>
      </w:r>
    </w:p>
    <w:p w14:paraId="3C6E8ABC" w14:textId="77777777" w:rsidR="00AB0DDD" w:rsidRPr="00C912DB" w:rsidRDefault="00AB0DDD" w:rsidP="00C912DB">
      <w:pPr>
        <w:tabs>
          <w:tab w:val="left" w:pos="1985"/>
        </w:tabs>
        <w:spacing w:after="0" w:line="240" w:lineRule="auto"/>
        <w:jc w:val="both"/>
        <w:rPr>
          <w:rFonts w:ascii="Arial" w:hAnsi="Arial" w:cs="Arial"/>
          <w:sz w:val="24"/>
          <w:szCs w:val="24"/>
        </w:rPr>
      </w:pPr>
    </w:p>
    <w:p w14:paraId="77CD18D9"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Necesitamos además, articular lo que en el Plan Nacional de Desarrollo se consignó como el fortalecimiento del Sistema de Justicia Familiar, hemos hablado con muchos de ustedes en diferentes escenarios en el debate de ese Plan Nacional de Desarrollo, en la importancia y en lo que creemos desde el Ministerio de Justicia y del Derecho, que es crear efectivamente unas rutas de acceso a la justicia que sí respondan en el nivel más cercano al ciudadano frente a todas las diferentes, pues dificultades, conflictos, problemas que se presentan al interior de las familias. Aquí, no es suficiente con hablar de una respuesta, digamos estándar frente a esas demandas de Justicia, aquí las respuestas que se dan para proteger a niños, niñas, adolescentes, mujeres víctimas y también a las poblaciones en minoría, pues tienen que ser mucho más específicas, tienen que contar con apoyos interdisciplinarios, tienen que hacer y </w:t>
      </w:r>
      <w:proofErr w:type="gramStart"/>
      <w:r w:rsidRPr="00C912DB">
        <w:rPr>
          <w:rFonts w:ascii="Arial" w:hAnsi="Arial" w:cs="Arial"/>
          <w:sz w:val="24"/>
          <w:szCs w:val="24"/>
        </w:rPr>
        <w:t>hacerle</w:t>
      </w:r>
      <w:proofErr w:type="gramEnd"/>
      <w:r w:rsidRPr="00C912DB">
        <w:rPr>
          <w:rFonts w:ascii="Arial" w:hAnsi="Arial" w:cs="Arial"/>
          <w:sz w:val="24"/>
          <w:szCs w:val="24"/>
        </w:rPr>
        <w:t xml:space="preserve"> frente a los diferentes conflictos, que solamente por la apariencia de una respuesta de Justicia, no hemos podido afrontar. Para esto también, haciendo como les digo un estudio y un análisis, lo más técnico y lo más austero posible, la petición en la que el Ministerio insiste, pues también está alrededor de los cuatro mil millones.</w:t>
      </w:r>
    </w:p>
    <w:p w14:paraId="123F32C6" w14:textId="77777777" w:rsidR="00AB0DDD" w:rsidRPr="00C912DB" w:rsidRDefault="00AB0DDD" w:rsidP="00C912DB">
      <w:pPr>
        <w:tabs>
          <w:tab w:val="left" w:pos="1985"/>
        </w:tabs>
        <w:spacing w:after="0" w:line="240" w:lineRule="auto"/>
        <w:jc w:val="both"/>
        <w:rPr>
          <w:rFonts w:ascii="Arial" w:hAnsi="Arial" w:cs="Arial"/>
          <w:sz w:val="24"/>
          <w:szCs w:val="24"/>
        </w:rPr>
      </w:pPr>
    </w:p>
    <w:p w14:paraId="1D8B85D0"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lastRenderedPageBreak/>
        <w:t>Tenemos también, una meta muy importante en relación con la construcción de centros de convivencia, así como nuestro programa de Casas de Justicia. Como ustedes saben, el Ministerio de Justicia no es el que construye, nosotros trabajamos aquí de la mano de los entes territoriales, que son los que se encargan de hacer la solicitud, el Ministerio hace el estudio técnico y hacemos el acompañamiento. Desafortunadamente, ese acompañamiento terminaba con la asignación de la Casa de Justicia o del Centro y lo que nos hemos encontrado al llegar, es que muchas de estas Casas de Justicia, pues no están respondiendo a esa oferta de justicia en la medida que ni siquiera los inmuebles en los cuales se ubican, están en buen estado. Entonces, en el Plan Nacional de Desarrollo también pudimos involucrar un Artículo que nos permite en aplicación, además de los principios que ya trae la Constitución y nuestras Normas de Ordenamiento Territorial, aplicar este programa de sostenimiento y de verificación de las calidades técnicas que requieren también esas infraestructuras, en las cuales se va a administrar justicia.</w:t>
      </w:r>
    </w:p>
    <w:p w14:paraId="0C9932AA" w14:textId="77777777" w:rsidR="00AB0DDD" w:rsidRPr="00C912DB" w:rsidRDefault="00AB0DDD" w:rsidP="00C912DB">
      <w:pPr>
        <w:tabs>
          <w:tab w:val="left" w:pos="1985"/>
        </w:tabs>
        <w:spacing w:after="0" w:line="240" w:lineRule="auto"/>
        <w:jc w:val="both"/>
        <w:rPr>
          <w:rFonts w:ascii="Arial" w:hAnsi="Arial" w:cs="Arial"/>
          <w:sz w:val="24"/>
          <w:szCs w:val="24"/>
        </w:rPr>
      </w:pPr>
    </w:p>
    <w:p w14:paraId="6C395CC7"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Estos elementos, aunque no seamos nosotros los que construimos, sí tienen que reflejarse en lo que los ciudadanos y ciudadanas quieren en el momento de ir a poner frente a la autoridad judicial, una demanda de Justicia. Para poner un ejemplo, una mujer que ha sido violentada, que tiene en peligro su vida, que siente miedo y acude a una comisaría de familia en busca de ayuda, pues en efecto tiene que tener la posibilidad de contar con un espacio en el cual se garantice su dignidad, su integridad y que claramente esta situación no termine siendo más </w:t>
      </w:r>
      <w:proofErr w:type="spellStart"/>
      <w:r w:rsidRPr="00C912DB">
        <w:rPr>
          <w:rFonts w:ascii="Arial" w:hAnsi="Arial" w:cs="Arial"/>
          <w:sz w:val="24"/>
          <w:szCs w:val="24"/>
        </w:rPr>
        <w:t>revictimizante</w:t>
      </w:r>
      <w:proofErr w:type="spellEnd"/>
      <w:r w:rsidRPr="00C912DB">
        <w:rPr>
          <w:rFonts w:ascii="Arial" w:hAnsi="Arial" w:cs="Arial"/>
          <w:sz w:val="24"/>
          <w:szCs w:val="24"/>
        </w:rPr>
        <w:t>.</w:t>
      </w:r>
    </w:p>
    <w:p w14:paraId="6FA920E5" w14:textId="77777777" w:rsidR="00AB0DDD" w:rsidRPr="00C912DB" w:rsidRDefault="00AB0DDD" w:rsidP="00C912DB">
      <w:pPr>
        <w:tabs>
          <w:tab w:val="left" w:pos="1985"/>
        </w:tabs>
        <w:spacing w:after="0" w:line="240" w:lineRule="auto"/>
        <w:jc w:val="both"/>
        <w:rPr>
          <w:rFonts w:ascii="Arial" w:hAnsi="Arial" w:cs="Arial"/>
          <w:sz w:val="24"/>
          <w:szCs w:val="24"/>
        </w:rPr>
      </w:pPr>
    </w:p>
    <w:p w14:paraId="465FF2E4"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Entre los demás retos que tenemos específicamente, pues nosotros apostamos porque los territorios y sean claramente los entes territoriales los que tengan la fuerza y el impulso para poder construir estos escenarios de acceso a la justicia, pero nos hemos dado cuenta también que, al dejarlos solos, pues en muchas oportunidades no termina siendo la primera opción dentro de esas respuestas de los municipios y de los distritos. Entonces, este es el acompañamiento que nosotros pues queremos hacer, queremos construir porque cada vez que vamos al territorio nos piden que construyamos nuevas Casas de Justicia, entonces nuestro objetivo sí también es, poderlo hacer desde el punto de vista técnico, contando claramente con los entes territoriales para poderlo llevar adelante, pero para ello pues también necesitamos un poco de impulso económico mucho más contundente.</w:t>
      </w:r>
    </w:p>
    <w:p w14:paraId="69F5FED9" w14:textId="77777777" w:rsidR="00AB0DDD" w:rsidRPr="00C912DB" w:rsidRDefault="00AB0DDD" w:rsidP="00C912DB">
      <w:pPr>
        <w:tabs>
          <w:tab w:val="left" w:pos="1985"/>
        </w:tabs>
        <w:spacing w:after="0" w:line="240" w:lineRule="auto"/>
        <w:jc w:val="both"/>
        <w:rPr>
          <w:rFonts w:ascii="Arial" w:hAnsi="Arial" w:cs="Arial"/>
          <w:sz w:val="24"/>
          <w:szCs w:val="24"/>
        </w:rPr>
      </w:pPr>
    </w:p>
    <w:p w14:paraId="1D3ECBDC"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En relación con, esto en relación con los temas específicos que allí viendo también que el tiempo se me empieza acortar, pues me gustaría hacer también énfasis en las necesidades digitales y de manejo de datos que tiene el Ministerio. En efecto nosotros trabajamos en diferentes frentes con apoyo incluso de la Banca Multilateral, para la creación por ejemplo del expediente digital, trabajamos también con la Superintendencia, con la Agencia Nacional que como ustedes saben, pues son algunas de nuestras adscritas. Sin embargo, algo que notamos es, que cada una de las entidades al interior, pues no tiene sistemas de interoperabilidad que permitan claramente al Ministerio poder cumplir con sus funciones de agente rector. Dentro del Sistema de Justicia Familiar, pues </w:t>
      </w:r>
      <w:r w:rsidRPr="00C912DB">
        <w:rPr>
          <w:rFonts w:ascii="Arial" w:hAnsi="Arial" w:cs="Arial"/>
          <w:sz w:val="24"/>
          <w:szCs w:val="24"/>
        </w:rPr>
        <w:lastRenderedPageBreak/>
        <w:t>fortalecer la posición de comisarías de familia, los equipos interdisciplinarios también son más que necesarios.</w:t>
      </w:r>
    </w:p>
    <w:p w14:paraId="0D1F8886" w14:textId="77777777" w:rsidR="00AB0DDD" w:rsidRPr="00C912DB" w:rsidRDefault="00AB0DDD" w:rsidP="00C912DB">
      <w:pPr>
        <w:tabs>
          <w:tab w:val="left" w:pos="1985"/>
        </w:tabs>
        <w:spacing w:after="0" w:line="240" w:lineRule="auto"/>
        <w:jc w:val="both"/>
        <w:rPr>
          <w:rFonts w:ascii="Arial" w:hAnsi="Arial" w:cs="Arial"/>
          <w:sz w:val="24"/>
          <w:szCs w:val="24"/>
        </w:rPr>
      </w:pPr>
    </w:p>
    <w:p w14:paraId="0DC528BE"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Pasando a la política de drogas, que también hemos tenido la posibilidad de discutir y de implementar al menos desde la fase técnica para lo que va a ser la nueva política de drogas, también allí necesitaremos recursos. Aquí también, el enfoque territorial y esa apuesta por el cambio de la matriz, viendo a los cultivos ilícitos desde otra perspectiva, pues implica que la política de drogas también para su implementación, requerirá como lo anotamos dentro del informe que ustedes tienen, requerirá claramente un apoyo adicional. </w:t>
      </w:r>
    </w:p>
    <w:p w14:paraId="5FB8AD01" w14:textId="77777777" w:rsidR="00AB0DDD" w:rsidRPr="00C912DB" w:rsidRDefault="00AB0DDD" w:rsidP="00C912DB">
      <w:pPr>
        <w:tabs>
          <w:tab w:val="left" w:pos="1985"/>
        </w:tabs>
        <w:spacing w:after="0" w:line="240" w:lineRule="auto"/>
        <w:jc w:val="both"/>
        <w:rPr>
          <w:rFonts w:ascii="Arial" w:hAnsi="Arial" w:cs="Arial"/>
          <w:sz w:val="24"/>
          <w:szCs w:val="24"/>
        </w:rPr>
      </w:pPr>
    </w:p>
    <w:p w14:paraId="4AD1F11B"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Por último, nosotros consideramos importante y sabemos que no solamente para el Congreso de la República, para la opinión pública, sino quiero también demostrar aquí para nosotros también, ha sido un tema importante éste de la ejecución que tanto se ha ventilado en diferentes escenarios y para ello, el Ministerio también ha tomado las diferentes medidas que permitan claramente tener por lo menos la certeza, de qué va a pasar frente a los recursos asignados, nos han incluso preguntado ustedes mismos y otros de los colegas Congresistas, que nosotros pero que igual lo ejecutamos. Entonces frente a eso, yo pedí la actualización de los datos, aquí los datos que presento frente al nivel de ejecución en los que está el Ministerio y que como les digo, pues todavía para cumplir con esos legados que tiene claramente el Plan Nacional de Desarrollo, pues resultan insuficientes, pero tengo que anotar en últimas que en este proceso de verificar la ejecución, nosotros en relación al presupuesto que ha sido asignado para esta Vigencia, tenemos asignado un total de ciento noventa y nueve mil ciento sesenta y cinco millones y frente a eso, entre lo comprometido y lo obligado, es cierto que no puedo darles una foto, pues como la que yo quisiera.</w:t>
      </w:r>
    </w:p>
    <w:p w14:paraId="731B684E" w14:textId="77777777" w:rsidR="00AB0DDD" w:rsidRPr="00C912DB" w:rsidRDefault="00AB0DDD" w:rsidP="00C912DB">
      <w:pPr>
        <w:tabs>
          <w:tab w:val="left" w:pos="1985"/>
        </w:tabs>
        <w:spacing w:after="0" w:line="240" w:lineRule="auto"/>
        <w:jc w:val="both"/>
        <w:rPr>
          <w:rFonts w:ascii="Arial" w:hAnsi="Arial" w:cs="Arial"/>
          <w:sz w:val="24"/>
          <w:szCs w:val="24"/>
        </w:rPr>
      </w:pPr>
    </w:p>
    <w:p w14:paraId="7D7D6DD2"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Pero, sí quiero hacer énfasis en que el Ministerio está haciendo la tarea que estamos trabajando y lo que hoy quiero, obviamente presentar ante ustedes, es que por ejemplo en materia de funcionamiento donde tenemos asignado ciento treinta y tres mil cuatrocientos sesenta y cuatro millones, lo que tenemos comprometido a 18 de agosto de 2023 que fue el viernes anterior, asciende a ochenta y cinco mil ciento ochenta y seis millones, lo que correspondería al 63,83%. Es cierto que esto es lo comprometido, es decir estos son ya los contratos que hemos realizado en las diferentes actuaciones que hemos hecho, pero no es claramente lo obligado pagado ¿Por qué? Porque en las diferentes.</w:t>
      </w:r>
    </w:p>
    <w:p w14:paraId="4FEB0A4C" w14:textId="77777777" w:rsidR="00AB0DDD" w:rsidRPr="00C912DB" w:rsidRDefault="00AB0DDD" w:rsidP="00C912DB">
      <w:pPr>
        <w:tabs>
          <w:tab w:val="left" w:pos="1985"/>
        </w:tabs>
        <w:spacing w:after="0" w:line="240" w:lineRule="auto"/>
        <w:jc w:val="both"/>
        <w:rPr>
          <w:rFonts w:ascii="Arial" w:hAnsi="Arial" w:cs="Arial"/>
          <w:sz w:val="24"/>
          <w:szCs w:val="24"/>
        </w:rPr>
      </w:pPr>
    </w:p>
    <w:p w14:paraId="06F6ECF0" w14:textId="77777777" w:rsidR="00AB0DDD" w:rsidRPr="00C912DB" w:rsidRDefault="00AB0DDD" w:rsidP="00C912DB">
      <w:pPr>
        <w:tabs>
          <w:tab w:val="left" w:pos="1985"/>
        </w:tabs>
        <w:spacing w:after="0" w:line="240" w:lineRule="auto"/>
        <w:jc w:val="both"/>
        <w:rPr>
          <w:rFonts w:ascii="Arial" w:hAnsi="Arial" w:cs="Arial"/>
          <w:sz w:val="24"/>
          <w:szCs w:val="24"/>
        </w:rPr>
      </w:pPr>
      <w:bookmarkStart w:id="64" w:name="_Toc144200456"/>
      <w:r w:rsidRPr="00C912DB">
        <w:rPr>
          <w:rStyle w:val="Ttulo2Car"/>
          <w:rFonts w:cs="Arial"/>
          <w:szCs w:val="24"/>
        </w:rPr>
        <w:t>PRESIDENTE</w:t>
      </w:r>
      <w:bookmarkEnd w:id="64"/>
      <w:r w:rsidRPr="00C912DB">
        <w:rPr>
          <w:rFonts w:ascii="Arial" w:hAnsi="Arial" w:cs="Arial"/>
          <w:b/>
          <w:bCs/>
          <w:sz w:val="24"/>
          <w:szCs w:val="24"/>
        </w:rPr>
        <w:t>:</w:t>
      </w:r>
      <w:r w:rsidRPr="00C912DB">
        <w:rPr>
          <w:rFonts w:ascii="Arial" w:hAnsi="Arial" w:cs="Arial"/>
          <w:sz w:val="24"/>
          <w:szCs w:val="24"/>
        </w:rPr>
        <w:t xml:space="preserve">  Dos minutos, doctora Jhoana.</w:t>
      </w:r>
    </w:p>
    <w:p w14:paraId="49EC792C" w14:textId="77777777" w:rsidR="00AB0DDD" w:rsidRPr="00C912DB" w:rsidRDefault="00AB0DDD" w:rsidP="00C912DB">
      <w:pPr>
        <w:tabs>
          <w:tab w:val="left" w:pos="1985"/>
        </w:tabs>
        <w:spacing w:after="0" w:line="240" w:lineRule="auto"/>
        <w:jc w:val="both"/>
        <w:rPr>
          <w:rFonts w:ascii="Arial" w:hAnsi="Arial" w:cs="Arial"/>
          <w:sz w:val="24"/>
          <w:szCs w:val="24"/>
        </w:rPr>
      </w:pPr>
    </w:p>
    <w:p w14:paraId="0FF1597D"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65" w:name="_Toc144200457"/>
      <w:r w:rsidRPr="00C912DB">
        <w:rPr>
          <w:rStyle w:val="Ttulo2Car"/>
          <w:rFonts w:cs="Arial"/>
          <w:szCs w:val="24"/>
        </w:rPr>
        <w:t>Continúa con el uso de la palabra la doctora Jhoana Alexandra Delgado Gaitán, Viceministra de Promoción de la Justicia- Ministerio de Justicia y del Derecho</w:t>
      </w:r>
      <w:bookmarkEnd w:id="65"/>
      <w:r w:rsidRPr="00C912DB">
        <w:rPr>
          <w:rFonts w:ascii="Arial" w:hAnsi="Arial" w:cs="Arial"/>
          <w:b/>
          <w:bCs/>
          <w:sz w:val="24"/>
          <w:szCs w:val="24"/>
        </w:rPr>
        <w:t>.</w:t>
      </w:r>
    </w:p>
    <w:p w14:paraId="3902D558" w14:textId="77777777" w:rsidR="00AB0DDD" w:rsidRPr="00C912DB" w:rsidRDefault="00AB0DDD" w:rsidP="00C912DB">
      <w:pPr>
        <w:tabs>
          <w:tab w:val="left" w:pos="1985"/>
        </w:tabs>
        <w:spacing w:after="0" w:line="240" w:lineRule="auto"/>
        <w:jc w:val="both"/>
        <w:rPr>
          <w:rFonts w:ascii="Arial" w:hAnsi="Arial" w:cs="Arial"/>
          <w:sz w:val="24"/>
          <w:szCs w:val="24"/>
        </w:rPr>
      </w:pPr>
    </w:p>
    <w:p w14:paraId="3CBF6F01"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Gracias. Las diferentes actividades dentro de la misionalidad y el funcionamiento del Ministerio, pues en efecto los compromisos se han pactado ahora, pero el desarrollo y la </w:t>
      </w:r>
      <w:r w:rsidRPr="00C912DB">
        <w:rPr>
          <w:rFonts w:ascii="Arial" w:hAnsi="Arial" w:cs="Arial"/>
          <w:sz w:val="24"/>
          <w:szCs w:val="24"/>
        </w:rPr>
        <w:lastRenderedPageBreak/>
        <w:t>entrega de los productos, pues se va dando en el desarrollo del año. Entonces, la garantía es que está comprometido el 63,83% y seguimos trabajando en actividades que van por el desarrollo y rutas específicas, para ver cómo comprometemos aún más, buscando llegar a noviembre que es la meta que se han dado a los equipos directivos, para que en noviembre realmente tengamos ya una radiografía y una fotografía que permita ver, cómo fue ese plan de ejecución. Allí claramente, lo comprometido y lo obligado, tendría que coincidir e incluso superar lo que yo en este momento les presento.</w:t>
      </w:r>
    </w:p>
    <w:p w14:paraId="171251A2" w14:textId="77777777" w:rsidR="00AB0DDD" w:rsidRPr="00C912DB" w:rsidRDefault="00AB0DDD" w:rsidP="00C912DB">
      <w:pPr>
        <w:tabs>
          <w:tab w:val="left" w:pos="1985"/>
        </w:tabs>
        <w:spacing w:after="0" w:line="240" w:lineRule="auto"/>
        <w:jc w:val="both"/>
        <w:rPr>
          <w:rFonts w:ascii="Arial" w:hAnsi="Arial" w:cs="Arial"/>
          <w:sz w:val="24"/>
          <w:szCs w:val="24"/>
        </w:rPr>
      </w:pPr>
    </w:p>
    <w:p w14:paraId="34D26648"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Y en materia de inversión, tenemos comprometido el 70,49% y en el obligado allí, pues sí estamos aún, pues no en una cifra que no me gusta mucho, pero sigo trabajando y no solamente yo, sino todo el equipo del Ministerio para fortalecerlo. Entonces, ahí dentro de lo obligado estamos en el 18,54%. Esto nos da un panorama a hoy 22 de agosto de 2023, frente a ese total que les hablaba de ciento noventa y nueve mil ciento sesenta y cinco millones, de un comprometido del 65,82% frente a un obligado el 32,59%.</w:t>
      </w:r>
    </w:p>
    <w:p w14:paraId="06AA9500" w14:textId="77777777" w:rsidR="00AB0DDD" w:rsidRPr="00C912DB" w:rsidRDefault="00AB0DDD" w:rsidP="00C912DB">
      <w:pPr>
        <w:tabs>
          <w:tab w:val="left" w:pos="1985"/>
        </w:tabs>
        <w:spacing w:after="0" w:line="240" w:lineRule="auto"/>
        <w:jc w:val="both"/>
        <w:rPr>
          <w:rFonts w:ascii="Arial" w:hAnsi="Arial" w:cs="Arial"/>
          <w:sz w:val="24"/>
          <w:szCs w:val="24"/>
        </w:rPr>
      </w:pPr>
    </w:p>
    <w:p w14:paraId="5922E75B"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Espero, poder claramente demostrarles a ustedes mismos en este mismo escenario si es preciso, esa gráfica en la cual ustedes puedan ver cómo a hoy todo eso que frente a ustedes y frente a quienes nos ven por vía telemática, he hecho referencia para que, en últimas pues también así sea no solamente el trámite y el progreso, sino que así constituyamos y podamos conformar claramente las metas que tiene el Plan Nacional de Desarrollo. Muchas gracias señor </w:t>
      </w:r>
      <w:proofErr w:type="gramStart"/>
      <w:r w:rsidRPr="00C912DB">
        <w:rPr>
          <w:rFonts w:ascii="Arial" w:hAnsi="Arial" w:cs="Arial"/>
          <w:sz w:val="24"/>
          <w:szCs w:val="24"/>
        </w:rPr>
        <w:t>Presidente</w:t>
      </w:r>
      <w:proofErr w:type="gramEnd"/>
      <w:r w:rsidRPr="00C912DB">
        <w:rPr>
          <w:rFonts w:ascii="Arial" w:hAnsi="Arial" w:cs="Arial"/>
          <w:sz w:val="24"/>
          <w:szCs w:val="24"/>
        </w:rPr>
        <w:t>.</w:t>
      </w:r>
    </w:p>
    <w:p w14:paraId="2B127D67" w14:textId="77777777" w:rsidR="00AB0DDD" w:rsidRPr="00C912DB" w:rsidRDefault="00AB0DDD" w:rsidP="00C912DB">
      <w:pPr>
        <w:tabs>
          <w:tab w:val="left" w:pos="1985"/>
        </w:tabs>
        <w:spacing w:after="0" w:line="240" w:lineRule="auto"/>
        <w:jc w:val="both"/>
        <w:rPr>
          <w:rFonts w:ascii="Arial" w:hAnsi="Arial" w:cs="Arial"/>
          <w:sz w:val="24"/>
          <w:szCs w:val="24"/>
        </w:rPr>
      </w:pPr>
    </w:p>
    <w:p w14:paraId="7F61AF1B" w14:textId="77777777" w:rsidR="00AB0DDD" w:rsidRPr="00C912DB" w:rsidRDefault="00AB0DDD" w:rsidP="00C912DB">
      <w:pPr>
        <w:tabs>
          <w:tab w:val="left" w:pos="1985"/>
        </w:tabs>
        <w:spacing w:after="0" w:line="240" w:lineRule="auto"/>
        <w:jc w:val="both"/>
        <w:rPr>
          <w:rFonts w:ascii="Arial" w:hAnsi="Arial" w:cs="Arial"/>
          <w:sz w:val="24"/>
          <w:szCs w:val="24"/>
        </w:rPr>
      </w:pPr>
      <w:bookmarkStart w:id="66" w:name="_Toc144200458"/>
      <w:r w:rsidRPr="00C912DB">
        <w:rPr>
          <w:rStyle w:val="Ttulo2Car"/>
          <w:rFonts w:cs="Arial"/>
          <w:szCs w:val="24"/>
        </w:rPr>
        <w:t>PRESIDENTE</w:t>
      </w:r>
      <w:bookmarkEnd w:id="66"/>
      <w:r w:rsidRPr="00C912DB">
        <w:rPr>
          <w:rFonts w:ascii="Arial" w:hAnsi="Arial" w:cs="Arial"/>
          <w:b/>
          <w:bCs/>
          <w:sz w:val="24"/>
          <w:szCs w:val="24"/>
        </w:rPr>
        <w:t>:</w:t>
      </w:r>
      <w:r w:rsidRPr="00C912DB">
        <w:rPr>
          <w:rFonts w:ascii="Arial" w:hAnsi="Arial" w:cs="Arial"/>
          <w:sz w:val="24"/>
          <w:szCs w:val="24"/>
        </w:rPr>
        <w:t xml:space="preserve"> A usted señora </w:t>
      </w:r>
      <w:proofErr w:type="gramStart"/>
      <w:r w:rsidRPr="00C912DB">
        <w:rPr>
          <w:rFonts w:ascii="Arial" w:hAnsi="Arial" w:cs="Arial"/>
          <w:sz w:val="24"/>
          <w:szCs w:val="24"/>
        </w:rPr>
        <w:t>Viceministra</w:t>
      </w:r>
      <w:proofErr w:type="gramEnd"/>
      <w:r w:rsidRPr="00C912DB">
        <w:rPr>
          <w:rFonts w:ascii="Arial" w:hAnsi="Arial" w:cs="Arial"/>
          <w:sz w:val="24"/>
          <w:szCs w:val="24"/>
        </w:rPr>
        <w:t xml:space="preserve">, gracias. </w:t>
      </w:r>
      <w:proofErr w:type="gramStart"/>
      <w:r w:rsidRPr="00C912DB">
        <w:rPr>
          <w:rFonts w:ascii="Arial" w:hAnsi="Arial" w:cs="Arial"/>
          <w:sz w:val="24"/>
          <w:szCs w:val="24"/>
        </w:rPr>
        <w:t>Y</w:t>
      </w:r>
      <w:proofErr w:type="gramEnd"/>
      <w:r w:rsidRPr="00C912DB">
        <w:rPr>
          <w:rFonts w:ascii="Arial" w:hAnsi="Arial" w:cs="Arial"/>
          <w:sz w:val="24"/>
          <w:szCs w:val="24"/>
        </w:rPr>
        <w:t xml:space="preserve"> por último, la Viceministra Técnica del Ministerio de Hacienda, hasta por quince minutos.</w:t>
      </w:r>
    </w:p>
    <w:p w14:paraId="6187A514" w14:textId="77777777" w:rsidR="00AB0DDD" w:rsidRPr="00C912DB" w:rsidRDefault="00AB0DDD" w:rsidP="00C912DB">
      <w:pPr>
        <w:tabs>
          <w:tab w:val="left" w:pos="1985"/>
        </w:tabs>
        <w:spacing w:after="0" w:line="240" w:lineRule="auto"/>
        <w:jc w:val="both"/>
        <w:rPr>
          <w:rFonts w:ascii="Arial" w:hAnsi="Arial" w:cs="Arial"/>
          <w:sz w:val="24"/>
          <w:szCs w:val="24"/>
        </w:rPr>
      </w:pPr>
    </w:p>
    <w:p w14:paraId="2BD4DD4A"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67" w:name="_Toc144200459"/>
      <w:r w:rsidRPr="00C912DB">
        <w:rPr>
          <w:rStyle w:val="Ttulo2Car"/>
          <w:rFonts w:cs="Arial"/>
          <w:szCs w:val="24"/>
        </w:rPr>
        <w:t>La Presidencia concede el uso de la palabra a la doctora María Fernanda Valdés Valencia, Viceministra Técnica del Ministerio de Hacienda y Crédito Público</w:t>
      </w:r>
      <w:bookmarkEnd w:id="67"/>
      <w:r w:rsidRPr="00C912DB">
        <w:rPr>
          <w:rFonts w:ascii="Arial" w:hAnsi="Arial" w:cs="Arial"/>
          <w:b/>
          <w:bCs/>
          <w:sz w:val="24"/>
          <w:szCs w:val="24"/>
        </w:rPr>
        <w:t xml:space="preserve">. </w:t>
      </w:r>
    </w:p>
    <w:p w14:paraId="203A1E60" w14:textId="77777777" w:rsidR="00AB0DDD" w:rsidRPr="00C912DB" w:rsidRDefault="00AB0DDD" w:rsidP="00C912DB">
      <w:pPr>
        <w:tabs>
          <w:tab w:val="left" w:pos="1985"/>
        </w:tabs>
        <w:spacing w:after="0" w:line="240" w:lineRule="auto"/>
        <w:jc w:val="both"/>
        <w:rPr>
          <w:rFonts w:ascii="Arial" w:hAnsi="Arial" w:cs="Arial"/>
          <w:sz w:val="24"/>
          <w:szCs w:val="24"/>
        </w:rPr>
      </w:pPr>
    </w:p>
    <w:p w14:paraId="70AC0F15"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Bueno Honorables Congresistas, compañeros y compañeras del Gobierno, nos llegó un cuestionario nosotros enviamos, pues unas respuestas con muchos detalles, aquí me gustaría empezar a presentarles los datos del Ministerio de Hacienda, creo que ya empieza la presentación ustedes la ven ahí, yo creo que ya perfecto. Entonces, creo que era la primera pregunta que nos preguntaban sobre la diferencia entre el Anteproyecto y el Proyecto de Presupuesto 2024, entonces aquí están los datos, entonces no sé porque eso ahora sí. Entonces, en el Anteproyecto teníamos veintidós ochocientos cuarenta y seis billones de pesos y en el Proyecto ya de Presupuesto 2024, este valor sube a cuarenta y nueve billones y ante la pregunta de ¿Cuál es esta diferencia? Esto está explicado por tres rubros fundamentales, el primero es el FPEC que no hacía parte del Presupuesto en el Anteproyecto, pero sí hace parte ya del Proyecto de Presupuesto 2024, aquí estamos hablando de 15,3 billones de pesos.</w:t>
      </w:r>
    </w:p>
    <w:p w14:paraId="13CB7A0A" w14:textId="77777777" w:rsidR="00AB0DDD" w:rsidRPr="00C912DB" w:rsidRDefault="00AB0DDD" w:rsidP="00C912DB">
      <w:pPr>
        <w:tabs>
          <w:tab w:val="left" w:pos="1985"/>
        </w:tabs>
        <w:spacing w:after="0" w:line="240" w:lineRule="auto"/>
        <w:jc w:val="both"/>
        <w:rPr>
          <w:rFonts w:ascii="Arial" w:hAnsi="Arial" w:cs="Arial"/>
          <w:sz w:val="24"/>
          <w:szCs w:val="24"/>
        </w:rPr>
      </w:pPr>
    </w:p>
    <w:p w14:paraId="00158A35"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La segunda razón, es que hay un rubro para incrementos de salarios de cinco billones de pesos que no hacían parte del Anteproyecto del Presupuesto, pero sí hacen parte del Proyecto de Presupuesto 2024. </w:t>
      </w:r>
      <w:proofErr w:type="gramStart"/>
      <w:r w:rsidRPr="00C912DB">
        <w:rPr>
          <w:rFonts w:ascii="Arial" w:hAnsi="Arial" w:cs="Arial"/>
          <w:sz w:val="24"/>
          <w:szCs w:val="24"/>
        </w:rPr>
        <w:t>Y</w:t>
      </w:r>
      <w:proofErr w:type="gramEnd"/>
      <w:r w:rsidRPr="00C912DB">
        <w:rPr>
          <w:rFonts w:ascii="Arial" w:hAnsi="Arial" w:cs="Arial"/>
          <w:sz w:val="24"/>
          <w:szCs w:val="24"/>
        </w:rPr>
        <w:t xml:space="preserve"> por último, hay unas transferencias de imprevistos que </w:t>
      </w:r>
      <w:r w:rsidRPr="00C912DB">
        <w:rPr>
          <w:rFonts w:ascii="Arial" w:hAnsi="Arial" w:cs="Arial"/>
          <w:sz w:val="24"/>
          <w:szCs w:val="24"/>
        </w:rPr>
        <w:lastRenderedPageBreak/>
        <w:t>están avaladas por la Sentencia-06 del 2012 y estamos hablando ahí de seis millones de pesos que no estaban en el Anteproyecto, pero sí está en el Proyecto de Presupuesto. Entonces eso es lo que explica esas dos diferencias.</w:t>
      </w:r>
    </w:p>
    <w:p w14:paraId="5563CC0C" w14:textId="77777777" w:rsidR="00AB0DDD" w:rsidRPr="00C912DB" w:rsidRDefault="00AB0DDD" w:rsidP="00C912DB">
      <w:pPr>
        <w:tabs>
          <w:tab w:val="left" w:pos="1985"/>
        </w:tabs>
        <w:spacing w:after="0" w:line="240" w:lineRule="auto"/>
        <w:jc w:val="both"/>
        <w:rPr>
          <w:rFonts w:ascii="Arial" w:hAnsi="Arial" w:cs="Arial"/>
          <w:sz w:val="24"/>
          <w:szCs w:val="24"/>
        </w:rPr>
      </w:pPr>
    </w:p>
    <w:p w14:paraId="7097DC6C"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Ahora, nos preguntan también por la ejecución presupuestal del Ministerio de Hacienda, también nos preguntan y ahora les voy a dar la información de todo el sector Hacienda, pero empecemos por Ministerio de Hacienda 2022. Para el 2022, se tuvo una apropiación vigente de 15 billones y se tuvo unos compromisos de 13,8 billones y unas obligaciones de 11,7 billones, esto nos da un porcentaje de ejecución para el 2022 del Ministerio de Hacienda y Crédito Público del 77,7% como pueden ver ahí en la presentación, esto es el reporte del SIIF con corte al 31 de julio del 2023, no perdón este es el reporte del SIIF con corte a 31 de diciembre del 2022, en la presentación está mal ese número. Ahora miremos, cómo ha sido la ejecución del Ministerio de Hacienda y Crédito Público para el 2023, esto sí es el reporte a corte del 31 de julio del 2023, tenemos una apropiación vigente de 49,6 billones, tenemos unos compromisos de 15,8 billones y unas obligaciones a julio de 14,6 billones, ¿Esto qué quiere decir? Esto nos da un valor, un porcentaje de ejecución del 29,5%.</w:t>
      </w:r>
    </w:p>
    <w:p w14:paraId="0CF01093" w14:textId="77777777" w:rsidR="00AB0DDD" w:rsidRPr="00C912DB" w:rsidRDefault="00AB0DDD" w:rsidP="00C912DB">
      <w:pPr>
        <w:tabs>
          <w:tab w:val="left" w:pos="1985"/>
        </w:tabs>
        <w:spacing w:after="0" w:line="240" w:lineRule="auto"/>
        <w:jc w:val="both"/>
        <w:rPr>
          <w:rFonts w:ascii="Arial" w:hAnsi="Arial" w:cs="Arial"/>
          <w:sz w:val="24"/>
          <w:szCs w:val="24"/>
        </w:rPr>
      </w:pPr>
    </w:p>
    <w:p w14:paraId="70B89C42"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Luego, vamos a presentar una tabla, perdón ahí está el del 2023. Ahora sí es la tabla, porque también nos preguntan y queríamos presentarle cómo va la ejecución, cómo fue la ejecución acumulada del 2022 de todo el sector de Hacienda y Crédito Público, más allá del Ministerio y también de la ejecución a julio, también la ejecución presupuestal acumulada de todo el sector de Hacienda. Entonces, empecemos en el 2022, ver uno por uno las entidades cómo ha sido ese porcentaje de ejecución. Entonces, el Ministerio de Hacienda tuvo en el 2022 una ejecución como ya les había mencionado de 77,7%. Luego sigue la Dian, con una ejecución del 92,4%; la Superfinanciera 89,3%; la UGPP 97,5%; la Contaduría 84%; la Supersolidaria 90.5%; la ITRC 95,2%; la UIAF 84,7%; la URF 97,8% y el Fondo de Adaptación 7,8%. </w:t>
      </w:r>
    </w:p>
    <w:p w14:paraId="754F8D67" w14:textId="77777777" w:rsidR="00AB0DDD" w:rsidRPr="00C912DB" w:rsidRDefault="00AB0DDD" w:rsidP="00C912DB">
      <w:pPr>
        <w:tabs>
          <w:tab w:val="left" w:pos="1985"/>
        </w:tabs>
        <w:spacing w:after="0" w:line="240" w:lineRule="auto"/>
        <w:jc w:val="both"/>
        <w:rPr>
          <w:rFonts w:ascii="Arial" w:hAnsi="Arial" w:cs="Arial"/>
          <w:sz w:val="24"/>
          <w:szCs w:val="24"/>
        </w:rPr>
      </w:pPr>
    </w:p>
    <w:p w14:paraId="07F0AB52"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Entonces, esto nos da un total de ejecución de todo el sector Hacienda de 77,4% y ¿Cómo va todo el sector en ejecución en el 2023? Pues el Ministerio de Hacienda como les mencionaba anteriormente va a julio en el 29,5% de ejecución, la Dian en el 45,7 de ejecución; la Superfinanciera en el 43,3 de ejecución; la UGPP 52,7%; la Contaduría 37,4%; la Supersolidaria 48,9%; la ITRC 51,8%; la UIAF 48,8%; la URF 52% y el Fondo de Adaptación 44,8%. ¿Esto qué nos da para todo el sector? Nos da para todo el sector, una ejecución del 30,5%, esos eran los datos que yo quería presentarles el día de hoy. Muchas gracias a todos y a todas.</w:t>
      </w:r>
    </w:p>
    <w:p w14:paraId="36E928DB" w14:textId="77777777" w:rsidR="00AB0DDD" w:rsidRPr="00C912DB" w:rsidRDefault="00AB0DDD" w:rsidP="00C912DB">
      <w:pPr>
        <w:tabs>
          <w:tab w:val="left" w:pos="1985"/>
        </w:tabs>
        <w:spacing w:after="0" w:line="240" w:lineRule="auto"/>
        <w:jc w:val="both"/>
        <w:rPr>
          <w:rFonts w:ascii="Arial" w:hAnsi="Arial" w:cs="Arial"/>
          <w:sz w:val="24"/>
          <w:szCs w:val="24"/>
        </w:rPr>
      </w:pPr>
    </w:p>
    <w:p w14:paraId="29D118A6" w14:textId="77777777" w:rsidR="00AB0DDD" w:rsidRPr="00C912DB" w:rsidRDefault="00AB0DDD" w:rsidP="00C912DB">
      <w:pPr>
        <w:tabs>
          <w:tab w:val="left" w:pos="1985"/>
        </w:tabs>
        <w:spacing w:after="0" w:line="240" w:lineRule="auto"/>
        <w:jc w:val="both"/>
        <w:rPr>
          <w:rFonts w:ascii="Arial" w:hAnsi="Arial" w:cs="Arial"/>
          <w:sz w:val="24"/>
          <w:szCs w:val="24"/>
        </w:rPr>
      </w:pPr>
      <w:bookmarkStart w:id="68" w:name="_Toc144200460"/>
      <w:r w:rsidRPr="00C912DB">
        <w:rPr>
          <w:rStyle w:val="Ttulo2Car"/>
          <w:rFonts w:cs="Arial"/>
          <w:szCs w:val="24"/>
        </w:rPr>
        <w:t>PRESIDENTE</w:t>
      </w:r>
      <w:bookmarkEnd w:id="68"/>
      <w:r w:rsidRPr="00C912DB">
        <w:rPr>
          <w:rFonts w:ascii="Arial" w:hAnsi="Arial" w:cs="Arial"/>
          <w:b/>
          <w:bCs/>
          <w:sz w:val="24"/>
          <w:szCs w:val="24"/>
        </w:rPr>
        <w:t>:</w:t>
      </w:r>
      <w:r w:rsidRPr="00C912DB">
        <w:rPr>
          <w:rFonts w:ascii="Arial" w:hAnsi="Arial" w:cs="Arial"/>
          <w:sz w:val="24"/>
          <w:szCs w:val="24"/>
        </w:rPr>
        <w:t xml:space="preserve">  Gracias señora </w:t>
      </w:r>
      <w:proofErr w:type="gramStart"/>
      <w:r w:rsidRPr="00C912DB">
        <w:rPr>
          <w:rFonts w:ascii="Arial" w:hAnsi="Arial" w:cs="Arial"/>
          <w:sz w:val="24"/>
          <w:szCs w:val="24"/>
        </w:rPr>
        <w:t>Viceministra</w:t>
      </w:r>
      <w:proofErr w:type="gramEnd"/>
      <w:r w:rsidRPr="00C912DB">
        <w:rPr>
          <w:rFonts w:ascii="Arial" w:hAnsi="Arial" w:cs="Arial"/>
          <w:sz w:val="24"/>
          <w:szCs w:val="24"/>
        </w:rPr>
        <w:t>. Me ha pedido el uso de la palabra, el doctor Alirio Uribe, hasta por tres minutos.</w:t>
      </w:r>
    </w:p>
    <w:p w14:paraId="55AB6FE5" w14:textId="77777777" w:rsidR="00AB0DDD" w:rsidRPr="00C912DB" w:rsidRDefault="00AB0DDD" w:rsidP="00C912DB">
      <w:pPr>
        <w:tabs>
          <w:tab w:val="left" w:pos="1985"/>
        </w:tabs>
        <w:spacing w:after="0" w:line="240" w:lineRule="auto"/>
        <w:jc w:val="both"/>
        <w:rPr>
          <w:rFonts w:ascii="Arial" w:hAnsi="Arial" w:cs="Arial"/>
          <w:sz w:val="24"/>
          <w:szCs w:val="24"/>
        </w:rPr>
      </w:pPr>
    </w:p>
    <w:p w14:paraId="2CF08AFF"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69" w:name="_Toc144200461"/>
      <w:r w:rsidRPr="00C912DB">
        <w:rPr>
          <w:rStyle w:val="Ttulo2Car"/>
          <w:rFonts w:cs="Arial"/>
          <w:szCs w:val="24"/>
        </w:rPr>
        <w:t>La Presidencia concede el uso de la palabra al H.R. Alirio Uribe Muñoz</w:t>
      </w:r>
      <w:bookmarkEnd w:id="69"/>
      <w:r w:rsidRPr="00C912DB">
        <w:rPr>
          <w:rFonts w:ascii="Arial" w:hAnsi="Arial" w:cs="Arial"/>
          <w:b/>
          <w:bCs/>
          <w:sz w:val="24"/>
          <w:szCs w:val="24"/>
        </w:rPr>
        <w:t>.</w:t>
      </w:r>
    </w:p>
    <w:p w14:paraId="23111435" w14:textId="77777777" w:rsidR="00AB0DDD" w:rsidRPr="00C912DB" w:rsidRDefault="00AB0DDD" w:rsidP="00C912DB">
      <w:pPr>
        <w:tabs>
          <w:tab w:val="left" w:pos="1985"/>
        </w:tabs>
        <w:spacing w:after="0" w:line="240" w:lineRule="auto"/>
        <w:jc w:val="both"/>
        <w:rPr>
          <w:rFonts w:ascii="Arial" w:hAnsi="Arial" w:cs="Arial"/>
          <w:sz w:val="24"/>
          <w:szCs w:val="24"/>
        </w:rPr>
      </w:pPr>
    </w:p>
    <w:p w14:paraId="6140F83D"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lastRenderedPageBreak/>
        <w:t xml:space="preserve">Gracias </w:t>
      </w:r>
      <w:proofErr w:type="gramStart"/>
      <w:r w:rsidRPr="00C912DB">
        <w:rPr>
          <w:rFonts w:ascii="Arial" w:hAnsi="Arial" w:cs="Arial"/>
          <w:sz w:val="24"/>
          <w:szCs w:val="24"/>
        </w:rPr>
        <w:t>Presidente</w:t>
      </w:r>
      <w:proofErr w:type="gramEnd"/>
      <w:r w:rsidRPr="00C912DB">
        <w:rPr>
          <w:rFonts w:ascii="Arial" w:hAnsi="Arial" w:cs="Arial"/>
          <w:sz w:val="24"/>
          <w:szCs w:val="24"/>
        </w:rPr>
        <w:t xml:space="preserve">. Primero que todo, pues agradecer a todas las instituciones que se hicieron hoy presentes a esta citación de la Comisión Primera, agradecerle también a mi colega Heráclito Landínez y colega Triana, que tienen que presentar este informe. Yo quisiera primero que todo resaltar </w:t>
      </w:r>
      <w:proofErr w:type="gramStart"/>
      <w:r w:rsidRPr="00C912DB">
        <w:rPr>
          <w:rFonts w:ascii="Arial" w:hAnsi="Arial" w:cs="Arial"/>
          <w:sz w:val="24"/>
          <w:szCs w:val="24"/>
        </w:rPr>
        <w:t>Presidente</w:t>
      </w:r>
      <w:proofErr w:type="gramEnd"/>
      <w:r w:rsidRPr="00C912DB">
        <w:rPr>
          <w:rFonts w:ascii="Arial" w:hAnsi="Arial" w:cs="Arial"/>
          <w:sz w:val="24"/>
          <w:szCs w:val="24"/>
        </w:rPr>
        <w:t xml:space="preserve">, es muy importante que hoy la Unidad para la Atención de Víctimas y la Reparación Integral de las Víctimas, cuente con 4.4 billones de pesos que eso es histórico. Es decir, nunca esta Unidad había tenido ese dinero. Pero también, hacerle claridad al país y a las víctimas de la moratoria que tenemos en este tema, es muy difícil de superar si se tiene en cuenta como lo ha dicho la propia </w:t>
      </w:r>
      <w:proofErr w:type="gramStart"/>
      <w:r w:rsidRPr="00C912DB">
        <w:rPr>
          <w:rFonts w:ascii="Arial" w:hAnsi="Arial" w:cs="Arial"/>
          <w:sz w:val="24"/>
          <w:szCs w:val="24"/>
        </w:rPr>
        <w:t>Directora</w:t>
      </w:r>
      <w:proofErr w:type="gramEnd"/>
      <w:r w:rsidRPr="00C912DB">
        <w:rPr>
          <w:rFonts w:ascii="Arial" w:hAnsi="Arial" w:cs="Arial"/>
          <w:sz w:val="24"/>
          <w:szCs w:val="24"/>
        </w:rPr>
        <w:t xml:space="preserve"> de la Unidad de Víctimas, que se necesitarían, pues por lo menos para poder salir de esa deuda histórica trescientos billones de pesos, que podría tomar veinte años, que solo hemos reparado el 13% de las víctimas en Colombia y que obviamente, la lista sigue creciendo día a día lamentablemente.</w:t>
      </w:r>
    </w:p>
    <w:p w14:paraId="148024D7" w14:textId="77777777" w:rsidR="00AB0DDD" w:rsidRPr="00C912DB" w:rsidRDefault="00AB0DDD" w:rsidP="00C912DB">
      <w:pPr>
        <w:tabs>
          <w:tab w:val="left" w:pos="1985"/>
        </w:tabs>
        <w:spacing w:after="0" w:line="240" w:lineRule="auto"/>
        <w:jc w:val="both"/>
        <w:rPr>
          <w:rFonts w:ascii="Arial" w:hAnsi="Arial" w:cs="Arial"/>
          <w:sz w:val="24"/>
          <w:szCs w:val="24"/>
        </w:rPr>
      </w:pPr>
    </w:p>
    <w:p w14:paraId="1311F612"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Por lo tanto, ese 13% seguramente no va a variar mucho con la asignación presupuestal para la Vigencia del 2024. Pero sí quiero resaltar, que es importante ese aumento y mirar la solicitud adicional que se formulaba por la Unidad de Víctimas para ese próximo periodo. Quiero resaltar también, que sería interesante mirar la posibilidad de que el Ministerio del Interior, que está atendiendo hoy todos los reclamos sociales, no es un secreto para nadie que aquí ha habido días en que hemos tenido veintinueve carreteras bloqueadas el mismo día, que el Ministerio del Interior tiene que actuar en caliente para atender muchas de estas dinámicas y que el Ministerio está pidiendo ochenta mil millones adicionales. </w:t>
      </w:r>
    </w:p>
    <w:p w14:paraId="3319B93A" w14:textId="77777777" w:rsidR="00AB0DDD" w:rsidRPr="00C912DB" w:rsidRDefault="00AB0DDD" w:rsidP="00C912DB">
      <w:pPr>
        <w:tabs>
          <w:tab w:val="left" w:pos="1985"/>
        </w:tabs>
        <w:spacing w:after="0" w:line="240" w:lineRule="auto"/>
        <w:jc w:val="both"/>
        <w:rPr>
          <w:rFonts w:ascii="Arial" w:hAnsi="Arial" w:cs="Arial"/>
          <w:sz w:val="24"/>
          <w:szCs w:val="24"/>
        </w:rPr>
      </w:pPr>
    </w:p>
    <w:p w14:paraId="7CE3B1BF"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Lo propio pasa con otras instituciones Medicina Legal, con Medicina Legal nosotros estuvimos la semana pasada en Cúcuta con la Unidad de Búsqueda para Personas dadas por Desaparecidas y lo que podíamos constatar en el cementerio central allí de Cúcuta, donde se están buscando aproximadamente mil personas desaparecidas, es que efectivamente hay un cuello de botellas en Medicina Legal, por los dictámenes forenses. Creo que, como lo explicaba bien el </w:t>
      </w:r>
      <w:proofErr w:type="gramStart"/>
      <w:r w:rsidRPr="00C912DB">
        <w:rPr>
          <w:rFonts w:ascii="Arial" w:hAnsi="Arial" w:cs="Arial"/>
          <w:sz w:val="24"/>
          <w:szCs w:val="24"/>
        </w:rPr>
        <w:t>Director</w:t>
      </w:r>
      <w:proofErr w:type="gramEnd"/>
      <w:r w:rsidRPr="00C912DB">
        <w:rPr>
          <w:rFonts w:ascii="Arial" w:hAnsi="Arial" w:cs="Arial"/>
          <w:sz w:val="24"/>
          <w:szCs w:val="24"/>
        </w:rPr>
        <w:t xml:space="preserve"> o el funcionario de Medicina Legal, es prioritario mirar la posibilidad de aumentarle presupuesto, para aumentar y cumplirle al Sistema Integral de Paz, en este caso a la Unidad de Búsqueda de Personas Dadas por Desaparecidas. También escuchábamos en el Catatumbo.</w:t>
      </w:r>
    </w:p>
    <w:p w14:paraId="4626D7C2" w14:textId="77777777" w:rsidR="00AB0DDD" w:rsidRPr="00C912DB" w:rsidRDefault="00AB0DDD" w:rsidP="00C912DB">
      <w:pPr>
        <w:tabs>
          <w:tab w:val="left" w:pos="1985"/>
        </w:tabs>
        <w:spacing w:after="0" w:line="240" w:lineRule="auto"/>
        <w:jc w:val="both"/>
        <w:rPr>
          <w:rFonts w:ascii="Arial" w:hAnsi="Arial" w:cs="Arial"/>
          <w:sz w:val="24"/>
          <w:szCs w:val="24"/>
        </w:rPr>
      </w:pPr>
    </w:p>
    <w:p w14:paraId="5B30128E" w14:textId="77777777" w:rsidR="00AB0DDD" w:rsidRPr="00C912DB" w:rsidRDefault="00AB0DDD" w:rsidP="00C912DB">
      <w:pPr>
        <w:tabs>
          <w:tab w:val="left" w:pos="1985"/>
        </w:tabs>
        <w:spacing w:after="0" w:line="240" w:lineRule="auto"/>
        <w:jc w:val="both"/>
        <w:rPr>
          <w:rFonts w:ascii="Arial" w:hAnsi="Arial" w:cs="Arial"/>
          <w:sz w:val="24"/>
          <w:szCs w:val="24"/>
        </w:rPr>
      </w:pPr>
      <w:bookmarkStart w:id="70" w:name="_Toc144200462"/>
      <w:r w:rsidRPr="00C912DB">
        <w:rPr>
          <w:rStyle w:val="Ttulo2Car"/>
          <w:rFonts w:cs="Arial"/>
          <w:szCs w:val="24"/>
        </w:rPr>
        <w:t>PRESIDENTE</w:t>
      </w:r>
      <w:bookmarkEnd w:id="70"/>
      <w:r w:rsidRPr="00C912DB">
        <w:rPr>
          <w:rFonts w:ascii="Arial" w:hAnsi="Arial" w:cs="Arial"/>
          <w:b/>
          <w:bCs/>
          <w:sz w:val="24"/>
          <w:szCs w:val="24"/>
        </w:rPr>
        <w:t>:</w:t>
      </w:r>
      <w:r w:rsidRPr="00C912DB">
        <w:rPr>
          <w:rFonts w:ascii="Arial" w:hAnsi="Arial" w:cs="Arial"/>
          <w:sz w:val="24"/>
          <w:szCs w:val="24"/>
        </w:rPr>
        <w:t xml:space="preserve">  Un minuto, por favor.</w:t>
      </w:r>
    </w:p>
    <w:p w14:paraId="5E44ACB2" w14:textId="77777777" w:rsidR="00AB0DDD" w:rsidRPr="00C912DB" w:rsidRDefault="00AB0DDD" w:rsidP="00C912DB">
      <w:pPr>
        <w:tabs>
          <w:tab w:val="left" w:pos="1985"/>
        </w:tabs>
        <w:spacing w:after="0" w:line="240" w:lineRule="auto"/>
        <w:jc w:val="both"/>
        <w:rPr>
          <w:rFonts w:ascii="Arial" w:hAnsi="Arial" w:cs="Arial"/>
          <w:sz w:val="24"/>
          <w:szCs w:val="24"/>
        </w:rPr>
      </w:pPr>
    </w:p>
    <w:p w14:paraId="0BA22413"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71" w:name="_Toc144200463"/>
      <w:r w:rsidRPr="00C912DB">
        <w:rPr>
          <w:rStyle w:val="Ttulo2Car"/>
          <w:rFonts w:cs="Arial"/>
          <w:szCs w:val="24"/>
        </w:rPr>
        <w:t>Continúa con el uso de la palabra el H.R. Alirio Uribe Muñoz</w:t>
      </w:r>
      <w:bookmarkEnd w:id="71"/>
      <w:r w:rsidRPr="00C912DB">
        <w:rPr>
          <w:rFonts w:ascii="Arial" w:hAnsi="Arial" w:cs="Arial"/>
          <w:b/>
          <w:bCs/>
          <w:sz w:val="24"/>
          <w:szCs w:val="24"/>
        </w:rPr>
        <w:t>.</w:t>
      </w:r>
    </w:p>
    <w:p w14:paraId="664EA698" w14:textId="77777777" w:rsidR="00AB0DDD" w:rsidRPr="00C912DB" w:rsidRDefault="00AB0DDD" w:rsidP="00C912DB">
      <w:pPr>
        <w:tabs>
          <w:tab w:val="left" w:pos="1985"/>
        </w:tabs>
        <w:spacing w:after="0" w:line="240" w:lineRule="auto"/>
        <w:jc w:val="both"/>
        <w:rPr>
          <w:rFonts w:ascii="Arial" w:hAnsi="Arial" w:cs="Arial"/>
          <w:sz w:val="24"/>
          <w:szCs w:val="24"/>
        </w:rPr>
      </w:pPr>
    </w:p>
    <w:p w14:paraId="725A102C"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Escuchábamos en el Catatumbo, todos los reclamos aquí con el Representante Diógenes, con el Representante Duvalier y todos los reclamos hacia la ART eran muy fuertes, por incumplimientos y estamos viendo que la ART está pidiendo una adición presupuestal a través del doctor Darío Raúl Delgado de setenta dos mil millones. Yo quisiera entonces decir que, es importante escuchar las entidades y mirar cómo se hacen esfuerzos presupuestales, para cumplir con las metas que tiene este Gobierno y que se </w:t>
      </w:r>
      <w:r w:rsidRPr="00C912DB">
        <w:rPr>
          <w:rFonts w:ascii="Arial" w:hAnsi="Arial" w:cs="Arial"/>
          <w:sz w:val="24"/>
          <w:szCs w:val="24"/>
        </w:rPr>
        <w:lastRenderedPageBreak/>
        <w:t>recojan todas estas recomendaciones como lo planteé en la sesión anterior, para que los que hagan el informe releven estos temas, estos puntos de vista.</w:t>
      </w:r>
    </w:p>
    <w:p w14:paraId="042B6AF7" w14:textId="77777777" w:rsidR="00AB0DDD" w:rsidRPr="00C912DB" w:rsidRDefault="00AB0DDD" w:rsidP="00C912DB">
      <w:pPr>
        <w:tabs>
          <w:tab w:val="left" w:pos="1985"/>
        </w:tabs>
        <w:spacing w:after="0" w:line="240" w:lineRule="auto"/>
        <w:jc w:val="both"/>
        <w:rPr>
          <w:rFonts w:ascii="Arial" w:hAnsi="Arial" w:cs="Arial"/>
          <w:sz w:val="24"/>
          <w:szCs w:val="24"/>
        </w:rPr>
      </w:pPr>
    </w:p>
    <w:p w14:paraId="10B32654"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También me preocupa, lo de su ejecución de todo el Ministerio de Hacienda y Crédito Público, que ha manifestado a julio una ejecución del 30.5%, que es un reclamo que le venimos haciendo también como Bancada del Pacto Histórico, a todo el Gobierno Nacional. El Plan de Desarrollo hay presupuesto, gobiernen, ejecuten. Gracias </w:t>
      </w:r>
      <w:proofErr w:type="gramStart"/>
      <w:r w:rsidRPr="00C912DB">
        <w:rPr>
          <w:rFonts w:ascii="Arial" w:hAnsi="Arial" w:cs="Arial"/>
          <w:sz w:val="24"/>
          <w:szCs w:val="24"/>
        </w:rPr>
        <w:t>Presidente</w:t>
      </w:r>
      <w:proofErr w:type="gramEnd"/>
      <w:r w:rsidRPr="00C912DB">
        <w:rPr>
          <w:rFonts w:ascii="Arial" w:hAnsi="Arial" w:cs="Arial"/>
          <w:sz w:val="24"/>
          <w:szCs w:val="24"/>
        </w:rPr>
        <w:t xml:space="preserve">. </w:t>
      </w:r>
    </w:p>
    <w:p w14:paraId="43D21884" w14:textId="77777777" w:rsidR="00AB0DDD" w:rsidRPr="00C912DB" w:rsidRDefault="00AB0DDD" w:rsidP="00C912DB">
      <w:pPr>
        <w:tabs>
          <w:tab w:val="left" w:pos="1985"/>
        </w:tabs>
        <w:spacing w:after="0" w:line="240" w:lineRule="auto"/>
        <w:jc w:val="both"/>
        <w:rPr>
          <w:rFonts w:ascii="Arial" w:hAnsi="Arial" w:cs="Arial"/>
          <w:sz w:val="24"/>
          <w:szCs w:val="24"/>
        </w:rPr>
      </w:pPr>
    </w:p>
    <w:p w14:paraId="6E035C0A" w14:textId="77777777" w:rsidR="00AB0DDD" w:rsidRPr="00C912DB" w:rsidRDefault="00AB0DDD" w:rsidP="00C912DB">
      <w:pPr>
        <w:tabs>
          <w:tab w:val="left" w:pos="1985"/>
        </w:tabs>
        <w:spacing w:after="0" w:line="240" w:lineRule="auto"/>
        <w:jc w:val="both"/>
        <w:rPr>
          <w:rFonts w:ascii="Arial" w:hAnsi="Arial" w:cs="Arial"/>
          <w:sz w:val="24"/>
          <w:szCs w:val="24"/>
        </w:rPr>
      </w:pPr>
      <w:bookmarkStart w:id="72" w:name="_Toc144200464"/>
      <w:r w:rsidRPr="00C912DB">
        <w:rPr>
          <w:rStyle w:val="Ttulo2Car"/>
          <w:rFonts w:cs="Arial"/>
          <w:szCs w:val="24"/>
        </w:rPr>
        <w:t>PRESIDENTE</w:t>
      </w:r>
      <w:bookmarkEnd w:id="72"/>
      <w:r w:rsidRPr="00C912DB">
        <w:rPr>
          <w:rFonts w:ascii="Arial" w:hAnsi="Arial" w:cs="Arial"/>
          <w:b/>
          <w:bCs/>
          <w:sz w:val="24"/>
          <w:szCs w:val="24"/>
        </w:rPr>
        <w:t>:</w:t>
      </w:r>
      <w:r w:rsidRPr="00C912DB">
        <w:rPr>
          <w:rFonts w:ascii="Arial" w:hAnsi="Arial" w:cs="Arial"/>
          <w:sz w:val="24"/>
          <w:szCs w:val="24"/>
        </w:rPr>
        <w:t xml:space="preserve">  A usted Representante Alirio. Tiene el uso de la palabra Eduard Sarmiento, hasta por dos minutos. </w:t>
      </w:r>
    </w:p>
    <w:p w14:paraId="11EECE8B" w14:textId="77777777" w:rsidR="00AB0DDD" w:rsidRPr="00C912DB" w:rsidRDefault="00AB0DDD" w:rsidP="00C912DB">
      <w:pPr>
        <w:tabs>
          <w:tab w:val="left" w:pos="1985"/>
        </w:tabs>
        <w:spacing w:after="0" w:line="240" w:lineRule="auto"/>
        <w:jc w:val="both"/>
        <w:rPr>
          <w:rFonts w:ascii="Arial" w:hAnsi="Arial" w:cs="Arial"/>
          <w:sz w:val="24"/>
          <w:szCs w:val="24"/>
        </w:rPr>
      </w:pPr>
    </w:p>
    <w:p w14:paraId="117654FC"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73" w:name="_Toc144200465"/>
      <w:r w:rsidRPr="00C912DB">
        <w:rPr>
          <w:rStyle w:val="Ttulo2Car"/>
          <w:rFonts w:cs="Arial"/>
          <w:szCs w:val="24"/>
        </w:rPr>
        <w:t>La Presidencia concede el uso de la palabra al H.R. Eduard Giovanny Sarmiento Hidalgo</w:t>
      </w:r>
      <w:bookmarkEnd w:id="73"/>
      <w:r w:rsidRPr="00C912DB">
        <w:rPr>
          <w:rFonts w:ascii="Arial" w:hAnsi="Arial" w:cs="Arial"/>
          <w:b/>
          <w:bCs/>
          <w:sz w:val="24"/>
          <w:szCs w:val="24"/>
        </w:rPr>
        <w:t>.</w:t>
      </w:r>
    </w:p>
    <w:p w14:paraId="03A6FAA7" w14:textId="77777777" w:rsidR="00AB0DDD" w:rsidRPr="00C912DB" w:rsidRDefault="00AB0DDD" w:rsidP="00C912DB">
      <w:pPr>
        <w:tabs>
          <w:tab w:val="left" w:pos="1985"/>
        </w:tabs>
        <w:spacing w:after="0" w:line="240" w:lineRule="auto"/>
        <w:jc w:val="both"/>
        <w:rPr>
          <w:rFonts w:ascii="Arial" w:hAnsi="Arial" w:cs="Arial"/>
          <w:sz w:val="24"/>
          <w:szCs w:val="24"/>
        </w:rPr>
      </w:pPr>
    </w:p>
    <w:p w14:paraId="37EA8780"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Gracias </w:t>
      </w:r>
      <w:proofErr w:type="gramStart"/>
      <w:r w:rsidRPr="00C912DB">
        <w:rPr>
          <w:rFonts w:ascii="Arial" w:hAnsi="Arial" w:cs="Arial"/>
          <w:sz w:val="24"/>
          <w:szCs w:val="24"/>
        </w:rPr>
        <w:t>Presidente</w:t>
      </w:r>
      <w:proofErr w:type="gramEnd"/>
      <w:r w:rsidRPr="00C912DB">
        <w:rPr>
          <w:rFonts w:ascii="Arial" w:hAnsi="Arial" w:cs="Arial"/>
          <w:sz w:val="24"/>
          <w:szCs w:val="24"/>
        </w:rPr>
        <w:t xml:space="preserve">. Muy buenos días a todas y todos, buenas tardes ya. Bueno, primero celebrar el aumento del Presupuesto Nacional en varias de las </w:t>
      </w:r>
      <w:proofErr w:type="gramStart"/>
      <w:r w:rsidRPr="00C912DB">
        <w:rPr>
          <w:rFonts w:ascii="Arial" w:hAnsi="Arial" w:cs="Arial"/>
          <w:sz w:val="24"/>
          <w:szCs w:val="24"/>
        </w:rPr>
        <w:t>Carteras</w:t>
      </w:r>
      <w:proofErr w:type="gramEnd"/>
      <w:r w:rsidRPr="00C912DB">
        <w:rPr>
          <w:rFonts w:ascii="Arial" w:hAnsi="Arial" w:cs="Arial"/>
          <w:sz w:val="24"/>
          <w:szCs w:val="24"/>
        </w:rPr>
        <w:t xml:space="preserve"> sobre todo, en lo relacionado con la construcción de Paz y la reforma rural que desde distintos componentes y distintos sectores, se va viendo el compromiso del país con esa reforma rural, el compromiso del Gobierno Nacional con el campesino. Primero, hablar del Instituto Geográfico Agustín Codazzi, que además tiene una meta bastante ambiciosa sumar un 70% más de los predios actualizados catastralmente en el país. Sin embargo, pues mencionar algunos de los asuntos que nos preocupan.</w:t>
      </w:r>
    </w:p>
    <w:p w14:paraId="3B5D0122" w14:textId="77777777" w:rsidR="00AB0DDD" w:rsidRPr="00C912DB" w:rsidRDefault="00AB0DDD" w:rsidP="00C912DB">
      <w:pPr>
        <w:tabs>
          <w:tab w:val="left" w:pos="1985"/>
        </w:tabs>
        <w:spacing w:after="0" w:line="240" w:lineRule="auto"/>
        <w:jc w:val="both"/>
        <w:rPr>
          <w:rFonts w:ascii="Arial" w:hAnsi="Arial" w:cs="Arial"/>
          <w:sz w:val="24"/>
          <w:szCs w:val="24"/>
        </w:rPr>
      </w:pPr>
    </w:p>
    <w:p w14:paraId="7A0141B3"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Lo primero, pues avanzar en la discusión sobre la necesidad de privatizar digámoslo así, retroceder en esa Reforma que hizo el Gobierno Duque en la gestión catastral y sobre todo en la privatización de la operación catastral y regresarle la vocación a la gestión catastral de función pública y no seguirlo moviendo como un servicio público que en últimas, termina creando servicios transables en el mercado, lo que está ocasionando varias discusiones y varias problemáticas alrededor de la aplicación de metodologías en la actualización catastral en todo el país. Sumado a esto, también y ya que está el Ministerio de Hacienda, poder hacer o combinar esta discusión con la posibilidad que se ha hablado desde los inicios de este Gobierno, de una especie de actualización o Reforma Tributaria de las entidades territoriales, de lo municipal, porque si ustedes combinan actualización catastral sin modificaciones en los estatutos tributarios, tenemos ese aumento inusitado del Impuesto Predial en todos los municipios, lo que ha generado en el caso de Cundinamarca ya del 25% de sus municipios, reclamos por crecimiento en los impuestos.</w:t>
      </w:r>
    </w:p>
    <w:p w14:paraId="1D4273C1" w14:textId="77777777" w:rsidR="00AB0DDD" w:rsidRPr="00C912DB" w:rsidRDefault="00AB0DDD" w:rsidP="00C912DB">
      <w:pPr>
        <w:tabs>
          <w:tab w:val="left" w:pos="1985"/>
        </w:tabs>
        <w:spacing w:after="0" w:line="240" w:lineRule="auto"/>
        <w:jc w:val="both"/>
        <w:rPr>
          <w:rFonts w:ascii="Arial" w:hAnsi="Arial" w:cs="Arial"/>
          <w:sz w:val="24"/>
          <w:szCs w:val="24"/>
        </w:rPr>
      </w:pPr>
    </w:p>
    <w:p w14:paraId="195F732E"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Lo que también ha hecho crecer la cantidad de personas en problemas producto de una falta de pago de las posibilidades de pagar el Impuesto Predial, solo para sumar en los últimos años desde que se hacen procesos de actualización catastral, solo en Soacha han aumentado a veintidós mil, los predios que han entrado en algún tipo de cobro coactivo o cobro jurídico por incapacidad de pago. Si combinamos las dos, puede que </w:t>
      </w:r>
      <w:r w:rsidRPr="00C912DB">
        <w:rPr>
          <w:rFonts w:ascii="Arial" w:hAnsi="Arial" w:cs="Arial"/>
          <w:sz w:val="24"/>
          <w:szCs w:val="24"/>
        </w:rPr>
        <w:lastRenderedPageBreak/>
        <w:t>nos dé un resultado distinto, porque hay que sumar esto también y es un llamado a la ciudadanía y en especial a los municipios y es que el proceso de actualización catastral, pero sobre todo el Catastro Multipropósito es eso, es multipropósito no tiene como único propósito hacer crecer las arcas de los municipios sí, ahí hay una esperanza por supuesto del crecimiento de los ingresos corrientes de libre destinación, en específico del Impuesto Predial, toda vez que la actualización catastral provoca ese efecto, pero también busca información sobre las condiciones geodésicas, sobre la agrología de las tierras muy importante para un momento de reforma rural.</w:t>
      </w:r>
    </w:p>
    <w:p w14:paraId="7DD26ACC" w14:textId="77777777" w:rsidR="00AB0DDD" w:rsidRPr="00C912DB" w:rsidRDefault="00AB0DDD" w:rsidP="00C912DB">
      <w:pPr>
        <w:tabs>
          <w:tab w:val="left" w:pos="1985"/>
        </w:tabs>
        <w:spacing w:after="0" w:line="240" w:lineRule="auto"/>
        <w:jc w:val="both"/>
        <w:rPr>
          <w:rFonts w:ascii="Arial" w:hAnsi="Arial" w:cs="Arial"/>
          <w:sz w:val="24"/>
          <w:szCs w:val="24"/>
        </w:rPr>
      </w:pPr>
    </w:p>
    <w:p w14:paraId="0C581211" w14:textId="77777777" w:rsidR="00AB0DDD" w:rsidRPr="00C912DB" w:rsidRDefault="00AB0DDD" w:rsidP="00C912DB">
      <w:pPr>
        <w:tabs>
          <w:tab w:val="left" w:pos="1985"/>
        </w:tabs>
        <w:spacing w:after="0" w:line="240" w:lineRule="auto"/>
        <w:jc w:val="both"/>
        <w:rPr>
          <w:rFonts w:ascii="Arial" w:hAnsi="Arial" w:cs="Arial"/>
          <w:sz w:val="24"/>
          <w:szCs w:val="24"/>
        </w:rPr>
      </w:pPr>
      <w:bookmarkStart w:id="74" w:name="_Toc144200466"/>
      <w:r w:rsidRPr="00C912DB">
        <w:rPr>
          <w:rStyle w:val="Ttulo2Car"/>
          <w:rFonts w:cs="Arial"/>
          <w:szCs w:val="24"/>
        </w:rPr>
        <w:t>PRESIDENTE</w:t>
      </w:r>
      <w:bookmarkEnd w:id="74"/>
      <w:r w:rsidRPr="00C912DB">
        <w:rPr>
          <w:rFonts w:ascii="Arial" w:hAnsi="Arial" w:cs="Arial"/>
          <w:b/>
          <w:bCs/>
          <w:sz w:val="24"/>
          <w:szCs w:val="24"/>
        </w:rPr>
        <w:t>:</w:t>
      </w:r>
      <w:r w:rsidRPr="00C912DB">
        <w:rPr>
          <w:rFonts w:ascii="Arial" w:hAnsi="Arial" w:cs="Arial"/>
          <w:sz w:val="24"/>
          <w:szCs w:val="24"/>
        </w:rPr>
        <w:t xml:space="preserve"> Un minuto. </w:t>
      </w:r>
    </w:p>
    <w:p w14:paraId="29B9D6B1" w14:textId="77777777" w:rsidR="00AB0DDD" w:rsidRPr="00C912DB" w:rsidRDefault="00AB0DDD" w:rsidP="00C912DB">
      <w:pPr>
        <w:tabs>
          <w:tab w:val="left" w:pos="1985"/>
        </w:tabs>
        <w:spacing w:after="0" w:line="240" w:lineRule="auto"/>
        <w:jc w:val="both"/>
        <w:rPr>
          <w:rFonts w:ascii="Arial" w:hAnsi="Arial" w:cs="Arial"/>
          <w:sz w:val="24"/>
          <w:szCs w:val="24"/>
        </w:rPr>
      </w:pPr>
    </w:p>
    <w:p w14:paraId="596E06D6" w14:textId="77777777" w:rsidR="00AB0DDD" w:rsidRPr="00C912DB" w:rsidRDefault="00AB0DDD" w:rsidP="00C912DB">
      <w:pPr>
        <w:tabs>
          <w:tab w:val="left" w:pos="1985"/>
        </w:tabs>
        <w:spacing w:after="0" w:line="240" w:lineRule="auto"/>
        <w:jc w:val="both"/>
        <w:rPr>
          <w:rFonts w:ascii="Arial" w:hAnsi="Arial" w:cs="Arial"/>
          <w:sz w:val="24"/>
          <w:szCs w:val="24"/>
        </w:rPr>
      </w:pPr>
      <w:bookmarkStart w:id="75" w:name="_Toc144200467"/>
      <w:r w:rsidRPr="00C912DB">
        <w:rPr>
          <w:rStyle w:val="Ttulo2Car"/>
          <w:rFonts w:cs="Arial"/>
          <w:szCs w:val="24"/>
        </w:rPr>
        <w:t>Continúa con el uso de la palabra el H.R. Eduard Giovanny Sarmiento Hidalgo</w:t>
      </w:r>
      <w:bookmarkEnd w:id="75"/>
      <w:r w:rsidRPr="00C912DB">
        <w:rPr>
          <w:rFonts w:ascii="Arial" w:hAnsi="Arial" w:cs="Arial"/>
          <w:b/>
          <w:bCs/>
          <w:sz w:val="24"/>
          <w:szCs w:val="24"/>
        </w:rPr>
        <w:t>.</w:t>
      </w:r>
    </w:p>
    <w:p w14:paraId="6D0924F8" w14:textId="77777777" w:rsidR="00AB0DDD" w:rsidRPr="00C912DB" w:rsidRDefault="00AB0DDD" w:rsidP="00C912DB">
      <w:pPr>
        <w:tabs>
          <w:tab w:val="left" w:pos="1985"/>
        </w:tabs>
        <w:spacing w:after="0" w:line="240" w:lineRule="auto"/>
        <w:jc w:val="both"/>
        <w:rPr>
          <w:rFonts w:ascii="Arial" w:hAnsi="Arial" w:cs="Arial"/>
          <w:sz w:val="24"/>
          <w:szCs w:val="24"/>
        </w:rPr>
      </w:pPr>
    </w:p>
    <w:p w14:paraId="12DC2725"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Gracias </w:t>
      </w:r>
      <w:proofErr w:type="gramStart"/>
      <w:r w:rsidRPr="00C912DB">
        <w:rPr>
          <w:rFonts w:ascii="Arial" w:hAnsi="Arial" w:cs="Arial"/>
          <w:sz w:val="24"/>
          <w:szCs w:val="24"/>
        </w:rPr>
        <w:t>Presidente</w:t>
      </w:r>
      <w:proofErr w:type="gramEnd"/>
      <w:r w:rsidRPr="00C912DB">
        <w:rPr>
          <w:rFonts w:ascii="Arial" w:hAnsi="Arial" w:cs="Arial"/>
          <w:sz w:val="24"/>
          <w:szCs w:val="24"/>
        </w:rPr>
        <w:t>. Bueno, segundo todo el tema de normalización recursos para poder tener esta información, en la normalización de predios rurales subdivididos de facto, pero que producto en la normativa actual, impide que los campesinos y campesinas sobre todo herederos y herederas, no puedan acceder a ningún tipo de servicio de crédito o de inversión, pues no hay un proceso de formalización de la subdivisión de los lugares donde ya está, no estoy hablando que sigamos subdividiendo la tierra rural, pero sí donde ya existe.</w:t>
      </w:r>
    </w:p>
    <w:p w14:paraId="22D68365" w14:textId="77777777" w:rsidR="00AB0DDD" w:rsidRPr="00C912DB" w:rsidRDefault="00AB0DDD" w:rsidP="00C912DB">
      <w:pPr>
        <w:tabs>
          <w:tab w:val="left" w:pos="1985"/>
        </w:tabs>
        <w:spacing w:after="0" w:line="240" w:lineRule="auto"/>
        <w:jc w:val="both"/>
        <w:rPr>
          <w:rFonts w:ascii="Arial" w:hAnsi="Arial" w:cs="Arial"/>
          <w:sz w:val="24"/>
          <w:szCs w:val="24"/>
        </w:rPr>
      </w:pPr>
    </w:p>
    <w:p w14:paraId="1A7B8213"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Decir y preguntar, en tema en la Unidad de Víctimas y es que hay un crecimiento por supuesto en el recurso histórico, se toma como costo unitario el promedio de indemnización, más de doce millones de pesos para cada víctima, pero no se especifica en el informe si se tomó como costo de giro de atención humanitaria, el mismo millón ciento cuarenta y siete mil que se viene promediando desde 2019 y que no ha crecido en ninguno.</w:t>
      </w:r>
    </w:p>
    <w:p w14:paraId="0F39D837" w14:textId="77777777" w:rsidR="00AB0DDD" w:rsidRPr="00C912DB" w:rsidRDefault="00AB0DDD" w:rsidP="00C912DB">
      <w:pPr>
        <w:tabs>
          <w:tab w:val="left" w:pos="1985"/>
        </w:tabs>
        <w:spacing w:after="0" w:line="240" w:lineRule="auto"/>
        <w:jc w:val="both"/>
        <w:rPr>
          <w:rFonts w:ascii="Arial" w:hAnsi="Arial" w:cs="Arial"/>
          <w:sz w:val="24"/>
          <w:szCs w:val="24"/>
        </w:rPr>
      </w:pPr>
    </w:p>
    <w:p w14:paraId="39286A22" w14:textId="77777777" w:rsidR="00AB0DDD" w:rsidRPr="00C912DB" w:rsidRDefault="00AB0DDD" w:rsidP="00C912DB">
      <w:pPr>
        <w:tabs>
          <w:tab w:val="left" w:pos="1985"/>
        </w:tabs>
        <w:spacing w:after="0" w:line="240" w:lineRule="auto"/>
        <w:jc w:val="both"/>
        <w:rPr>
          <w:rFonts w:ascii="Arial" w:hAnsi="Arial" w:cs="Arial"/>
          <w:sz w:val="24"/>
          <w:szCs w:val="24"/>
        </w:rPr>
      </w:pPr>
      <w:bookmarkStart w:id="76" w:name="_Toc144200468"/>
      <w:r w:rsidRPr="00C912DB">
        <w:rPr>
          <w:rStyle w:val="Ttulo2Car"/>
          <w:rFonts w:cs="Arial"/>
          <w:szCs w:val="24"/>
        </w:rPr>
        <w:t>PRESIDENTE</w:t>
      </w:r>
      <w:bookmarkEnd w:id="76"/>
      <w:r w:rsidRPr="00C912DB">
        <w:rPr>
          <w:rFonts w:ascii="Arial" w:hAnsi="Arial" w:cs="Arial"/>
          <w:b/>
          <w:bCs/>
          <w:sz w:val="24"/>
          <w:szCs w:val="24"/>
        </w:rPr>
        <w:t>:</w:t>
      </w:r>
      <w:r w:rsidRPr="00C912DB">
        <w:rPr>
          <w:rFonts w:ascii="Arial" w:hAnsi="Arial" w:cs="Arial"/>
          <w:sz w:val="24"/>
          <w:szCs w:val="24"/>
        </w:rPr>
        <w:t xml:space="preserve">  Gracias doctor Eduard. Tiene el uso de la palabra el Representante David Racero, hasta por tres minutos.</w:t>
      </w:r>
    </w:p>
    <w:p w14:paraId="5E7C5E03"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 </w:t>
      </w:r>
    </w:p>
    <w:p w14:paraId="642F73C0"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77" w:name="_Toc144200469"/>
      <w:r w:rsidRPr="00C912DB">
        <w:rPr>
          <w:rStyle w:val="Ttulo2Car"/>
          <w:rFonts w:cs="Arial"/>
          <w:szCs w:val="24"/>
        </w:rPr>
        <w:t>La Presidencia concede el uso de la palabra al H.R. David Ricardo Racero Mayorca</w:t>
      </w:r>
      <w:bookmarkEnd w:id="77"/>
      <w:r w:rsidRPr="00C912DB">
        <w:rPr>
          <w:rFonts w:ascii="Arial" w:hAnsi="Arial" w:cs="Arial"/>
          <w:b/>
          <w:bCs/>
          <w:sz w:val="24"/>
          <w:szCs w:val="24"/>
        </w:rPr>
        <w:t>.</w:t>
      </w:r>
    </w:p>
    <w:p w14:paraId="0B7884B7" w14:textId="77777777" w:rsidR="00AB0DDD" w:rsidRPr="00C912DB" w:rsidRDefault="00AB0DDD" w:rsidP="00C912DB">
      <w:pPr>
        <w:tabs>
          <w:tab w:val="left" w:pos="1985"/>
        </w:tabs>
        <w:spacing w:after="0" w:line="240" w:lineRule="auto"/>
        <w:jc w:val="both"/>
        <w:rPr>
          <w:rFonts w:ascii="Arial" w:hAnsi="Arial" w:cs="Arial"/>
          <w:sz w:val="24"/>
          <w:szCs w:val="24"/>
        </w:rPr>
      </w:pPr>
    </w:p>
    <w:p w14:paraId="29880C8A"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Muchas gracias </w:t>
      </w:r>
      <w:proofErr w:type="gramStart"/>
      <w:r w:rsidRPr="00C912DB">
        <w:rPr>
          <w:rFonts w:ascii="Arial" w:hAnsi="Arial" w:cs="Arial"/>
          <w:sz w:val="24"/>
          <w:szCs w:val="24"/>
        </w:rPr>
        <w:t>Presidente</w:t>
      </w:r>
      <w:proofErr w:type="gramEnd"/>
      <w:r w:rsidRPr="00C912DB">
        <w:rPr>
          <w:rFonts w:ascii="Arial" w:hAnsi="Arial" w:cs="Arial"/>
          <w:sz w:val="24"/>
          <w:szCs w:val="24"/>
        </w:rPr>
        <w:t>. Un cordial saludo a todos los presentes. Entiendo que esta es la última sesión que vamos a abordar el tema de presupuesto, entiendo que esta es la última sesión que vamos a revisar el tema de presupuesto, competencia de las Comisiones Económicas, la Comisión Primera hará un concepto con la Subcomisión planteada. Y como es la última sesión, quiero dar una reflexión general, un poco general del balance que yo veo con el tema del Presupuesto 2024 a propósito, de una gran discusión que se está haciendo ahora de una narrativa falaz que se ha querido imponer como ya es usual por algunos medios y por algunos de la Oposición, que tal vez no han estudiado de manera juiciosa los avances que ha tenido este Gobierno en términos de Presupuesto.</w:t>
      </w:r>
    </w:p>
    <w:p w14:paraId="6355DC7A" w14:textId="77777777" w:rsidR="00AB0DDD" w:rsidRPr="00C912DB" w:rsidRDefault="00AB0DDD" w:rsidP="00C912DB">
      <w:pPr>
        <w:tabs>
          <w:tab w:val="left" w:pos="1985"/>
        </w:tabs>
        <w:spacing w:after="0" w:line="240" w:lineRule="auto"/>
        <w:jc w:val="both"/>
        <w:rPr>
          <w:rFonts w:ascii="Arial" w:hAnsi="Arial" w:cs="Arial"/>
          <w:sz w:val="24"/>
          <w:szCs w:val="24"/>
        </w:rPr>
      </w:pPr>
    </w:p>
    <w:p w14:paraId="6FF8260F"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lastRenderedPageBreak/>
        <w:t xml:space="preserve">Se dice de muy mala fe, que en este momento el Gobierno Nacional tiene una muy baja ejecución presupuestal </w:t>
      </w:r>
      <w:proofErr w:type="gramStart"/>
      <w:r w:rsidRPr="00C912DB">
        <w:rPr>
          <w:rFonts w:ascii="Arial" w:hAnsi="Arial" w:cs="Arial"/>
          <w:sz w:val="24"/>
          <w:szCs w:val="24"/>
        </w:rPr>
        <w:t>Viceministro</w:t>
      </w:r>
      <w:proofErr w:type="gramEnd"/>
      <w:r w:rsidRPr="00C912DB">
        <w:rPr>
          <w:rFonts w:ascii="Arial" w:hAnsi="Arial" w:cs="Arial"/>
          <w:sz w:val="24"/>
          <w:szCs w:val="24"/>
        </w:rPr>
        <w:t xml:space="preserve"> y que se está rajando y que tal vez, la baja ejecución de este Gobierno, en términos de apropiación, de obligaciones hasta de la propia ejecución, hace parte posiblemente del escenario turbulento, económico que bien lo hemos podido soportar, respecto a otros países de la región y del mundo entero, pero que posiblemente se va a agudizar el próximo semestre.</w:t>
      </w:r>
    </w:p>
    <w:p w14:paraId="1DD90350" w14:textId="77777777" w:rsidR="00AB0DDD" w:rsidRPr="00C912DB" w:rsidRDefault="00AB0DDD" w:rsidP="00C912DB">
      <w:pPr>
        <w:tabs>
          <w:tab w:val="left" w:pos="1985"/>
        </w:tabs>
        <w:spacing w:after="0" w:line="240" w:lineRule="auto"/>
        <w:jc w:val="both"/>
        <w:rPr>
          <w:rFonts w:ascii="Arial" w:hAnsi="Arial" w:cs="Arial"/>
          <w:sz w:val="24"/>
          <w:szCs w:val="24"/>
        </w:rPr>
      </w:pPr>
    </w:p>
    <w:p w14:paraId="2960E343" w14:textId="2833E4A9"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Presidente, yo quiero traer a colación a esta Comisión, el informe que ha sacado, ha dado a luz el Observatorio Fiscal de la Javeriana, no es un ente del Gobierno de por sí es una entidad absolutamente acreditada, neutral, objetiva, donde hace un comparativo, colegas de los últimos cinco Gobiernos en su primer año, empezando por el Gobierno del Presidente Álvaro Uribe Vélez 2002 y compara el año siguiente de cada Gobierno, Pedro, 2003, 2007, 2011, etc., etc. ¿Qué dato nos arroja el Observatorio Fiscal colegas? Que lo que viene ejecutando el Gobierno del Cambio de Gustavo Petro, el Pacto Histórico está por encima del promedio de los anteriores Gobiernos, del de Álvaro Uribe Vélez, del de Juan Manuel Santos y del propio Iván Duque, por encima tanto en términos de obligación, como en términos de inversión que es lo que más nosotros nos gusta comparar y que tenemos que revisar. El promedio de los cinco Gobiernos anteriores, es </w:t>
      </w:r>
      <w:r w:rsidR="00167680" w:rsidRPr="00C912DB">
        <w:rPr>
          <w:rFonts w:ascii="Arial" w:hAnsi="Arial" w:cs="Arial"/>
          <w:sz w:val="24"/>
          <w:szCs w:val="24"/>
        </w:rPr>
        <w:t>aproximadamente</w:t>
      </w:r>
      <w:r w:rsidRPr="00C912DB">
        <w:rPr>
          <w:rFonts w:ascii="Arial" w:hAnsi="Arial" w:cs="Arial"/>
          <w:sz w:val="24"/>
          <w:szCs w:val="24"/>
        </w:rPr>
        <w:t xml:space="preserve"> el 28% en ejecución apreciado Lozada, este Gobierno lo lleva en 33.6%. </w:t>
      </w:r>
    </w:p>
    <w:p w14:paraId="04FB5AF5" w14:textId="77777777" w:rsidR="00AB0DDD" w:rsidRPr="00C912DB" w:rsidRDefault="00AB0DDD" w:rsidP="00C912DB">
      <w:pPr>
        <w:tabs>
          <w:tab w:val="left" w:pos="1985"/>
        </w:tabs>
        <w:spacing w:after="0" w:line="240" w:lineRule="auto"/>
        <w:jc w:val="both"/>
        <w:rPr>
          <w:rFonts w:ascii="Arial" w:hAnsi="Arial" w:cs="Arial"/>
          <w:sz w:val="24"/>
          <w:szCs w:val="24"/>
        </w:rPr>
      </w:pPr>
    </w:p>
    <w:p w14:paraId="39DD25C5"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Los datos hablan por sí solos, esos son los datos objetivos Representante Juvinao, usted que le gusta hablar de datos y de la objetividad y de neutralidad de los datos, pues ahí están los datos. Entonces, ahora nos pretenden decir a nosotros que no, que este Gobierno es mal administrador, las finanzas públicas de este país se están adecuando, se están haciendo de la mejor manera, mejor que el anterior Gobierno. Y el minuto adicional el </w:t>
      </w:r>
      <w:proofErr w:type="gramStart"/>
      <w:r w:rsidRPr="00C912DB">
        <w:rPr>
          <w:rFonts w:ascii="Arial" w:hAnsi="Arial" w:cs="Arial"/>
          <w:sz w:val="24"/>
          <w:szCs w:val="24"/>
        </w:rPr>
        <w:t>Presidente</w:t>
      </w:r>
      <w:proofErr w:type="gramEnd"/>
      <w:r w:rsidRPr="00C912DB">
        <w:rPr>
          <w:rFonts w:ascii="Arial" w:hAnsi="Arial" w:cs="Arial"/>
          <w:sz w:val="24"/>
          <w:szCs w:val="24"/>
        </w:rPr>
        <w:t>, como siempre tan generoso.</w:t>
      </w:r>
    </w:p>
    <w:p w14:paraId="73FEDC51" w14:textId="77777777" w:rsidR="00AB0DDD" w:rsidRPr="00C912DB" w:rsidRDefault="00AB0DDD" w:rsidP="00C912DB">
      <w:pPr>
        <w:tabs>
          <w:tab w:val="left" w:pos="1985"/>
        </w:tabs>
        <w:spacing w:after="0" w:line="240" w:lineRule="auto"/>
        <w:jc w:val="both"/>
        <w:rPr>
          <w:rFonts w:ascii="Arial" w:hAnsi="Arial" w:cs="Arial"/>
          <w:sz w:val="24"/>
          <w:szCs w:val="24"/>
        </w:rPr>
      </w:pPr>
    </w:p>
    <w:p w14:paraId="135702E5"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Las finanzas de este país, respetando la regla fiscal que lo valora el propio Fondo Monetario Internacional o el Banco Mundial, o las prestadoras a nivel internacional, teniendo que soportar cien billones de pesos de deuda que nos dejó el anterior Gobierno, ¿Y la deuda es mala? No, no es mala per se depende para ¿Qué te endeudas? Si te endeudas para generar infraestructura, para generar capital multiplicador de nuevo capital, perfecto. Pero, si te endeudas para gastarte la plata no tiene sentido, cien billones de pesos nos va a tocar gastar el próximo año en presupuesto al pago de deuda y </w:t>
      </w:r>
      <w:proofErr w:type="spellStart"/>
      <w:r w:rsidRPr="00C912DB">
        <w:rPr>
          <w:rFonts w:ascii="Arial" w:hAnsi="Arial" w:cs="Arial"/>
          <w:sz w:val="24"/>
          <w:szCs w:val="24"/>
        </w:rPr>
        <w:t>aún</w:t>
      </w:r>
      <w:proofErr w:type="spellEnd"/>
      <w:r w:rsidRPr="00C912DB">
        <w:rPr>
          <w:rFonts w:ascii="Arial" w:hAnsi="Arial" w:cs="Arial"/>
          <w:sz w:val="24"/>
          <w:szCs w:val="24"/>
        </w:rPr>
        <w:t xml:space="preserve"> así, respondiendo a la regla fiscal, este Gobierno está aumentando la inversión y yo celebro que todos los Ministros llegan aquí a decir, que quieren más plata, que necesitan más plata, por supuesto porque nuestro Plan Nacional de Desarrollo es ambicioso, porque queremos pasar del Catastro Multipropósito del 9% al 70%, una gran Revolución en materia agraria y rural. Treinta segundos </w:t>
      </w:r>
      <w:proofErr w:type="gramStart"/>
      <w:r w:rsidRPr="00C912DB">
        <w:rPr>
          <w:rFonts w:ascii="Arial" w:hAnsi="Arial" w:cs="Arial"/>
          <w:sz w:val="24"/>
          <w:szCs w:val="24"/>
        </w:rPr>
        <w:t>Presidente</w:t>
      </w:r>
      <w:proofErr w:type="gramEnd"/>
      <w:r w:rsidRPr="00C912DB">
        <w:rPr>
          <w:rFonts w:ascii="Arial" w:hAnsi="Arial" w:cs="Arial"/>
          <w:sz w:val="24"/>
          <w:szCs w:val="24"/>
        </w:rPr>
        <w:t>.</w:t>
      </w:r>
    </w:p>
    <w:p w14:paraId="0C16BB39" w14:textId="77777777" w:rsidR="00AB0DDD" w:rsidRPr="00C912DB" w:rsidRDefault="00AB0DDD" w:rsidP="00C912DB">
      <w:pPr>
        <w:tabs>
          <w:tab w:val="left" w:pos="1985"/>
        </w:tabs>
        <w:spacing w:after="0" w:line="240" w:lineRule="auto"/>
        <w:jc w:val="both"/>
        <w:rPr>
          <w:rFonts w:ascii="Arial" w:hAnsi="Arial" w:cs="Arial"/>
          <w:sz w:val="24"/>
          <w:szCs w:val="24"/>
        </w:rPr>
      </w:pPr>
    </w:p>
    <w:p w14:paraId="5F193DBE" w14:textId="77777777" w:rsidR="00AB0DDD" w:rsidRPr="00C912DB" w:rsidRDefault="00AB0DDD" w:rsidP="00C912DB">
      <w:pPr>
        <w:tabs>
          <w:tab w:val="left" w:pos="1985"/>
        </w:tabs>
        <w:spacing w:after="0" w:line="240" w:lineRule="auto"/>
        <w:jc w:val="both"/>
        <w:rPr>
          <w:rFonts w:ascii="Arial" w:hAnsi="Arial" w:cs="Arial"/>
          <w:sz w:val="24"/>
          <w:szCs w:val="24"/>
        </w:rPr>
      </w:pPr>
      <w:bookmarkStart w:id="78" w:name="_Toc144200470"/>
      <w:r w:rsidRPr="00C912DB">
        <w:rPr>
          <w:rStyle w:val="Ttulo2Car"/>
          <w:rFonts w:cs="Arial"/>
          <w:szCs w:val="24"/>
        </w:rPr>
        <w:t>PRESIDENTE</w:t>
      </w:r>
      <w:bookmarkEnd w:id="78"/>
      <w:r w:rsidRPr="00C912DB">
        <w:rPr>
          <w:rFonts w:ascii="Arial" w:hAnsi="Arial" w:cs="Arial"/>
          <w:b/>
          <w:bCs/>
          <w:sz w:val="24"/>
          <w:szCs w:val="24"/>
        </w:rPr>
        <w:t>:</w:t>
      </w:r>
      <w:r w:rsidRPr="00C912DB">
        <w:rPr>
          <w:rFonts w:ascii="Arial" w:hAnsi="Arial" w:cs="Arial"/>
          <w:sz w:val="24"/>
          <w:szCs w:val="24"/>
        </w:rPr>
        <w:t xml:space="preserve">  Treinta segundos para cerrar su intervención. </w:t>
      </w:r>
    </w:p>
    <w:p w14:paraId="6662792A" w14:textId="77777777" w:rsidR="00AB0DDD" w:rsidRPr="00C912DB" w:rsidRDefault="00AB0DDD" w:rsidP="00C912DB">
      <w:pPr>
        <w:tabs>
          <w:tab w:val="left" w:pos="1985"/>
        </w:tabs>
        <w:spacing w:after="0" w:line="240" w:lineRule="auto"/>
        <w:jc w:val="both"/>
        <w:rPr>
          <w:rFonts w:ascii="Arial" w:hAnsi="Arial" w:cs="Arial"/>
          <w:sz w:val="24"/>
          <w:szCs w:val="24"/>
        </w:rPr>
      </w:pPr>
    </w:p>
    <w:p w14:paraId="27961255" w14:textId="241CD4A2" w:rsidR="00AB0DDD" w:rsidRPr="003F4DF1" w:rsidRDefault="00AB0DDD" w:rsidP="00C912DB">
      <w:pPr>
        <w:tabs>
          <w:tab w:val="left" w:pos="1985"/>
        </w:tabs>
        <w:spacing w:after="0" w:line="240" w:lineRule="auto"/>
        <w:jc w:val="both"/>
        <w:rPr>
          <w:rFonts w:ascii="Arial" w:hAnsi="Arial" w:cs="Arial"/>
          <w:b/>
          <w:bCs/>
          <w:sz w:val="24"/>
          <w:szCs w:val="24"/>
        </w:rPr>
      </w:pPr>
      <w:bookmarkStart w:id="79" w:name="_Toc144200471"/>
      <w:r w:rsidRPr="00C912DB">
        <w:rPr>
          <w:rStyle w:val="Ttulo2Car"/>
          <w:rFonts w:cs="Arial"/>
          <w:szCs w:val="24"/>
        </w:rPr>
        <w:t>Continúa con el uso de la palabra el H.R. David Ricardo Racero Mayorca</w:t>
      </w:r>
      <w:bookmarkEnd w:id="79"/>
      <w:r w:rsidRPr="00C912DB">
        <w:rPr>
          <w:rFonts w:ascii="Arial" w:hAnsi="Arial" w:cs="Arial"/>
          <w:b/>
          <w:bCs/>
          <w:sz w:val="24"/>
          <w:szCs w:val="24"/>
        </w:rPr>
        <w:t>.</w:t>
      </w:r>
    </w:p>
    <w:p w14:paraId="434A07B1"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lastRenderedPageBreak/>
        <w:t xml:space="preserve">Solo para terminar, porque este Gobierno quiere bajar la pobreza extrema que está en este momento en </w:t>
      </w:r>
      <w:proofErr w:type="spellStart"/>
      <w:r w:rsidRPr="00C912DB">
        <w:rPr>
          <w:rFonts w:ascii="Arial" w:hAnsi="Arial" w:cs="Arial"/>
          <w:sz w:val="24"/>
          <w:szCs w:val="24"/>
        </w:rPr>
        <w:t>aproximádamente</w:t>
      </w:r>
      <w:proofErr w:type="spellEnd"/>
      <w:r w:rsidRPr="00C912DB">
        <w:rPr>
          <w:rFonts w:ascii="Arial" w:hAnsi="Arial" w:cs="Arial"/>
          <w:sz w:val="24"/>
          <w:szCs w:val="24"/>
        </w:rPr>
        <w:t xml:space="preserve"> 16% bajarla al 9.5. Una revolución total vamos a hacer, porque este Gobierno quiere llevar la tasa cobertura en educación superior del 53 al 62%, necesitamos más presupuesto y celebro que todos los </w:t>
      </w:r>
      <w:proofErr w:type="gramStart"/>
      <w:r w:rsidRPr="00C912DB">
        <w:rPr>
          <w:rFonts w:ascii="Arial" w:hAnsi="Arial" w:cs="Arial"/>
          <w:sz w:val="24"/>
          <w:szCs w:val="24"/>
        </w:rPr>
        <w:t>Ministros</w:t>
      </w:r>
      <w:proofErr w:type="gramEnd"/>
      <w:r w:rsidRPr="00C912DB">
        <w:rPr>
          <w:rFonts w:ascii="Arial" w:hAnsi="Arial" w:cs="Arial"/>
          <w:sz w:val="24"/>
          <w:szCs w:val="24"/>
        </w:rPr>
        <w:t xml:space="preserve"> y Ministras, lleguen acá con esa solicitud. Pero eso sí, reivindicando a este Congreso y a esta Comisión, discusión con datos objetivos.</w:t>
      </w:r>
    </w:p>
    <w:p w14:paraId="0A15EFB7" w14:textId="77777777" w:rsidR="00AB0DDD" w:rsidRPr="00C912DB" w:rsidRDefault="00AB0DDD" w:rsidP="00C912DB">
      <w:pPr>
        <w:tabs>
          <w:tab w:val="left" w:pos="1985"/>
        </w:tabs>
        <w:spacing w:after="0" w:line="240" w:lineRule="auto"/>
        <w:jc w:val="both"/>
        <w:rPr>
          <w:rFonts w:ascii="Arial" w:hAnsi="Arial" w:cs="Arial"/>
          <w:sz w:val="24"/>
          <w:szCs w:val="24"/>
        </w:rPr>
      </w:pPr>
    </w:p>
    <w:p w14:paraId="0699EDDD" w14:textId="77777777" w:rsidR="00AB0DDD" w:rsidRPr="00C912DB" w:rsidRDefault="00AB0DDD" w:rsidP="00C912DB">
      <w:pPr>
        <w:tabs>
          <w:tab w:val="left" w:pos="1985"/>
        </w:tabs>
        <w:spacing w:after="0" w:line="240" w:lineRule="auto"/>
        <w:jc w:val="both"/>
        <w:rPr>
          <w:rFonts w:ascii="Arial" w:hAnsi="Arial" w:cs="Arial"/>
          <w:sz w:val="24"/>
          <w:szCs w:val="24"/>
        </w:rPr>
      </w:pPr>
      <w:bookmarkStart w:id="80" w:name="_Toc144200472"/>
      <w:r w:rsidRPr="00C912DB">
        <w:rPr>
          <w:rStyle w:val="Ttulo2Car"/>
          <w:rFonts w:cs="Arial"/>
          <w:szCs w:val="24"/>
        </w:rPr>
        <w:t>PRESIDENTE</w:t>
      </w:r>
      <w:bookmarkEnd w:id="80"/>
      <w:r w:rsidRPr="00C912DB">
        <w:rPr>
          <w:rFonts w:ascii="Arial" w:hAnsi="Arial" w:cs="Arial"/>
          <w:b/>
          <w:bCs/>
          <w:sz w:val="24"/>
          <w:szCs w:val="24"/>
        </w:rPr>
        <w:t>:</w:t>
      </w:r>
      <w:r w:rsidRPr="00C912DB">
        <w:rPr>
          <w:rFonts w:ascii="Arial" w:hAnsi="Arial" w:cs="Arial"/>
          <w:sz w:val="24"/>
          <w:szCs w:val="24"/>
        </w:rPr>
        <w:t xml:space="preserve">  Gracias Honorable Representante. Tiene el uso de la palabra la doctora Delcy Isaza. Permítame Honorable Representante, le damos la Réplica al doctor Juan Carlos Lozada.</w:t>
      </w:r>
    </w:p>
    <w:p w14:paraId="5A46FB78" w14:textId="77777777" w:rsidR="00AB0DDD" w:rsidRPr="00C912DB" w:rsidRDefault="00AB0DDD" w:rsidP="00C912DB">
      <w:pPr>
        <w:tabs>
          <w:tab w:val="left" w:pos="1985"/>
        </w:tabs>
        <w:spacing w:after="0" w:line="240" w:lineRule="auto"/>
        <w:jc w:val="both"/>
        <w:rPr>
          <w:rFonts w:ascii="Arial" w:hAnsi="Arial" w:cs="Arial"/>
          <w:sz w:val="24"/>
          <w:szCs w:val="24"/>
        </w:rPr>
      </w:pPr>
    </w:p>
    <w:p w14:paraId="702A0FAB"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81" w:name="_Toc144200473"/>
      <w:r w:rsidRPr="00C912DB">
        <w:rPr>
          <w:rStyle w:val="Ttulo2Car"/>
          <w:rFonts w:cs="Arial"/>
          <w:szCs w:val="24"/>
        </w:rPr>
        <w:t>La Presidencia concede el uso de la palabra al H.R. Juan Carlos Lozada Vargas</w:t>
      </w:r>
      <w:bookmarkEnd w:id="81"/>
      <w:r w:rsidRPr="00C912DB">
        <w:rPr>
          <w:rFonts w:ascii="Arial" w:hAnsi="Arial" w:cs="Arial"/>
          <w:b/>
          <w:bCs/>
          <w:sz w:val="24"/>
          <w:szCs w:val="24"/>
        </w:rPr>
        <w:t>.</w:t>
      </w:r>
    </w:p>
    <w:p w14:paraId="18A8149A" w14:textId="77777777" w:rsidR="00AB0DDD" w:rsidRPr="00C912DB" w:rsidRDefault="00AB0DDD" w:rsidP="00C912DB">
      <w:pPr>
        <w:tabs>
          <w:tab w:val="left" w:pos="1985"/>
        </w:tabs>
        <w:spacing w:after="0" w:line="240" w:lineRule="auto"/>
        <w:jc w:val="both"/>
        <w:rPr>
          <w:rFonts w:ascii="Arial" w:hAnsi="Arial" w:cs="Arial"/>
          <w:sz w:val="24"/>
          <w:szCs w:val="24"/>
        </w:rPr>
      </w:pPr>
    </w:p>
    <w:p w14:paraId="032B06A1"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Gracias </w:t>
      </w:r>
      <w:proofErr w:type="gramStart"/>
      <w:r w:rsidRPr="00C912DB">
        <w:rPr>
          <w:rFonts w:ascii="Arial" w:hAnsi="Arial" w:cs="Arial"/>
          <w:sz w:val="24"/>
          <w:szCs w:val="24"/>
        </w:rPr>
        <w:t>Presidente</w:t>
      </w:r>
      <w:proofErr w:type="gramEnd"/>
      <w:r w:rsidRPr="00C912DB">
        <w:rPr>
          <w:rFonts w:ascii="Arial" w:hAnsi="Arial" w:cs="Arial"/>
          <w:sz w:val="24"/>
          <w:szCs w:val="24"/>
        </w:rPr>
        <w:t xml:space="preserve">. No voy a hacer una Réplica de fondo, por supuesto a mi buen amigo y Expresidente de la Cámara David Racero. Yo le quiero contar que aquí, hay varios de nosotros que estamos haciendo ¿Cómo se llamará eso </w:t>
      </w:r>
      <w:proofErr w:type="gramStart"/>
      <w:r w:rsidRPr="00C912DB">
        <w:rPr>
          <w:rFonts w:ascii="Arial" w:hAnsi="Arial" w:cs="Arial"/>
          <w:sz w:val="24"/>
          <w:szCs w:val="24"/>
        </w:rPr>
        <w:t>Presidente</w:t>
      </w:r>
      <w:proofErr w:type="gramEnd"/>
      <w:r w:rsidRPr="00C912DB">
        <w:rPr>
          <w:rFonts w:ascii="Arial" w:hAnsi="Arial" w:cs="Arial"/>
          <w:sz w:val="24"/>
          <w:szCs w:val="24"/>
        </w:rPr>
        <w:t xml:space="preserve">? Como un ayuno de hablar con esa vehemencia, pero a mí en cambio sí me da gusto verlo a usted doctor David, hablando en ese tono berraco, porque yo me imagino que después de un año de estar callado, porque cuando a uno le toca ser </w:t>
      </w:r>
      <w:proofErr w:type="gramStart"/>
      <w:r w:rsidRPr="00C912DB">
        <w:rPr>
          <w:rFonts w:ascii="Arial" w:hAnsi="Arial" w:cs="Arial"/>
          <w:sz w:val="24"/>
          <w:szCs w:val="24"/>
        </w:rPr>
        <w:t>Presidente</w:t>
      </w:r>
      <w:proofErr w:type="gramEnd"/>
      <w:r w:rsidRPr="00C912DB">
        <w:rPr>
          <w:rFonts w:ascii="Arial" w:hAnsi="Arial" w:cs="Arial"/>
          <w:sz w:val="24"/>
          <w:szCs w:val="24"/>
        </w:rPr>
        <w:t xml:space="preserve"> le toca estar callado. Usted se siente cómo, cómo, cómo, ¿Cómo se dice Albán? Cómo dice usted un dicho bien popular para decir, ¿Cómo? Es que no me quedan a mí ninguna, ninguna metáfora ni mal me queda bien a mí, entonces por eso no encuentro que decirle.</w:t>
      </w:r>
    </w:p>
    <w:p w14:paraId="24AA082F" w14:textId="77777777" w:rsidR="00AB0DDD" w:rsidRPr="00C912DB" w:rsidRDefault="00AB0DDD" w:rsidP="00C912DB">
      <w:pPr>
        <w:tabs>
          <w:tab w:val="left" w:pos="1985"/>
        </w:tabs>
        <w:spacing w:after="0" w:line="240" w:lineRule="auto"/>
        <w:jc w:val="both"/>
        <w:rPr>
          <w:rFonts w:ascii="Arial" w:hAnsi="Arial" w:cs="Arial"/>
          <w:sz w:val="24"/>
          <w:szCs w:val="24"/>
        </w:rPr>
      </w:pPr>
    </w:p>
    <w:p w14:paraId="2A08C7AC"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Pero, qué bueno que lo haga y que lo haga con esa vehemencia en la Comisión Primera, </w:t>
      </w:r>
      <w:proofErr w:type="gramStart"/>
      <w:r w:rsidRPr="00C912DB">
        <w:rPr>
          <w:rFonts w:ascii="Arial" w:hAnsi="Arial" w:cs="Arial"/>
          <w:sz w:val="24"/>
          <w:szCs w:val="24"/>
        </w:rPr>
        <w:t>Presidente</w:t>
      </w:r>
      <w:proofErr w:type="gramEnd"/>
      <w:r w:rsidRPr="00C912DB">
        <w:rPr>
          <w:rFonts w:ascii="Arial" w:hAnsi="Arial" w:cs="Arial"/>
          <w:sz w:val="24"/>
          <w:szCs w:val="24"/>
        </w:rPr>
        <w:t>. Usted cuando termine ésta.</w:t>
      </w:r>
    </w:p>
    <w:p w14:paraId="2DE0DEBD" w14:textId="77777777" w:rsidR="00AB0DDD" w:rsidRPr="00C912DB" w:rsidRDefault="00AB0DDD" w:rsidP="00C912DB">
      <w:pPr>
        <w:tabs>
          <w:tab w:val="left" w:pos="1985"/>
        </w:tabs>
        <w:spacing w:after="0" w:line="240" w:lineRule="auto"/>
        <w:jc w:val="both"/>
        <w:rPr>
          <w:rFonts w:ascii="Arial" w:hAnsi="Arial" w:cs="Arial"/>
          <w:sz w:val="24"/>
          <w:szCs w:val="24"/>
        </w:rPr>
      </w:pPr>
    </w:p>
    <w:p w14:paraId="26CDB68E" w14:textId="77777777" w:rsidR="00AB0DDD" w:rsidRPr="00C912DB" w:rsidRDefault="00AB0DDD" w:rsidP="00C912DB">
      <w:pPr>
        <w:tabs>
          <w:tab w:val="left" w:pos="1985"/>
        </w:tabs>
        <w:spacing w:after="0" w:line="240" w:lineRule="auto"/>
        <w:jc w:val="both"/>
        <w:rPr>
          <w:rFonts w:ascii="Arial" w:hAnsi="Arial" w:cs="Arial"/>
          <w:sz w:val="24"/>
          <w:szCs w:val="24"/>
        </w:rPr>
      </w:pPr>
      <w:bookmarkStart w:id="82" w:name="_Toc144200474"/>
      <w:r w:rsidRPr="00C912DB">
        <w:rPr>
          <w:rStyle w:val="Ttulo2Car"/>
          <w:rFonts w:cs="Arial"/>
          <w:szCs w:val="24"/>
        </w:rPr>
        <w:t>PRESIDENTE</w:t>
      </w:r>
      <w:bookmarkEnd w:id="82"/>
      <w:r w:rsidRPr="00C912DB">
        <w:rPr>
          <w:rFonts w:ascii="Arial" w:hAnsi="Arial" w:cs="Arial"/>
          <w:b/>
          <w:bCs/>
          <w:sz w:val="24"/>
          <w:szCs w:val="24"/>
        </w:rPr>
        <w:t>:</w:t>
      </w:r>
      <w:r w:rsidRPr="00C912DB">
        <w:rPr>
          <w:rFonts w:ascii="Arial" w:hAnsi="Arial" w:cs="Arial"/>
          <w:sz w:val="24"/>
          <w:szCs w:val="24"/>
        </w:rPr>
        <w:t xml:space="preserve">  Tiene el uso de la palabra la doctora Catherine.</w:t>
      </w:r>
    </w:p>
    <w:p w14:paraId="3CE11A69" w14:textId="77777777" w:rsidR="00AB0DDD" w:rsidRPr="00C912DB" w:rsidRDefault="00AB0DDD" w:rsidP="00C912DB">
      <w:pPr>
        <w:tabs>
          <w:tab w:val="left" w:pos="1985"/>
        </w:tabs>
        <w:spacing w:after="0" w:line="240" w:lineRule="auto"/>
        <w:jc w:val="both"/>
        <w:rPr>
          <w:rFonts w:ascii="Arial" w:hAnsi="Arial" w:cs="Arial"/>
          <w:sz w:val="24"/>
          <w:szCs w:val="24"/>
        </w:rPr>
      </w:pPr>
    </w:p>
    <w:p w14:paraId="22BF0A29"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83" w:name="_Toc144200475"/>
      <w:r w:rsidRPr="00C912DB">
        <w:rPr>
          <w:rStyle w:val="Ttulo2Car"/>
          <w:rFonts w:cs="Arial"/>
          <w:szCs w:val="24"/>
        </w:rPr>
        <w:t>La Presidencia concede el uso de la palabra a la H.R. Catherine Juvinao Clavijo</w:t>
      </w:r>
      <w:bookmarkEnd w:id="83"/>
      <w:r w:rsidRPr="00C912DB">
        <w:rPr>
          <w:rFonts w:ascii="Arial" w:hAnsi="Arial" w:cs="Arial"/>
          <w:b/>
          <w:bCs/>
          <w:sz w:val="24"/>
          <w:szCs w:val="24"/>
        </w:rPr>
        <w:t>.</w:t>
      </w:r>
    </w:p>
    <w:p w14:paraId="15F57C79" w14:textId="77777777" w:rsidR="00AB0DDD" w:rsidRPr="00C912DB" w:rsidRDefault="00AB0DDD" w:rsidP="00C912DB">
      <w:pPr>
        <w:tabs>
          <w:tab w:val="left" w:pos="1985"/>
        </w:tabs>
        <w:spacing w:after="0" w:line="240" w:lineRule="auto"/>
        <w:jc w:val="both"/>
        <w:rPr>
          <w:rFonts w:ascii="Arial" w:hAnsi="Arial" w:cs="Arial"/>
          <w:sz w:val="24"/>
          <w:szCs w:val="24"/>
        </w:rPr>
      </w:pPr>
    </w:p>
    <w:p w14:paraId="05B4DC91"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Yo también celebro lo que dice aquí mi colega Lozada, bienvenido Representante Racero, que está recién salido de la jaula de la Presidencia. Representante Racero, yo no le hago críticas a la ejecución presupuestal que va del Gobierno, pero yo sí quiero dejar una constancia que ya la han hecho varios Representantes, el recaudo con el que está contando adicional el Gobierno, es de una fuente muy dudosa, muy dudosa y tiene que ver con recaudo por concepto de lucha contra la evasión y la elusión tributaria.</w:t>
      </w:r>
    </w:p>
    <w:p w14:paraId="067E5968" w14:textId="77777777" w:rsidR="00AB0DDD" w:rsidRPr="00C912DB" w:rsidRDefault="00AB0DDD" w:rsidP="00C912DB">
      <w:pPr>
        <w:tabs>
          <w:tab w:val="left" w:pos="1985"/>
        </w:tabs>
        <w:spacing w:after="0" w:line="240" w:lineRule="auto"/>
        <w:jc w:val="both"/>
        <w:rPr>
          <w:rFonts w:ascii="Arial" w:hAnsi="Arial" w:cs="Arial"/>
          <w:sz w:val="24"/>
          <w:szCs w:val="24"/>
        </w:rPr>
      </w:pPr>
    </w:p>
    <w:p w14:paraId="38389D22"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Y hay que decir, </w:t>
      </w:r>
      <w:proofErr w:type="gramStart"/>
      <w:r w:rsidRPr="00C912DB">
        <w:rPr>
          <w:rFonts w:ascii="Arial" w:hAnsi="Arial" w:cs="Arial"/>
          <w:sz w:val="24"/>
          <w:szCs w:val="24"/>
        </w:rPr>
        <w:t>que</w:t>
      </w:r>
      <w:proofErr w:type="gramEnd"/>
      <w:r w:rsidRPr="00C912DB">
        <w:rPr>
          <w:rFonts w:ascii="Arial" w:hAnsi="Arial" w:cs="Arial"/>
          <w:sz w:val="24"/>
          <w:szCs w:val="24"/>
        </w:rPr>
        <w:t xml:space="preserve"> para esta estrategia de la Dian de lucha contra la evasión y elusión tributaria, que supuestamente le va a dar al Gobierno Nacional los recursos adicionales para poder acopiar el Presupuesto 2024, pues en la adición presupuestal se le redujo a la Dian, doscientos mil millones para esta estrategia. Es decir, estamos diciendo que el Presupuesto se va a alimentar de esta estrategia de la Dian, pero en la edición dejamos a la Dian sin esa plata.</w:t>
      </w:r>
    </w:p>
    <w:p w14:paraId="6EF0FD96" w14:textId="77777777" w:rsidR="00AB0DDD" w:rsidRPr="00C912DB" w:rsidRDefault="00AB0DDD" w:rsidP="00C912DB">
      <w:pPr>
        <w:tabs>
          <w:tab w:val="left" w:pos="1985"/>
        </w:tabs>
        <w:spacing w:after="0" w:line="240" w:lineRule="auto"/>
        <w:jc w:val="both"/>
        <w:rPr>
          <w:rFonts w:ascii="Arial" w:hAnsi="Arial" w:cs="Arial"/>
          <w:sz w:val="24"/>
          <w:szCs w:val="24"/>
        </w:rPr>
      </w:pPr>
    </w:p>
    <w:p w14:paraId="2E3D5456" w14:textId="77777777" w:rsidR="00AB0DDD" w:rsidRPr="00C912DB" w:rsidRDefault="00AB0DDD" w:rsidP="00C912DB">
      <w:pPr>
        <w:tabs>
          <w:tab w:val="left" w:pos="1985"/>
        </w:tabs>
        <w:spacing w:after="0" w:line="240" w:lineRule="auto"/>
        <w:jc w:val="both"/>
        <w:rPr>
          <w:rFonts w:ascii="Arial" w:hAnsi="Arial" w:cs="Arial"/>
          <w:sz w:val="24"/>
          <w:szCs w:val="24"/>
        </w:rPr>
      </w:pPr>
      <w:bookmarkStart w:id="84" w:name="_Toc144200476"/>
      <w:r w:rsidRPr="00C912DB">
        <w:rPr>
          <w:rStyle w:val="Ttulo2Car"/>
          <w:rFonts w:cs="Arial"/>
          <w:szCs w:val="24"/>
        </w:rPr>
        <w:lastRenderedPageBreak/>
        <w:t>PRESIDENTE</w:t>
      </w:r>
      <w:bookmarkEnd w:id="84"/>
      <w:r w:rsidRPr="00C912DB">
        <w:rPr>
          <w:rFonts w:ascii="Arial" w:hAnsi="Arial" w:cs="Arial"/>
          <w:b/>
          <w:bCs/>
          <w:sz w:val="24"/>
          <w:szCs w:val="24"/>
        </w:rPr>
        <w:t>:</w:t>
      </w:r>
      <w:r w:rsidRPr="00C912DB">
        <w:rPr>
          <w:rFonts w:ascii="Arial" w:hAnsi="Arial" w:cs="Arial"/>
          <w:sz w:val="24"/>
          <w:szCs w:val="24"/>
        </w:rPr>
        <w:t xml:space="preserve"> Gracias doctora Catherine. Tiene el uso de la palabra la Representante Delcy Isaza, por tres minutos.</w:t>
      </w:r>
    </w:p>
    <w:p w14:paraId="01D93000"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 </w:t>
      </w:r>
    </w:p>
    <w:p w14:paraId="041331CB"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85" w:name="_Toc144200477"/>
      <w:r w:rsidRPr="00C912DB">
        <w:rPr>
          <w:rStyle w:val="Ttulo2Car"/>
          <w:rFonts w:cs="Arial"/>
          <w:szCs w:val="24"/>
        </w:rPr>
        <w:t>La Presidencia concede el uso de la palabra a la H.R. Delcy Esperanza Isaza Buenaventura</w:t>
      </w:r>
      <w:bookmarkEnd w:id="85"/>
      <w:r w:rsidRPr="00C912DB">
        <w:rPr>
          <w:rFonts w:ascii="Arial" w:hAnsi="Arial" w:cs="Arial"/>
          <w:b/>
          <w:bCs/>
          <w:sz w:val="24"/>
          <w:szCs w:val="24"/>
        </w:rPr>
        <w:t>.</w:t>
      </w:r>
    </w:p>
    <w:p w14:paraId="6F69D84A" w14:textId="77777777" w:rsidR="00AB0DDD" w:rsidRPr="00C912DB" w:rsidRDefault="00AB0DDD" w:rsidP="00C912DB">
      <w:pPr>
        <w:tabs>
          <w:tab w:val="left" w:pos="1985"/>
        </w:tabs>
        <w:spacing w:after="0" w:line="240" w:lineRule="auto"/>
        <w:jc w:val="both"/>
        <w:rPr>
          <w:rFonts w:ascii="Arial" w:hAnsi="Arial" w:cs="Arial"/>
          <w:sz w:val="24"/>
          <w:szCs w:val="24"/>
        </w:rPr>
      </w:pPr>
    </w:p>
    <w:p w14:paraId="4A9B91C6"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Muy buenas tardes. Gracias señor </w:t>
      </w:r>
      <w:proofErr w:type="gramStart"/>
      <w:r w:rsidRPr="00C912DB">
        <w:rPr>
          <w:rFonts w:ascii="Arial" w:hAnsi="Arial" w:cs="Arial"/>
          <w:sz w:val="24"/>
          <w:szCs w:val="24"/>
        </w:rPr>
        <w:t>Presidente</w:t>
      </w:r>
      <w:proofErr w:type="gramEnd"/>
      <w:r w:rsidRPr="00C912DB">
        <w:rPr>
          <w:rFonts w:ascii="Arial" w:hAnsi="Arial" w:cs="Arial"/>
          <w:sz w:val="24"/>
          <w:szCs w:val="24"/>
        </w:rPr>
        <w:t>, compañeros y compañeras Representantes, un saludo muy especial a quienes del Gobierno Nacional han estado aquí supremamente atentos a las solicitudes del informe y han presentado cifras, me alegra muchísimo ver el crecimiento en algunos sectores. Pero, tengo una observación y una preocupación mejor, frente a la Agencia de Renovación del Territorio y aprovechando la presencia del doctor Raúl, aquí también soy hija de uno de los municipios PDET de los más de cien municipios PDET de nuestro país y me preocupa, ahora más agregando a la discusión frente a si se ha ejecutado el presupuesto en la medida que el informe lo detecta, pues usted mismo nos ha indicado doctor Raúl, que el presupuesto de la Agencia de Renovación del Territorio a la fecha, tan solo lleva una ejecución del 49% y estos son recursos que llegan directamente a ese territorio abandonado, a ese territorio que hoy clama por inversión social, por inversión en vías, por invención es salud, en educación y en conectividad.</w:t>
      </w:r>
    </w:p>
    <w:p w14:paraId="4D343012" w14:textId="77777777" w:rsidR="00AB0DDD" w:rsidRPr="00C912DB" w:rsidRDefault="00AB0DDD" w:rsidP="00C912DB">
      <w:pPr>
        <w:tabs>
          <w:tab w:val="left" w:pos="1985"/>
        </w:tabs>
        <w:spacing w:after="0" w:line="240" w:lineRule="auto"/>
        <w:jc w:val="both"/>
        <w:rPr>
          <w:rFonts w:ascii="Arial" w:hAnsi="Arial" w:cs="Arial"/>
          <w:sz w:val="24"/>
          <w:szCs w:val="24"/>
        </w:rPr>
      </w:pPr>
    </w:p>
    <w:p w14:paraId="662505E4"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Y aún más mi preocupación, cuando de los recursos hoy asignados, pues el Fondo Colombia en Paz, está pendiente para ampliar y garantizar los recursos que se requieren. De obras por impuestos, pues todo eso depende de la decisión de empresarios de poder invertir en estos recursos, entonces muy acertado con la intervención de mi amiga la Representante Juvinao, pues la financiación que se pretende de un presupuesto demasiado digamos, que no muy segura porque los recursos quedan dependiendo de la inversión de fondos, que no directamente pues el Gobierno puede asegurar. Y hoy entiendo, el reclamo que realizaban los Representantes de las Curules de Paz, porque hubiese podido ser más el recurso de la adición presupuestal para este sector, que hoy veo con preocupación, no cuenta con un recurso sustentable.</w:t>
      </w:r>
    </w:p>
    <w:p w14:paraId="355FF67D" w14:textId="77777777" w:rsidR="00AB0DDD" w:rsidRPr="00C912DB" w:rsidRDefault="00AB0DDD" w:rsidP="00C912DB">
      <w:pPr>
        <w:tabs>
          <w:tab w:val="left" w:pos="1985"/>
        </w:tabs>
        <w:spacing w:after="0" w:line="240" w:lineRule="auto"/>
        <w:jc w:val="both"/>
        <w:rPr>
          <w:rFonts w:ascii="Arial" w:hAnsi="Arial" w:cs="Arial"/>
          <w:sz w:val="24"/>
          <w:szCs w:val="24"/>
        </w:rPr>
      </w:pPr>
    </w:p>
    <w:p w14:paraId="3D7FDA26"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Y termino mi intervención señor </w:t>
      </w:r>
      <w:proofErr w:type="gramStart"/>
      <w:r w:rsidRPr="00C912DB">
        <w:rPr>
          <w:rFonts w:ascii="Arial" w:hAnsi="Arial" w:cs="Arial"/>
          <w:sz w:val="24"/>
          <w:szCs w:val="24"/>
        </w:rPr>
        <w:t>Presidente</w:t>
      </w:r>
      <w:proofErr w:type="gramEnd"/>
      <w:r w:rsidRPr="00C912DB">
        <w:rPr>
          <w:rFonts w:ascii="Arial" w:hAnsi="Arial" w:cs="Arial"/>
          <w:sz w:val="24"/>
          <w:szCs w:val="24"/>
        </w:rPr>
        <w:t>, aprovechando la presencia de nuestra Viceministra de Interior aquí, para también hacer la solicitud a quienes generen el informe de justicia aquí. Dice, me preocupa muchísimo la situación que aquí hemos defendido y que seguiremos defendiendo frente a la creación de la Jurisdicción Agraria y Rural, sino garantizamos recursos para que sea efectiva su implementación, de nada habrá servido esta tarea conjunta que hicimos aquí entre las diferentes Bancadas, entre el Gobierno Nacional, los campesinos y campesinas, incluso hasta las Altas Cortes, llegar a un acuerdo esencial para poder tener la defensa de nuestro campesinado y que hoy no tengamos recursos, pues deja gravemente.</w:t>
      </w:r>
    </w:p>
    <w:p w14:paraId="6CE0BB3E" w14:textId="77777777" w:rsidR="00AB0DDD" w:rsidRPr="00C912DB" w:rsidRDefault="00AB0DDD" w:rsidP="00C912DB">
      <w:pPr>
        <w:tabs>
          <w:tab w:val="left" w:pos="1985"/>
        </w:tabs>
        <w:spacing w:after="0" w:line="240" w:lineRule="auto"/>
        <w:jc w:val="both"/>
        <w:rPr>
          <w:rFonts w:ascii="Arial" w:hAnsi="Arial" w:cs="Arial"/>
          <w:sz w:val="24"/>
          <w:szCs w:val="24"/>
        </w:rPr>
      </w:pPr>
    </w:p>
    <w:p w14:paraId="047C38C1" w14:textId="77777777" w:rsidR="00AB0DDD" w:rsidRPr="00C912DB" w:rsidRDefault="00AB0DDD" w:rsidP="00C912DB">
      <w:pPr>
        <w:tabs>
          <w:tab w:val="left" w:pos="1985"/>
        </w:tabs>
        <w:spacing w:after="0" w:line="240" w:lineRule="auto"/>
        <w:jc w:val="both"/>
        <w:rPr>
          <w:rFonts w:ascii="Arial" w:hAnsi="Arial" w:cs="Arial"/>
          <w:sz w:val="24"/>
          <w:szCs w:val="24"/>
        </w:rPr>
      </w:pPr>
      <w:bookmarkStart w:id="86" w:name="_Toc144200478"/>
      <w:r w:rsidRPr="00C912DB">
        <w:rPr>
          <w:rStyle w:val="Ttulo2Car"/>
          <w:rFonts w:cs="Arial"/>
          <w:szCs w:val="24"/>
        </w:rPr>
        <w:t>PRESIDENTE</w:t>
      </w:r>
      <w:bookmarkEnd w:id="86"/>
      <w:r w:rsidRPr="00C912DB">
        <w:rPr>
          <w:rFonts w:ascii="Arial" w:hAnsi="Arial" w:cs="Arial"/>
          <w:b/>
          <w:bCs/>
          <w:sz w:val="24"/>
          <w:szCs w:val="24"/>
        </w:rPr>
        <w:t>:</w:t>
      </w:r>
      <w:r w:rsidRPr="00C912DB">
        <w:rPr>
          <w:rFonts w:ascii="Arial" w:hAnsi="Arial" w:cs="Arial"/>
          <w:sz w:val="24"/>
          <w:szCs w:val="24"/>
        </w:rPr>
        <w:t xml:space="preserve"> Treinta segundos doctora Delcy.</w:t>
      </w:r>
    </w:p>
    <w:p w14:paraId="2C9A0813" w14:textId="77777777" w:rsidR="00AB0DDD" w:rsidRPr="00C912DB" w:rsidRDefault="00AB0DDD" w:rsidP="00C912DB">
      <w:pPr>
        <w:tabs>
          <w:tab w:val="left" w:pos="1985"/>
        </w:tabs>
        <w:spacing w:after="0" w:line="240" w:lineRule="auto"/>
        <w:jc w:val="both"/>
        <w:rPr>
          <w:rFonts w:ascii="Arial" w:hAnsi="Arial" w:cs="Arial"/>
          <w:sz w:val="24"/>
          <w:szCs w:val="24"/>
        </w:rPr>
      </w:pPr>
    </w:p>
    <w:p w14:paraId="77AE6D60" w14:textId="01160D51" w:rsidR="00AB0DDD" w:rsidRPr="003F4DF1" w:rsidRDefault="00AB0DDD" w:rsidP="00C912DB">
      <w:pPr>
        <w:tabs>
          <w:tab w:val="left" w:pos="1985"/>
        </w:tabs>
        <w:spacing w:after="0" w:line="240" w:lineRule="auto"/>
        <w:jc w:val="both"/>
        <w:rPr>
          <w:rFonts w:ascii="Arial" w:hAnsi="Arial" w:cs="Arial"/>
          <w:b/>
          <w:bCs/>
          <w:sz w:val="24"/>
          <w:szCs w:val="24"/>
        </w:rPr>
      </w:pPr>
      <w:bookmarkStart w:id="87" w:name="_Toc144200479"/>
      <w:r w:rsidRPr="00C912DB">
        <w:rPr>
          <w:rStyle w:val="Ttulo2Car"/>
          <w:rFonts w:cs="Arial"/>
          <w:szCs w:val="24"/>
        </w:rPr>
        <w:t>Continúa con el uso de la palabra la H.R. Delcy Esperanza Isaza Buenaventura</w:t>
      </w:r>
      <w:bookmarkEnd w:id="87"/>
      <w:r w:rsidRPr="00C912DB">
        <w:rPr>
          <w:rFonts w:ascii="Arial" w:hAnsi="Arial" w:cs="Arial"/>
          <w:b/>
          <w:bCs/>
          <w:sz w:val="24"/>
          <w:szCs w:val="24"/>
        </w:rPr>
        <w:t>.</w:t>
      </w:r>
    </w:p>
    <w:p w14:paraId="79A6F628"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lastRenderedPageBreak/>
        <w:t xml:space="preserve">Deja gravemente en conflicto, una decisión que hoy está esperando el campesinado colombiano. Gracias señor </w:t>
      </w:r>
      <w:proofErr w:type="gramStart"/>
      <w:r w:rsidRPr="00C912DB">
        <w:rPr>
          <w:rFonts w:ascii="Arial" w:hAnsi="Arial" w:cs="Arial"/>
          <w:sz w:val="24"/>
          <w:szCs w:val="24"/>
        </w:rPr>
        <w:t>Presidente</w:t>
      </w:r>
      <w:proofErr w:type="gramEnd"/>
      <w:r w:rsidRPr="00C912DB">
        <w:rPr>
          <w:rFonts w:ascii="Arial" w:hAnsi="Arial" w:cs="Arial"/>
          <w:sz w:val="24"/>
          <w:szCs w:val="24"/>
        </w:rPr>
        <w:t xml:space="preserve">, muy amable. </w:t>
      </w:r>
    </w:p>
    <w:p w14:paraId="153E4728" w14:textId="77777777" w:rsidR="00AB0DDD" w:rsidRPr="00C912DB" w:rsidRDefault="00AB0DDD" w:rsidP="00C912DB">
      <w:pPr>
        <w:tabs>
          <w:tab w:val="left" w:pos="1985"/>
        </w:tabs>
        <w:spacing w:after="0" w:line="240" w:lineRule="auto"/>
        <w:jc w:val="both"/>
        <w:rPr>
          <w:rFonts w:ascii="Arial" w:hAnsi="Arial" w:cs="Arial"/>
          <w:sz w:val="24"/>
          <w:szCs w:val="24"/>
        </w:rPr>
      </w:pPr>
    </w:p>
    <w:p w14:paraId="113C8F4B" w14:textId="77777777" w:rsidR="00AB0DDD" w:rsidRPr="00C912DB" w:rsidRDefault="00AB0DDD" w:rsidP="00C912DB">
      <w:pPr>
        <w:tabs>
          <w:tab w:val="left" w:pos="1985"/>
        </w:tabs>
        <w:spacing w:after="0" w:line="240" w:lineRule="auto"/>
        <w:jc w:val="both"/>
        <w:rPr>
          <w:rFonts w:ascii="Arial" w:hAnsi="Arial" w:cs="Arial"/>
          <w:sz w:val="24"/>
          <w:szCs w:val="24"/>
        </w:rPr>
      </w:pPr>
      <w:bookmarkStart w:id="88" w:name="_Toc144200480"/>
      <w:r w:rsidRPr="00C912DB">
        <w:rPr>
          <w:rStyle w:val="Ttulo2Car"/>
          <w:rFonts w:cs="Arial"/>
          <w:szCs w:val="24"/>
        </w:rPr>
        <w:t>PRESIDENTE</w:t>
      </w:r>
      <w:bookmarkEnd w:id="88"/>
      <w:r w:rsidRPr="00C912DB">
        <w:rPr>
          <w:rFonts w:ascii="Arial" w:hAnsi="Arial" w:cs="Arial"/>
          <w:b/>
          <w:bCs/>
          <w:sz w:val="24"/>
          <w:szCs w:val="24"/>
        </w:rPr>
        <w:t>:</w:t>
      </w:r>
      <w:r w:rsidRPr="00C912DB">
        <w:rPr>
          <w:rFonts w:ascii="Arial" w:hAnsi="Arial" w:cs="Arial"/>
          <w:sz w:val="24"/>
          <w:szCs w:val="24"/>
        </w:rPr>
        <w:t xml:space="preserve"> Tiene el uso de la palabra la doctora Piedad Correal, hasta por tres minutos.</w:t>
      </w:r>
    </w:p>
    <w:p w14:paraId="5B51E7D7" w14:textId="77777777" w:rsidR="00AB0DDD" w:rsidRPr="00C912DB" w:rsidRDefault="00AB0DDD" w:rsidP="00C912DB">
      <w:pPr>
        <w:tabs>
          <w:tab w:val="left" w:pos="1985"/>
        </w:tabs>
        <w:spacing w:after="0" w:line="240" w:lineRule="auto"/>
        <w:jc w:val="both"/>
        <w:rPr>
          <w:rFonts w:ascii="Arial" w:hAnsi="Arial" w:cs="Arial"/>
          <w:sz w:val="24"/>
          <w:szCs w:val="24"/>
        </w:rPr>
      </w:pPr>
    </w:p>
    <w:p w14:paraId="70381AC3"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89" w:name="_Toc144200481"/>
      <w:r w:rsidRPr="00C912DB">
        <w:rPr>
          <w:rStyle w:val="Ttulo2Car"/>
          <w:rFonts w:cs="Arial"/>
          <w:szCs w:val="24"/>
        </w:rPr>
        <w:t>La Presidencia concede el uso de la palabra a la H.R. Piedad Correal Rubiano</w:t>
      </w:r>
      <w:bookmarkEnd w:id="89"/>
      <w:r w:rsidRPr="00C912DB">
        <w:rPr>
          <w:rFonts w:ascii="Arial" w:hAnsi="Arial" w:cs="Arial"/>
          <w:b/>
          <w:bCs/>
          <w:sz w:val="24"/>
          <w:szCs w:val="24"/>
        </w:rPr>
        <w:t>.</w:t>
      </w:r>
    </w:p>
    <w:p w14:paraId="3367AE1E" w14:textId="77777777" w:rsidR="00AB0DDD" w:rsidRPr="00C912DB" w:rsidRDefault="00AB0DDD" w:rsidP="00C912DB">
      <w:pPr>
        <w:tabs>
          <w:tab w:val="left" w:pos="1985"/>
        </w:tabs>
        <w:spacing w:after="0" w:line="240" w:lineRule="auto"/>
        <w:jc w:val="both"/>
        <w:rPr>
          <w:rFonts w:ascii="Arial" w:hAnsi="Arial" w:cs="Arial"/>
          <w:sz w:val="24"/>
          <w:szCs w:val="24"/>
        </w:rPr>
      </w:pPr>
    </w:p>
    <w:p w14:paraId="2B8F715E"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Gracias señor </w:t>
      </w:r>
      <w:proofErr w:type="gramStart"/>
      <w:r w:rsidRPr="00C912DB">
        <w:rPr>
          <w:rFonts w:ascii="Arial" w:hAnsi="Arial" w:cs="Arial"/>
          <w:sz w:val="24"/>
          <w:szCs w:val="24"/>
        </w:rPr>
        <w:t>Presidente</w:t>
      </w:r>
      <w:proofErr w:type="gramEnd"/>
      <w:r w:rsidRPr="00C912DB">
        <w:rPr>
          <w:rFonts w:ascii="Arial" w:hAnsi="Arial" w:cs="Arial"/>
          <w:sz w:val="24"/>
          <w:szCs w:val="24"/>
        </w:rPr>
        <w:t>. Yo me uno a las palabras de nuestro querido amigo David Racero, qué bueno que sea la academia la que esté haciendo el comparativo de la ejecución presupuestal. Lo que pasa es, que no podemos quedarnos en que en este Gobierno de pronto se haya ejecutado más de lo que hayan ejecutado otros Gobiernos, sino es que tenemos que ejecutar todo el presupuesto, yo creo que ahí es donde se basa la discusión. Porque todas las áreas y lo que uno observa, es que piden y piden presupuesto, pero es para ejecutarlo, porque las necesidades son muchas.</w:t>
      </w:r>
    </w:p>
    <w:p w14:paraId="38FCED07" w14:textId="77777777" w:rsidR="00AB0DDD" w:rsidRPr="00C912DB" w:rsidRDefault="00AB0DDD" w:rsidP="00C912DB">
      <w:pPr>
        <w:tabs>
          <w:tab w:val="left" w:pos="1985"/>
        </w:tabs>
        <w:spacing w:after="0" w:line="240" w:lineRule="auto"/>
        <w:jc w:val="both"/>
        <w:rPr>
          <w:rFonts w:ascii="Arial" w:hAnsi="Arial" w:cs="Arial"/>
          <w:sz w:val="24"/>
          <w:szCs w:val="24"/>
        </w:rPr>
      </w:pPr>
    </w:p>
    <w:p w14:paraId="5A1E0321"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Doctor Heráclito, yo creo que usted hace parte de la Comisión encargada de hacer el informe para efectivamente a las Comisiones Económicas en las áreas que nos corresponde. Me preocupa mucho lo del Ministerio del Interior, con tantos conflictos que se tienen, aquí se encuentra el </w:t>
      </w:r>
      <w:proofErr w:type="gramStart"/>
      <w:r w:rsidRPr="00C912DB">
        <w:rPr>
          <w:rFonts w:ascii="Arial" w:hAnsi="Arial" w:cs="Arial"/>
          <w:sz w:val="24"/>
          <w:szCs w:val="24"/>
        </w:rPr>
        <w:t>Viceministro</w:t>
      </w:r>
      <w:proofErr w:type="gramEnd"/>
      <w:r w:rsidRPr="00C912DB">
        <w:rPr>
          <w:rFonts w:ascii="Arial" w:hAnsi="Arial" w:cs="Arial"/>
          <w:sz w:val="24"/>
          <w:szCs w:val="24"/>
        </w:rPr>
        <w:t xml:space="preserve"> del Interior que fue lo que escuché para los diálogos regionales y toda la conflictividad que se quedan cortos y eso tenemos que estar muy pendientes, porque estoy de acuerdo que es mejor el diálogo que el uso de la Fuerza Pública y todos los conflictos que se vienen presentando a nivel regional, son impresionantes.</w:t>
      </w:r>
    </w:p>
    <w:p w14:paraId="4C6ADDCF" w14:textId="77777777" w:rsidR="00AB0DDD" w:rsidRPr="00C912DB" w:rsidRDefault="00AB0DDD" w:rsidP="00C912DB">
      <w:pPr>
        <w:tabs>
          <w:tab w:val="left" w:pos="1985"/>
        </w:tabs>
        <w:spacing w:after="0" w:line="240" w:lineRule="auto"/>
        <w:jc w:val="both"/>
        <w:rPr>
          <w:rFonts w:ascii="Arial" w:hAnsi="Arial" w:cs="Arial"/>
          <w:sz w:val="24"/>
          <w:szCs w:val="24"/>
        </w:rPr>
      </w:pPr>
    </w:p>
    <w:p w14:paraId="3ACC195A"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Me preocupa mucho, lo de Medicina Legal doctor Heráclito, las necesidades de Medicina Legal son impresionantes en el país, yo le decía ahora a nuestro querido </w:t>
      </w:r>
      <w:proofErr w:type="gramStart"/>
      <w:r w:rsidRPr="00C912DB">
        <w:rPr>
          <w:rFonts w:ascii="Arial" w:hAnsi="Arial" w:cs="Arial"/>
          <w:sz w:val="24"/>
          <w:szCs w:val="24"/>
        </w:rPr>
        <w:t>Director</w:t>
      </w:r>
      <w:proofErr w:type="gramEnd"/>
      <w:r w:rsidRPr="00C912DB">
        <w:rPr>
          <w:rFonts w:ascii="Arial" w:hAnsi="Arial" w:cs="Arial"/>
          <w:sz w:val="24"/>
          <w:szCs w:val="24"/>
        </w:rPr>
        <w:t>, que al Quindío nada más no tiene la morgue, hubo que sacarla del hospital San Juan de Dios de Armenia, porque no había recursos, los malos olores y el manejo de los congeladores digámoslo así de cadáveres, pues eso totalmente dañado, sin presupuesto Medicina Legal. Qué pena con el doctor Juan Carlos, que está almorzando. Pero bueno, le quiero decir doctor, pongo el ejemplo doctor Heráclito, no hay recursos suficientes para Medicina Legal y a ellos los dejan siempre como la cenicienta en el presupuesto y llamo la atención, porque es una necesidad inminente.</w:t>
      </w:r>
    </w:p>
    <w:p w14:paraId="42F572A7" w14:textId="77777777" w:rsidR="00AB0DDD" w:rsidRPr="00C912DB" w:rsidRDefault="00AB0DDD" w:rsidP="00C912DB">
      <w:pPr>
        <w:tabs>
          <w:tab w:val="left" w:pos="1985"/>
        </w:tabs>
        <w:spacing w:after="0" w:line="240" w:lineRule="auto"/>
        <w:jc w:val="both"/>
        <w:rPr>
          <w:rFonts w:ascii="Arial" w:hAnsi="Arial" w:cs="Arial"/>
          <w:sz w:val="24"/>
          <w:szCs w:val="24"/>
        </w:rPr>
      </w:pPr>
    </w:p>
    <w:p w14:paraId="5D3C4C27"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Lo mismo la Unidad de Víctimas, no hay recursos que alcance, las Sentencias de tutelas son impresionantes, las reparaciones que tenemos que hacer, las indemnizaciones son muchas las tutelas que van contra la Unidad de Víctimas doctor Heráclito y si no se tienen los recursos, qué bueno que sea este Gobierno que atienda ese Estado de Cosas Inconstitucional de la Corte, por la mala atención a las víctimas del conflicto armado.</w:t>
      </w:r>
    </w:p>
    <w:p w14:paraId="6D426C0D" w14:textId="77777777" w:rsidR="00AB0DDD" w:rsidRPr="00C912DB" w:rsidRDefault="00AB0DDD" w:rsidP="00C912DB">
      <w:pPr>
        <w:tabs>
          <w:tab w:val="left" w:pos="1985"/>
        </w:tabs>
        <w:spacing w:after="0" w:line="240" w:lineRule="auto"/>
        <w:jc w:val="both"/>
        <w:rPr>
          <w:rFonts w:ascii="Arial" w:hAnsi="Arial" w:cs="Arial"/>
          <w:sz w:val="24"/>
          <w:szCs w:val="24"/>
        </w:rPr>
      </w:pPr>
    </w:p>
    <w:p w14:paraId="2838208A"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Pero finalmente, yo quiero hablar una cosita y es del Ministerio de Justicia mi querida doctora </w:t>
      </w:r>
      <w:proofErr w:type="gramStart"/>
      <w:r w:rsidRPr="00C912DB">
        <w:rPr>
          <w:rFonts w:ascii="Arial" w:hAnsi="Arial" w:cs="Arial"/>
          <w:sz w:val="24"/>
          <w:szCs w:val="24"/>
        </w:rPr>
        <w:t>Viceministra</w:t>
      </w:r>
      <w:proofErr w:type="gramEnd"/>
      <w:r w:rsidRPr="00C912DB">
        <w:rPr>
          <w:rFonts w:ascii="Arial" w:hAnsi="Arial" w:cs="Arial"/>
          <w:sz w:val="24"/>
          <w:szCs w:val="24"/>
        </w:rPr>
        <w:t xml:space="preserve">, ahorita le comentaba, es muy importante doctor Heráclito cómo quedó el INPEC y cómo quedó la USPEC. Soy Ponente designada del Proyecto de Ley </w:t>
      </w:r>
      <w:r w:rsidRPr="00C912DB">
        <w:rPr>
          <w:rFonts w:ascii="Arial" w:hAnsi="Arial" w:cs="Arial"/>
          <w:sz w:val="24"/>
          <w:szCs w:val="24"/>
        </w:rPr>
        <w:lastRenderedPageBreak/>
        <w:t>de alimentación de las personas privadas de la Libertad para el año entrante 2024 que están en Estaciones de Policía, si no hay recursos nos vamos a quedar muertos con esa Ley.</w:t>
      </w:r>
    </w:p>
    <w:p w14:paraId="0C4524AE" w14:textId="77777777" w:rsidR="00AB0DDD" w:rsidRPr="00C912DB" w:rsidRDefault="00AB0DDD" w:rsidP="00C912DB">
      <w:pPr>
        <w:tabs>
          <w:tab w:val="left" w:pos="1985"/>
        </w:tabs>
        <w:spacing w:after="0" w:line="240" w:lineRule="auto"/>
        <w:jc w:val="both"/>
        <w:rPr>
          <w:rFonts w:ascii="Arial" w:hAnsi="Arial" w:cs="Arial"/>
          <w:sz w:val="24"/>
          <w:szCs w:val="24"/>
        </w:rPr>
      </w:pPr>
    </w:p>
    <w:p w14:paraId="539CD2D1" w14:textId="77777777" w:rsidR="00AB0DDD" w:rsidRPr="00C912DB" w:rsidRDefault="00AB0DDD" w:rsidP="00C912DB">
      <w:pPr>
        <w:tabs>
          <w:tab w:val="left" w:pos="1985"/>
        </w:tabs>
        <w:spacing w:after="0" w:line="240" w:lineRule="auto"/>
        <w:jc w:val="both"/>
        <w:rPr>
          <w:rFonts w:ascii="Arial" w:hAnsi="Arial" w:cs="Arial"/>
          <w:sz w:val="24"/>
          <w:szCs w:val="24"/>
        </w:rPr>
      </w:pPr>
      <w:bookmarkStart w:id="90" w:name="_Toc144200482"/>
      <w:r w:rsidRPr="00C912DB">
        <w:rPr>
          <w:rStyle w:val="Ttulo2Car"/>
          <w:rFonts w:cs="Arial"/>
          <w:szCs w:val="24"/>
        </w:rPr>
        <w:t>PRESIDENTE</w:t>
      </w:r>
      <w:bookmarkEnd w:id="90"/>
      <w:r w:rsidRPr="00C912DB">
        <w:rPr>
          <w:rFonts w:ascii="Arial" w:hAnsi="Arial" w:cs="Arial"/>
          <w:b/>
          <w:bCs/>
          <w:sz w:val="24"/>
          <w:szCs w:val="24"/>
        </w:rPr>
        <w:t>:</w:t>
      </w:r>
      <w:r w:rsidRPr="00C912DB">
        <w:rPr>
          <w:rFonts w:ascii="Arial" w:hAnsi="Arial" w:cs="Arial"/>
          <w:sz w:val="24"/>
          <w:szCs w:val="24"/>
        </w:rPr>
        <w:t xml:space="preserve"> Treinta segundos para que termine.</w:t>
      </w:r>
    </w:p>
    <w:p w14:paraId="42509130" w14:textId="77777777" w:rsidR="00AB0DDD" w:rsidRPr="00C912DB" w:rsidRDefault="00AB0DDD" w:rsidP="00C912DB">
      <w:pPr>
        <w:tabs>
          <w:tab w:val="left" w:pos="1985"/>
        </w:tabs>
        <w:spacing w:after="0" w:line="240" w:lineRule="auto"/>
        <w:jc w:val="both"/>
        <w:rPr>
          <w:rFonts w:ascii="Arial" w:hAnsi="Arial" w:cs="Arial"/>
          <w:sz w:val="24"/>
          <w:szCs w:val="24"/>
        </w:rPr>
      </w:pPr>
    </w:p>
    <w:p w14:paraId="27DEC28B"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91" w:name="_Toc144200483"/>
      <w:r w:rsidRPr="00C912DB">
        <w:rPr>
          <w:rStyle w:val="Ttulo2Car"/>
          <w:rFonts w:cs="Arial"/>
          <w:szCs w:val="24"/>
        </w:rPr>
        <w:t>Continúa con el uso de la palabra la H.R. Piedad Correal Rubiano</w:t>
      </w:r>
      <w:bookmarkEnd w:id="91"/>
      <w:r w:rsidRPr="00C912DB">
        <w:rPr>
          <w:rFonts w:ascii="Arial" w:hAnsi="Arial" w:cs="Arial"/>
          <w:b/>
          <w:bCs/>
          <w:sz w:val="24"/>
          <w:szCs w:val="24"/>
        </w:rPr>
        <w:t>.</w:t>
      </w:r>
    </w:p>
    <w:p w14:paraId="27DA1BC0" w14:textId="77777777" w:rsidR="00AB0DDD" w:rsidRPr="00C912DB" w:rsidRDefault="00AB0DDD" w:rsidP="00C912DB">
      <w:pPr>
        <w:tabs>
          <w:tab w:val="left" w:pos="1985"/>
        </w:tabs>
        <w:spacing w:after="0" w:line="240" w:lineRule="auto"/>
        <w:jc w:val="both"/>
        <w:rPr>
          <w:rFonts w:ascii="Arial" w:hAnsi="Arial" w:cs="Arial"/>
          <w:sz w:val="24"/>
          <w:szCs w:val="24"/>
        </w:rPr>
      </w:pPr>
    </w:p>
    <w:p w14:paraId="756752A3"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Los entes territoriales, no pueden asumir, pese al fallo de la Corte Constitucional, la SU-122 del 2022, me parece que tenemos que entrar a analizar en el momento del debate. Y lo mismo, la situación de las cárceles y la situación de los sitios donde están privados de la libertad los internos que requieren multimillonarias inversiones y veo que no está en su informe, mi querida </w:t>
      </w:r>
      <w:proofErr w:type="gramStart"/>
      <w:r w:rsidRPr="00C912DB">
        <w:rPr>
          <w:rFonts w:ascii="Arial" w:hAnsi="Arial" w:cs="Arial"/>
          <w:sz w:val="24"/>
          <w:szCs w:val="24"/>
        </w:rPr>
        <w:t>Ministra</w:t>
      </w:r>
      <w:proofErr w:type="gramEnd"/>
      <w:r w:rsidRPr="00C912DB">
        <w:rPr>
          <w:rFonts w:ascii="Arial" w:hAnsi="Arial" w:cs="Arial"/>
          <w:sz w:val="24"/>
          <w:szCs w:val="24"/>
        </w:rPr>
        <w:t>. Doctor Heráclito, hay que tener mucha atención en ese llamado.</w:t>
      </w:r>
    </w:p>
    <w:p w14:paraId="17DA38C5" w14:textId="77777777" w:rsidR="00AB0DDD" w:rsidRPr="00C912DB" w:rsidRDefault="00AB0DDD" w:rsidP="00C912DB">
      <w:pPr>
        <w:tabs>
          <w:tab w:val="left" w:pos="1985"/>
        </w:tabs>
        <w:spacing w:after="0" w:line="240" w:lineRule="auto"/>
        <w:jc w:val="both"/>
        <w:rPr>
          <w:rFonts w:ascii="Arial" w:hAnsi="Arial" w:cs="Arial"/>
          <w:sz w:val="24"/>
          <w:szCs w:val="24"/>
        </w:rPr>
      </w:pPr>
    </w:p>
    <w:p w14:paraId="29C0934B" w14:textId="77777777" w:rsidR="00AB0DDD" w:rsidRPr="00C912DB" w:rsidRDefault="00AB0DDD" w:rsidP="00C912DB">
      <w:pPr>
        <w:tabs>
          <w:tab w:val="left" w:pos="1985"/>
        </w:tabs>
        <w:spacing w:after="0" w:line="240" w:lineRule="auto"/>
        <w:jc w:val="both"/>
        <w:rPr>
          <w:rFonts w:ascii="Arial" w:hAnsi="Arial" w:cs="Arial"/>
          <w:sz w:val="24"/>
          <w:szCs w:val="24"/>
        </w:rPr>
      </w:pPr>
      <w:bookmarkStart w:id="92" w:name="_Toc144200484"/>
      <w:r w:rsidRPr="00C912DB">
        <w:rPr>
          <w:rStyle w:val="Ttulo2Car"/>
          <w:rFonts w:cs="Arial"/>
          <w:szCs w:val="24"/>
        </w:rPr>
        <w:t>PRESIDENTE</w:t>
      </w:r>
      <w:bookmarkEnd w:id="92"/>
      <w:r w:rsidRPr="00C912DB">
        <w:rPr>
          <w:rFonts w:ascii="Arial" w:hAnsi="Arial" w:cs="Arial"/>
          <w:b/>
          <w:bCs/>
          <w:sz w:val="24"/>
          <w:szCs w:val="24"/>
        </w:rPr>
        <w:t>:</w:t>
      </w:r>
      <w:r w:rsidRPr="00C912DB">
        <w:rPr>
          <w:rFonts w:ascii="Arial" w:hAnsi="Arial" w:cs="Arial"/>
          <w:sz w:val="24"/>
          <w:szCs w:val="24"/>
        </w:rPr>
        <w:t xml:space="preserve">  Tiene el uso la palabra del doctor Diógenes Quintero, hasta por tres minutos.</w:t>
      </w:r>
    </w:p>
    <w:p w14:paraId="5BDF60C9" w14:textId="77777777" w:rsidR="00AB0DDD" w:rsidRPr="00C912DB" w:rsidRDefault="00AB0DDD" w:rsidP="00C912DB">
      <w:pPr>
        <w:tabs>
          <w:tab w:val="left" w:pos="1985"/>
        </w:tabs>
        <w:spacing w:after="0" w:line="240" w:lineRule="auto"/>
        <w:jc w:val="both"/>
        <w:rPr>
          <w:rFonts w:ascii="Arial" w:hAnsi="Arial" w:cs="Arial"/>
          <w:sz w:val="24"/>
          <w:szCs w:val="24"/>
        </w:rPr>
      </w:pPr>
    </w:p>
    <w:p w14:paraId="2390F63C"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93" w:name="_Toc144200485"/>
      <w:r w:rsidRPr="00C912DB">
        <w:rPr>
          <w:rStyle w:val="Ttulo2Car"/>
          <w:rFonts w:cs="Arial"/>
          <w:szCs w:val="24"/>
        </w:rPr>
        <w:t>La Presidencia concede el uso de la palabra al H.R. Diógenes Quintero Amaya</w:t>
      </w:r>
      <w:bookmarkEnd w:id="93"/>
      <w:r w:rsidRPr="00C912DB">
        <w:rPr>
          <w:rFonts w:ascii="Arial" w:hAnsi="Arial" w:cs="Arial"/>
          <w:b/>
          <w:bCs/>
          <w:sz w:val="24"/>
          <w:szCs w:val="24"/>
        </w:rPr>
        <w:t>.</w:t>
      </w:r>
    </w:p>
    <w:p w14:paraId="0B430EE7" w14:textId="77777777" w:rsidR="00AB0DDD" w:rsidRPr="00C912DB" w:rsidRDefault="00AB0DDD" w:rsidP="00C912DB">
      <w:pPr>
        <w:tabs>
          <w:tab w:val="left" w:pos="1985"/>
        </w:tabs>
        <w:spacing w:after="0" w:line="240" w:lineRule="auto"/>
        <w:jc w:val="both"/>
        <w:rPr>
          <w:rFonts w:ascii="Arial" w:hAnsi="Arial" w:cs="Arial"/>
          <w:b/>
          <w:bCs/>
          <w:sz w:val="24"/>
          <w:szCs w:val="24"/>
        </w:rPr>
      </w:pPr>
    </w:p>
    <w:p w14:paraId="269F62C0" w14:textId="0F25BC13"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Gracias </w:t>
      </w:r>
      <w:proofErr w:type="gramStart"/>
      <w:r w:rsidRPr="00C912DB">
        <w:rPr>
          <w:rFonts w:ascii="Arial" w:hAnsi="Arial" w:cs="Arial"/>
          <w:sz w:val="24"/>
          <w:szCs w:val="24"/>
        </w:rPr>
        <w:t>Presidente</w:t>
      </w:r>
      <w:proofErr w:type="gramEnd"/>
      <w:r w:rsidRPr="00C912DB">
        <w:rPr>
          <w:rFonts w:ascii="Arial" w:hAnsi="Arial" w:cs="Arial"/>
          <w:sz w:val="24"/>
          <w:szCs w:val="24"/>
        </w:rPr>
        <w:t>. Bueno, la sesión de hoy definitivamente y las personas invitadas que participaron, las entidades del Gobierno sin duda que son de especial relevancia para nosotros, las Curules de Paz, porque hoy indiscutiblemente están las entidades encargadas de que se materialicen las acciones de Paz en los territorios y demuestra que el concepto de Paz, no solamente es negociar o someter a los actores armados, sino que es aterrizar el Estado en el territorio y que eso depende de que haya presupuesto y además, de que hayan buenas acciones de ejecución.</w:t>
      </w:r>
    </w:p>
    <w:p w14:paraId="35ACE5CB" w14:textId="77777777" w:rsidR="00167680" w:rsidRPr="00C912DB" w:rsidRDefault="00167680" w:rsidP="00C912DB">
      <w:pPr>
        <w:tabs>
          <w:tab w:val="left" w:pos="1985"/>
        </w:tabs>
        <w:spacing w:after="0" w:line="240" w:lineRule="auto"/>
        <w:jc w:val="both"/>
        <w:rPr>
          <w:rFonts w:ascii="Arial" w:hAnsi="Arial" w:cs="Arial"/>
          <w:sz w:val="24"/>
          <w:szCs w:val="24"/>
        </w:rPr>
      </w:pPr>
    </w:p>
    <w:p w14:paraId="4B9C2762"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Y yo quiero llamar la atención en unas entidades, por ejemplo, el Instituto de Medicina Legal, hoy para identificar un cuerpo los restos de un cuerpo se están llevando de 1 a 5 años, de 1 a 5 años el cuerpo que la Unidad de Búsqueda de Personas Dadas por Desaparecidas, se encuentra y lo puede entregar a su familia. Si la plata que tiene Medicina Legal, que indiscutiblemente no es suficiente, no contribuye a que ese tiempo se reduzca y a que los derechos de las víctimas sean efectivamente reconocidos, no habrá válido el esfuerzo y es lo que está pasando hoy.</w:t>
      </w:r>
    </w:p>
    <w:p w14:paraId="409FA6F4" w14:textId="77777777" w:rsidR="00AB0DDD" w:rsidRPr="00C912DB" w:rsidRDefault="00AB0DDD" w:rsidP="00C912DB">
      <w:pPr>
        <w:tabs>
          <w:tab w:val="left" w:pos="1985"/>
        </w:tabs>
        <w:spacing w:after="0" w:line="240" w:lineRule="auto"/>
        <w:jc w:val="both"/>
        <w:rPr>
          <w:rFonts w:ascii="Arial" w:hAnsi="Arial" w:cs="Arial"/>
          <w:sz w:val="24"/>
          <w:szCs w:val="24"/>
        </w:rPr>
      </w:pPr>
    </w:p>
    <w:p w14:paraId="47D4BC00"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Un territorio como el Catatumbo, con la conflictividad que tiene queridos y queridas, no tiene un Instituto de Medicina Legal acorde a las condiciones, siempre los cuerpos tienen que trasladarse a Bucaramanga, Bogotá y demás. El tema de la ART y los planes de desarrollo con enfoque territorial, el Estado colombiano no ha concebido la importancia de los planes de desarrollo con enfoque territorial, porque cuando se reconoció que debían existir planes de desarrollo con enfoque territorial para ciento setenta y dos municipios, fue porque el Estado reconoció que habían ciento setenta y dos municipios, que merecían atención especial y preferencial del Estado y hoy, hay entidades del </w:t>
      </w:r>
      <w:r w:rsidRPr="00C912DB">
        <w:rPr>
          <w:rFonts w:ascii="Arial" w:hAnsi="Arial" w:cs="Arial"/>
          <w:sz w:val="24"/>
          <w:szCs w:val="24"/>
        </w:rPr>
        <w:lastRenderedPageBreak/>
        <w:t xml:space="preserve">Gobierno que ni siquiera los ven, que ni siquiera los revisan y el modelo de descentralización en Colombia, sigue concentrado en las grandes ciudades y descuidando las regiones más apartadas del país. </w:t>
      </w:r>
    </w:p>
    <w:p w14:paraId="473D3247" w14:textId="77777777" w:rsidR="00AB0DDD" w:rsidRPr="00C912DB" w:rsidRDefault="00AB0DDD" w:rsidP="00C912DB">
      <w:pPr>
        <w:tabs>
          <w:tab w:val="left" w:pos="1985"/>
        </w:tabs>
        <w:spacing w:after="0" w:line="240" w:lineRule="auto"/>
        <w:jc w:val="both"/>
        <w:rPr>
          <w:rFonts w:ascii="Arial" w:hAnsi="Arial" w:cs="Arial"/>
          <w:sz w:val="24"/>
          <w:szCs w:val="24"/>
        </w:rPr>
      </w:pPr>
    </w:p>
    <w:p w14:paraId="11BEA550"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Hoy el PDET, esperamos que coja el rumbo y que no solamente la ART que hace el mayor esfuerzo, sino que el Gobierno en su conjunto, priorice de verdad a los municipios PDET, de verdad con plata, con inversión, con recursos, con presencia del Estado. El PENIS, que hubiera querido que estuviera hoy en la presentación y </w:t>
      </w:r>
      <w:proofErr w:type="gramStart"/>
      <w:r w:rsidRPr="00C912DB">
        <w:rPr>
          <w:rFonts w:ascii="Arial" w:hAnsi="Arial" w:cs="Arial"/>
          <w:sz w:val="24"/>
          <w:szCs w:val="24"/>
        </w:rPr>
        <w:t>Presidente</w:t>
      </w:r>
      <w:proofErr w:type="gramEnd"/>
      <w:r w:rsidRPr="00C912DB">
        <w:rPr>
          <w:rFonts w:ascii="Arial" w:hAnsi="Arial" w:cs="Arial"/>
          <w:sz w:val="24"/>
          <w:szCs w:val="24"/>
        </w:rPr>
        <w:t>, si me regala más tiempo por favor dos minutos.</w:t>
      </w:r>
    </w:p>
    <w:p w14:paraId="59D8A788" w14:textId="77777777" w:rsidR="00AB0DDD" w:rsidRPr="00C912DB" w:rsidRDefault="00AB0DDD" w:rsidP="00C912DB">
      <w:pPr>
        <w:tabs>
          <w:tab w:val="left" w:pos="1985"/>
        </w:tabs>
        <w:spacing w:after="0" w:line="240" w:lineRule="auto"/>
        <w:jc w:val="both"/>
        <w:rPr>
          <w:rFonts w:ascii="Arial" w:hAnsi="Arial" w:cs="Arial"/>
          <w:sz w:val="24"/>
          <w:szCs w:val="24"/>
        </w:rPr>
      </w:pPr>
    </w:p>
    <w:p w14:paraId="679FF275" w14:textId="77777777" w:rsidR="00AB0DDD" w:rsidRPr="00C912DB" w:rsidRDefault="00AB0DDD" w:rsidP="00C912DB">
      <w:pPr>
        <w:tabs>
          <w:tab w:val="left" w:pos="1985"/>
        </w:tabs>
        <w:spacing w:after="0" w:line="240" w:lineRule="auto"/>
        <w:jc w:val="both"/>
        <w:rPr>
          <w:rFonts w:ascii="Arial" w:hAnsi="Arial" w:cs="Arial"/>
          <w:sz w:val="24"/>
          <w:szCs w:val="24"/>
        </w:rPr>
      </w:pPr>
      <w:bookmarkStart w:id="94" w:name="_Toc144200486"/>
      <w:r w:rsidRPr="00C912DB">
        <w:rPr>
          <w:rStyle w:val="Ttulo2Car"/>
          <w:rFonts w:cs="Arial"/>
          <w:szCs w:val="24"/>
        </w:rPr>
        <w:t>PRESIDENTE</w:t>
      </w:r>
      <w:bookmarkEnd w:id="94"/>
      <w:r w:rsidRPr="00C912DB">
        <w:rPr>
          <w:rFonts w:ascii="Arial" w:hAnsi="Arial" w:cs="Arial"/>
          <w:b/>
          <w:bCs/>
          <w:sz w:val="24"/>
          <w:szCs w:val="24"/>
        </w:rPr>
        <w:t>:</w:t>
      </w:r>
      <w:r w:rsidRPr="00C912DB">
        <w:rPr>
          <w:rFonts w:ascii="Arial" w:hAnsi="Arial" w:cs="Arial"/>
          <w:sz w:val="24"/>
          <w:szCs w:val="24"/>
        </w:rPr>
        <w:t xml:space="preserve"> Adelante. </w:t>
      </w:r>
    </w:p>
    <w:p w14:paraId="7E255B7A" w14:textId="77777777" w:rsidR="00AB0DDD" w:rsidRPr="00C912DB" w:rsidRDefault="00AB0DDD" w:rsidP="00C912DB">
      <w:pPr>
        <w:tabs>
          <w:tab w:val="left" w:pos="1985"/>
        </w:tabs>
        <w:spacing w:after="0" w:line="240" w:lineRule="auto"/>
        <w:jc w:val="both"/>
        <w:rPr>
          <w:rFonts w:ascii="Arial" w:hAnsi="Arial" w:cs="Arial"/>
          <w:sz w:val="24"/>
          <w:szCs w:val="24"/>
        </w:rPr>
      </w:pPr>
    </w:p>
    <w:p w14:paraId="7A334383"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95" w:name="_Toc144200487"/>
      <w:r w:rsidRPr="00C912DB">
        <w:rPr>
          <w:rStyle w:val="Ttulo2Car"/>
          <w:rFonts w:cs="Arial"/>
          <w:szCs w:val="24"/>
        </w:rPr>
        <w:t>Continúa con el uso de la palabra el H.R. Diógenes Quintero Amaya</w:t>
      </w:r>
      <w:bookmarkEnd w:id="95"/>
      <w:r w:rsidRPr="00C912DB">
        <w:rPr>
          <w:rFonts w:ascii="Arial" w:hAnsi="Arial" w:cs="Arial"/>
          <w:b/>
          <w:bCs/>
          <w:sz w:val="24"/>
          <w:szCs w:val="24"/>
        </w:rPr>
        <w:t>.</w:t>
      </w:r>
    </w:p>
    <w:p w14:paraId="1BB203E2" w14:textId="77777777" w:rsidR="00AB0DDD" w:rsidRPr="00C912DB" w:rsidRDefault="00AB0DDD" w:rsidP="00C912DB">
      <w:pPr>
        <w:tabs>
          <w:tab w:val="left" w:pos="1985"/>
        </w:tabs>
        <w:spacing w:after="0" w:line="240" w:lineRule="auto"/>
        <w:jc w:val="both"/>
        <w:rPr>
          <w:rFonts w:ascii="Arial" w:hAnsi="Arial" w:cs="Arial"/>
          <w:sz w:val="24"/>
          <w:szCs w:val="24"/>
        </w:rPr>
      </w:pPr>
    </w:p>
    <w:p w14:paraId="174BC25B"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El PENIS y la nueva política de drogas, que entiendo yo que dejó de atender a las familias de manera individual para atenderlas de manera colectiva, hay que ver si eso sí funciona, porque yo pienso que deben ir las dos juntas, a las familias no les va a ser rentable arrancar la coca si le arreglan las vías y la escuela, pero si no tienen nada que comer, si no tienen nada que cultivar, si no tienen un proyecto productivo para solventar sus necesidades, pues así tenga buenas vías, buena escuela, buenas condiciones en la comunidad, sí personalmente no tienen cómo resolver sus necesidades, no va a poder arrancar la coca.</w:t>
      </w:r>
    </w:p>
    <w:p w14:paraId="506BDAF3" w14:textId="77777777" w:rsidR="00AB0DDD" w:rsidRPr="00C912DB" w:rsidRDefault="00AB0DDD" w:rsidP="00C912DB">
      <w:pPr>
        <w:tabs>
          <w:tab w:val="left" w:pos="1985"/>
        </w:tabs>
        <w:spacing w:after="0" w:line="240" w:lineRule="auto"/>
        <w:jc w:val="both"/>
        <w:rPr>
          <w:rFonts w:ascii="Arial" w:hAnsi="Arial" w:cs="Arial"/>
          <w:sz w:val="24"/>
          <w:szCs w:val="24"/>
        </w:rPr>
      </w:pPr>
    </w:p>
    <w:p w14:paraId="54BB7777"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Y la Unidad de Víctimas y aquí quiero hacer una precisión especial, hay una </w:t>
      </w:r>
      <w:proofErr w:type="gramStart"/>
      <w:r w:rsidRPr="00C912DB">
        <w:rPr>
          <w:rFonts w:ascii="Arial" w:hAnsi="Arial" w:cs="Arial"/>
          <w:sz w:val="24"/>
          <w:szCs w:val="24"/>
        </w:rPr>
        <w:t>Directora</w:t>
      </w:r>
      <w:proofErr w:type="gramEnd"/>
      <w:r w:rsidRPr="00C912DB">
        <w:rPr>
          <w:rFonts w:ascii="Arial" w:hAnsi="Arial" w:cs="Arial"/>
          <w:sz w:val="24"/>
          <w:szCs w:val="24"/>
        </w:rPr>
        <w:t xml:space="preserve"> de la Unidad de Víctimas que ni siquiera viene al Congreso Presidente, que ni siquiera defiende su entidad, que ni siquiera atiende los derechos de las víctimas y entonces, ¿Cómo quiere que la Unidad de Víctimas funcione compañeros? Si hay una directora que no le da la cara al Congreso. Yo le pedí dos minutos </w:t>
      </w:r>
      <w:proofErr w:type="gramStart"/>
      <w:r w:rsidRPr="00C912DB">
        <w:rPr>
          <w:rFonts w:ascii="Arial" w:hAnsi="Arial" w:cs="Arial"/>
          <w:sz w:val="24"/>
          <w:szCs w:val="24"/>
        </w:rPr>
        <w:t>Presidente</w:t>
      </w:r>
      <w:proofErr w:type="gramEnd"/>
      <w:r w:rsidRPr="00C912DB">
        <w:rPr>
          <w:rFonts w:ascii="Arial" w:hAnsi="Arial" w:cs="Arial"/>
          <w:sz w:val="24"/>
          <w:szCs w:val="24"/>
        </w:rPr>
        <w:t xml:space="preserve">, creo que me. </w:t>
      </w:r>
    </w:p>
    <w:p w14:paraId="36E2EC3E" w14:textId="77777777" w:rsidR="00AB0DDD" w:rsidRPr="00C912DB" w:rsidRDefault="00AB0DDD" w:rsidP="00C912DB">
      <w:pPr>
        <w:tabs>
          <w:tab w:val="left" w:pos="1985"/>
        </w:tabs>
        <w:spacing w:after="0" w:line="240" w:lineRule="auto"/>
        <w:jc w:val="both"/>
        <w:rPr>
          <w:rFonts w:ascii="Arial" w:hAnsi="Arial" w:cs="Arial"/>
          <w:sz w:val="24"/>
          <w:szCs w:val="24"/>
        </w:rPr>
      </w:pPr>
    </w:p>
    <w:p w14:paraId="3A8DE276" w14:textId="77777777" w:rsidR="00AB0DDD" w:rsidRPr="00C912DB" w:rsidRDefault="00AB0DDD" w:rsidP="00C912DB">
      <w:pPr>
        <w:tabs>
          <w:tab w:val="left" w:pos="1985"/>
        </w:tabs>
        <w:spacing w:after="0" w:line="240" w:lineRule="auto"/>
        <w:jc w:val="both"/>
        <w:rPr>
          <w:rFonts w:ascii="Arial" w:hAnsi="Arial" w:cs="Arial"/>
          <w:sz w:val="24"/>
          <w:szCs w:val="24"/>
        </w:rPr>
      </w:pPr>
      <w:bookmarkStart w:id="96" w:name="_Toc144200488"/>
      <w:r w:rsidRPr="00C912DB">
        <w:rPr>
          <w:rStyle w:val="Ttulo2Car"/>
          <w:rFonts w:cs="Arial"/>
          <w:szCs w:val="24"/>
        </w:rPr>
        <w:t>PRESIDENTE</w:t>
      </w:r>
      <w:bookmarkEnd w:id="96"/>
      <w:r w:rsidRPr="00C912DB">
        <w:rPr>
          <w:rFonts w:ascii="Arial" w:hAnsi="Arial" w:cs="Arial"/>
          <w:b/>
          <w:bCs/>
          <w:sz w:val="24"/>
          <w:szCs w:val="24"/>
        </w:rPr>
        <w:t>:</w:t>
      </w:r>
      <w:r w:rsidRPr="00C912DB">
        <w:rPr>
          <w:rFonts w:ascii="Arial" w:hAnsi="Arial" w:cs="Arial"/>
          <w:sz w:val="24"/>
          <w:szCs w:val="24"/>
        </w:rPr>
        <w:t xml:space="preserve"> Un minuto para cerrar, doctor Diógenes.</w:t>
      </w:r>
    </w:p>
    <w:p w14:paraId="70359DD5" w14:textId="77777777" w:rsidR="00AB0DDD" w:rsidRPr="00C912DB" w:rsidRDefault="00AB0DDD" w:rsidP="00C912DB">
      <w:pPr>
        <w:tabs>
          <w:tab w:val="left" w:pos="1985"/>
        </w:tabs>
        <w:spacing w:after="0" w:line="240" w:lineRule="auto"/>
        <w:jc w:val="both"/>
        <w:rPr>
          <w:rFonts w:ascii="Arial" w:hAnsi="Arial" w:cs="Arial"/>
          <w:sz w:val="24"/>
          <w:szCs w:val="24"/>
        </w:rPr>
      </w:pPr>
    </w:p>
    <w:p w14:paraId="53F4F3D5"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97" w:name="_Toc144200489"/>
      <w:r w:rsidRPr="00C912DB">
        <w:rPr>
          <w:rStyle w:val="Ttulo2Car"/>
          <w:rFonts w:cs="Arial"/>
          <w:szCs w:val="24"/>
        </w:rPr>
        <w:t>Continúa con el uso de la palabra el H.R. Diógenes Quintero Amaya</w:t>
      </w:r>
      <w:bookmarkEnd w:id="97"/>
      <w:r w:rsidRPr="00C912DB">
        <w:rPr>
          <w:rFonts w:ascii="Arial" w:hAnsi="Arial" w:cs="Arial"/>
          <w:b/>
          <w:bCs/>
          <w:sz w:val="24"/>
          <w:szCs w:val="24"/>
        </w:rPr>
        <w:t>.</w:t>
      </w:r>
    </w:p>
    <w:p w14:paraId="773B0B2A" w14:textId="77777777" w:rsidR="00AB0DDD" w:rsidRPr="00C912DB" w:rsidRDefault="00AB0DDD" w:rsidP="00C912DB">
      <w:pPr>
        <w:tabs>
          <w:tab w:val="left" w:pos="1985"/>
        </w:tabs>
        <w:spacing w:after="0" w:line="240" w:lineRule="auto"/>
        <w:jc w:val="both"/>
        <w:rPr>
          <w:rFonts w:ascii="Arial" w:hAnsi="Arial" w:cs="Arial"/>
          <w:b/>
          <w:bCs/>
          <w:sz w:val="24"/>
          <w:szCs w:val="24"/>
        </w:rPr>
      </w:pPr>
    </w:p>
    <w:p w14:paraId="2F2853D4"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Aquí quiero, hacer una precisión sobre lo que decía el doctor Alirio y es, la Unidad de Víctimas sí tiene un presupuesto según el Proyecto presentado en las Comisiones Económicas de cuatro billones trescientos cincuenta mil millones. Señores y señoras, pero de esos, un billón novecientos ochenta mil son para funcionamiento, solamente dos billones trescientos dieciséis mil, son para atención, asistencia y reparación integral a las víctimas. </w:t>
      </w:r>
    </w:p>
    <w:p w14:paraId="3924B260" w14:textId="77777777" w:rsidR="00AB0DDD" w:rsidRPr="00C912DB" w:rsidRDefault="00AB0DDD" w:rsidP="00C912DB">
      <w:pPr>
        <w:tabs>
          <w:tab w:val="left" w:pos="1985"/>
        </w:tabs>
        <w:spacing w:after="0" w:line="240" w:lineRule="auto"/>
        <w:jc w:val="both"/>
        <w:rPr>
          <w:rFonts w:ascii="Arial" w:hAnsi="Arial" w:cs="Arial"/>
          <w:sz w:val="24"/>
          <w:szCs w:val="24"/>
        </w:rPr>
      </w:pPr>
    </w:p>
    <w:p w14:paraId="4FDBD5DB"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La meta de este Gobierno en el Plan de Desarrollo, es de seiscientas mil víctimas reparadas, la meta del anterior Gobierno era de quinientos mil, díganme ¿Si hay una diferencia determinante del cuatrienio? Sí. Entonces señoras y señores, según esto y según lo que estamos viendo aquí no va a haber Paz, porque es que la Paz no solamente </w:t>
      </w:r>
      <w:r w:rsidRPr="00C912DB">
        <w:rPr>
          <w:rFonts w:ascii="Arial" w:hAnsi="Arial" w:cs="Arial"/>
          <w:sz w:val="24"/>
          <w:szCs w:val="24"/>
        </w:rPr>
        <w:lastRenderedPageBreak/>
        <w:t xml:space="preserve">es negociar, la Paz es que el Gobierno, que el Estado llegue a los territorios. Gracias </w:t>
      </w:r>
      <w:proofErr w:type="gramStart"/>
      <w:r w:rsidRPr="00C912DB">
        <w:rPr>
          <w:rFonts w:ascii="Arial" w:hAnsi="Arial" w:cs="Arial"/>
          <w:sz w:val="24"/>
          <w:szCs w:val="24"/>
        </w:rPr>
        <w:t>Presidente</w:t>
      </w:r>
      <w:proofErr w:type="gramEnd"/>
      <w:r w:rsidRPr="00C912DB">
        <w:rPr>
          <w:rFonts w:ascii="Arial" w:hAnsi="Arial" w:cs="Arial"/>
          <w:sz w:val="24"/>
          <w:szCs w:val="24"/>
        </w:rPr>
        <w:t xml:space="preserve">. </w:t>
      </w:r>
    </w:p>
    <w:p w14:paraId="3FA80940" w14:textId="77777777" w:rsidR="00AB0DDD" w:rsidRPr="00C912DB" w:rsidRDefault="00AB0DDD" w:rsidP="00C912DB">
      <w:pPr>
        <w:tabs>
          <w:tab w:val="left" w:pos="1985"/>
        </w:tabs>
        <w:spacing w:after="0" w:line="240" w:lineRule="auto"/>
        <w:jc w:val="both"/>
        <w:rPr>
          <w:rFonts w:ascii="Arial" w:hAnsi="Arial" w:cs="Arial"/>
          <w:sz w:val="24"/>
          <w:szCs w:val="24"/>
        </w:rPr>
      </w:pPr>
    </w:p>
    <w:p w14:paraId="2C77BC29" w14:textId="77777777" w:rsidR="00AB0DDD" w:rsidRPr="00C912DB" w:rsidRDefault="00AB0DDD" w:rsidP="00C912DB">
      <w:pPr>
        <w:tabs>
          <w:tab w:val="left" w:pos="1985"/>
        </w:tabs>
        <w:spacing w:after="0" w:line="240" w:lineRule="auto"/>
        <w:jc w:val="both"/>
        <w:rPr>
          <w:rFonts w:ascii="Arial" w:hAnsi="Arial" w:cs="Arial"/>
          <w:sz w:val="24"/>
          <w:szCs w:val="24"/>
        </w:rPr>
      </w:pPr>
      <w:bookmarkStart w:id="98" w:name="_Toc144200490"/>
      <w:r w:rsidRPr="00C912DB">
        <w:rPr>
          <w:rStyle w:val="Ttulo2Car"/>
          <w:rFonts w:cs="Arial"/>
          <w:szCs w:val="24"/>
        </w:rPr>
        <w:t>PRESIDENTE</w:t>
      </w:r>
      <w:bookmarkEnd w:id="98"/>
      <w:r w:rsidRPr="00C912DB">
        <w:rPr>
          <w:rFonts w:ascii="Arial" w:hAnsi="Arial" w:cs="Arial"/>
          <w:b/>
          <w:bCs/>
          <w:sz w:val="24"/>
          <w:szCs w:val="24"/>
        </w:rPr>
        <w:t>:</w:t>
      </w:r>
      <w:r w:rsidRPr="00C912DB">
        <w:rPr>
          <w:rFonts w:ascii="Arial" w:hAnsi="Arial" w:cs="Arial"/>
          <w:sz w:val="24"/>
          <w:szCs w:val="24"/>
        </w:rPr>
        <w:t xml:space="preserve"> A usted doctor Diógenes. Tiene el uso de la palabra el doctor Luis Alberto Albán. </w:t>
      </w:r>
    </w:p>
    <w:p w14:paraId="087A378E" w14:textId="77777777" w:rsidR="00AB0DDD" w:rsidRPr="00C912DB" w:rsidRDefault="00AB0DDD" w:rsidP="00C912DB">
      <w:pPr>
        <w:tabs>
          <w:tab w:val="left" w:pos="1985"/>
        </w:tabs>
        <w:spacing w:after="0" w:line="240" w:lineRule="auto"/>
        <w:jc w:val="both"/>
        <w:rPr>
          <w:rFonts w:ascii="Arial" w:hAnsi="Arial" w:cs="Arial"/>
          <w:sz w:val="24"/>
          <w:szCs w:val="24"/>
        </w:rPr>
      </w:pPr>
    </w:p>
    <w:p w14:paraId="53B20113"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99" w:name="_Toc144200491"/>
      <w:r w:rsidRPr="00C912DB">
        <w:rPr>
          <w:rStyle w:val="Ttulo2Car"/>
          <w:rFonts w:cs="Arial"/>
          <w:szCs w:val="24"/>
        </w:rPr>
        <w:t>La Presidencia concede el uso de la palabra al H.R. Luis Alberto Albán Urbano</w:t>
      </w:r>
      <w:bookmarkEnd w:id="99"/>
      <w:r w:rsidRPr="00C912DB">
        <w:rPr>
          <w:rFonts w:ascii="Arial" w:hAnsi="Arial" w:cs="Arial"/>
          <w:b/>
          <w:bCs/>
          <w:sz w:val="24"/>
          <w:szCs w:val="24"/>
        </w:rPr>
        <w:t>.</w:t>
      </w:r>
    </w:p>
    <w:p w14:paraId="6EE02279" w14:textId="77777777" w:rsidR="00AB0DDD" w:rsidRPr="00C912DB" w:rsidRDefault="00AB0DDD" w:rsidP="00C912DB">
      <w:pPr>
        <w:tabs>
          <w:tab w:val="left" w:pos="1985"/>
        </w:tabs>
        <w:spacing w:after="0" w:line="240" w:lineRule="auto"/>
        <w:jc w:val="both"/>
        <w:rPr>
          <w:rFonts w:ascii="Arial" w:hAnsi="Arial" w:cs="Arial"/>
          <w:b/>
          <w:bCs/>
          <w:sz w:val="24"/>
          <w:szCs w:val="24"/>
        </w:rPr>
      </w:pPr>
    </w:p>
    <w:p w14:paraId="27975D5E"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Gracias señor </w:t>
      </w:r>
      <w:proofErr w:type="gramStart"/>
      <w:r w:rsidRPr="00C912DB">
        <w:rPr>
          <w:rFonts w:ascii="Arial" w:hAnsi="Arial" w:cs="Arial"/>
          <w:sz w:val="24"/>
          <w:szCs w:val="24"/>
        </w:rPr>
        <w:t>Presidente</w:t>
      </w:r>
      <w:proofErr w:type="gramEnd"/>
      <w:r w:rsidRPr="00C912DB">
        <w:rPr>
          <w:rFonts w:ascii="Arial" w:hAnsi="Arial" w:cs="Arial"/>
          <w:sz w:val="24"/>
          <w:szCs w:val="24"/>
        </w:rPr>
        <w:t>. De la media hora que me corresponde, le puedo ceder cinco minutos a Diógenes si los necesita. Bueno, con el saludo para todas y todos, yo quería precisar tres puntos simplemente para resaltar el tema del IGAC con el Catastro Multipropósito, dada la importancia y la manipulación que se está haciendo del propio catastro. Pero al IGAC, lo dejan corto en esto del presupuesto, no le dan ni siquiera la mitad de lo que pide, pide 2.2 billones y le dan uno.</w:t>
      </w:r>
    </w:p>
    <w:p w14:paraId="74E597B7" w14:textId="77777777" w:rsidR="00AB0DDD" w:rsidRPr="00C912DB" w:rsidRDefault="00AB0DDD" w:rsidP="00C912DB">
      <w:pPr>
        <w:tabs>
          <w:tab w:val="left" w:pos="1985"/>
        </w:tabs>
        <w:spacing w:after="0" w:line="240" w:lineRule="auto"/>
        <w:jc w:val="both"/>
        <w:rPr>
          <w:rFonts w:ascii="Arial" w:hAnsi="Arial" w:cs="Arial"/>
          <w:sz w:val="24"/>
          <w:szCs w:val="24"/>
        </w:rPr>
      </w:pPr>
    </w:p>
    <w:p w14:paraId="33612641" w14:textId="607CCB5D"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En el tema de la Agencia de Renovación del Territorio, hablamos largamente con Raúl en el sentido de la escasez, no propiamente de la escasez de dinero, sino que la cantidad de dinero a pesar de que es grande, no alcanza para las necesidades y decíamos, pues lo que toca es cómo empezar a funcionar con lo que hay, porque lo mismo que el tema de víctimas son unos atrasos muy grandes, no y dicho sea de paso, ese reconocimiento obligado del Estado colombiano de esas regiones tan atrasadas, pues fue toda una lucha en el Acuerdo, fue producto de discusión e incluso, nos ha costado que varias comunidades reclamen por qué no son municipio PDET. Es decir, no solamente esos ciento setenta municipios están en categoría PDET, están en condiciones de ser PDET, hay muchos más municipios que debieran de ser priorizados, porque las necesidades son muy grandes.</w:t>
      </w:r>
      <w:r w:rsidR="003F4DF1">
        <w:rPr>
          <w:rFonts w:ascii="Arial" w:hAnsi="Arial" w:cs="Arial"/>
          <w:sz w:val="24"/>
          <w:szCs w:val="24"/>
        </w:rPr>
        <w:t xml:space="preserve"> </w:t>
      </w:r>
      <w:r w:rsidRPr="00C912DB">
        <w:rPr>
          <w:rFonts w:ascii="Arial" w:hAnsi="Arial" w:cs="Arial"/>
          <w:sz w:val="24"/>
          <w:szCs w:val="24"/>
        </w:rPr>
        <w:t>El otro tema en este sentido</w:t>
      </w:r>
      <w:r w:rsidR="003F4DF1">
        <w:rPr>
          <w:rFonts w:ascii="Arial" w:hAnsi="Arial" w:cs="Arial"/>
          <w:sz w:val="24"/>
          <w:szCs w:val="24"/>
        </w:rPr>
        <w:t>,</w:t>
      </w:r>
      <w:r w:rsidRPr="00C912DB">
        <w:rPr>
          <w:rFonts w:ascii="Arial" w:hAnsi="Arial" w:cs="Arial"/>
          <w:sz w:val="24"/>
          <w:szCs w:val="24"/>
        </w:rPr>
        <w:t xml:space="preserve"> es el tema de la Jurisdicción Especial, de la Jurisdicción Agraria, porque efectivamente se autorizaron los juzgados, pero el dinero para que eso funcione, para que eso se instale, no aparece. Una vez un minutico más.</w:t>
      </w:r>
    </w:p>
    <w:p w14:paraId="31056C59" w14:textId="77777777" w:rsidR="00AB0DDD" w:rsidRPr="00C912DB" w:rsidRDefault="00AB0DDD" w:rsidP="00C912DB">
      <w:pPr>
        <w:tabs>
          <w:tab w:val="left" w:pos="1985"/>
        </w:tabs>
        <w:spacing w:after="0" w:line="240" w:lineRule="auto"/>
        <w:jc w:val="both"/>
        <w:rPr>
          <w:rFonts w:ascii="Arial" w:hAnsi="Arial" w:cs="Arial"/>
          <w:sz w:val="24"/>
          <w:szCs w:val="24"/>
        </w:rPr>
      </w:pPr>
    </w:p>
    <w:p w14:paraId="381A58EA"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En segundo lugar, yo encuentro que es un presupuesto que se corresponde con el Gobierno del Cambio y un presupuesto, buscando recursos por todos lados para satisfacer y para solucionar necesidades y encuentro que le hacemos eco, a aquellos sectores que todo lo que hace el Gobierno es malo. Entonces, mucha plata, pero falta aquí, pero falta acá, pero falta acá, debían de haber puesto más dinero acá, es mucho dinero, la austeridad dónde está el cambio y al final, aunque mi amigo Juan Carlos, no le gusten los adagios de los animales como pájaros agoreros, entonces no van a conseguir ese dinero del presupuesto, no van a conseguir ese dinero del presupuesto. Entonces, es como buscando todos los pretextos para desacreditar lo que se está haciendo. A mí parece, ya para terminar es que no debemos de manejar el tema de austeridad, me parece que lo que tenemos que manejar, es el tema de que los presupuestos y el gasto.</w:t>
      </w:r>
    </w:p>
    <w:p w14:paraId="65D1E6E4" w14:textId="77777777" w:rsidR="00AB0DDD" w:rsidRPr="00C912DB" w:rsidRDefault="00AB0DDD" w:rsidP="00C912DB">
      <w:pPr>
        <w:tabs>
          <w:tab w:val="left" w:pos="1985"/>
        </w:tabs>
        <w:spacing w:after="0" w:line="240" w:lineRule="auto"/>
        <w:jc w:val="both"/>
        <w:rPr>
          <w:rFonts w:ascii="Arial" w:hAnsi="Arial" w:cs="Arial"/>
          <w:sz w:val="24"/>
          <w:szCs w:val="24"/>
        </w:rPr>
      </w:pPr>
    </w:p>
    <w:p w14:paraId="4093A985" w14:textId="77777777" w:rsidR="00AB0DDD" w:rsidRPr="00C912DB" w:rsidRDefault="00AB0DDD" w:rsidP="00C912DB">
      <w:pPr>
        <w:tabs>
          <w:tab w:val="left" w:pos="1985"/>
        </w:tabs>
        <w:spacing w:after="0" w:line="240" w:lineRule="auto"/>
        <w:jc w:val="both"/>
        <w:rPr>
          <w:rFonts w:ascii="Arial" w:hAnsi="Arial" w:cs="Arial"/>
          <w:sz w:val="24"/>
          <w:szCs w:val="24"/>
        </w:rPr>
      </w:pPr>
      <w:bookmarkStart w:id="100" w:name="_Toc144200492"/>
      <w:r w:rsidRPr="00C912DB">
        <w:rPr>
          <w:rStyle w:val="Ttulo2Car"/>
          <w:rFonts w:cs="Arial"/>
          <w:szCs w:val="24"/>
        </w:rPr>
        <w:t>PRESIDENTE</w:t>
      </w:r>
      <w:bookmarkEnd w:id="100"/>
      <w:r w:rsidRPr="00C912DB">
        <w:rPr>
          <w:rFonts w:ascii="Arial" w:hAnsi="Arial" w:cs="Arial"/>
          <w:b/>
          <w:bCs/>
          <w:sz w:val="24"/>
          <w:szCs w:val="24"/>
        </w:rPr>
        <w:t>:</w:t>
      </w:r>
      <w:r w:rsidRPr="00C912DB">
        <w:rPr>
          <w:rFonts w:ascii="Arial" w:hAnsi="Arial" w:cs="Arial"/>
          <w:sz w:val="24"/>
          <w:szCs w:val="24"/>
        </w:rPr>
        <w:t xml:space="preserve"> Gracias doctor Luis Alberto. Tiene el uso de la palabra el doctor Jorge Tamayo, hasta por tres minutos. </w:t>
      </w:r>
    </w:p>
    <w:p w14:paraId="7BDB3458" w14:textId="77777777" w:rsidR="00AB0DDD" w:rsidRPr="00C912DB" w:rsidRDefault="00AB0DDD" w:rsidP="00C912DB">
      <w:pPr>
        <w:tabs>
          <w:tab w:val="left" w:pos="1985"/>
        </w:tabs>
        <w:spacing w:after="0" w:line="240" w:lineRule="auto"/>
        <w:jc w:val="both"/>
        <w:rPr>
          <w:rFonts w:ascii="Arial" w:hAnsi="Arial" w:cs="Arial"/>
          <w:sz w:val="24"/>
          <w:szCs w:val="24"/>
        </w:rPr>
      </w:pPr>
    </w:p>
    <w:p w14:paraId="23741CCA"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101" w:name="_Toc144200493"/>
      <w:r w:rsidRPr="00C912DB">
        <w:rPr>
          <w:rStyle w:val="Ttulo2Car"/>
          <w:rFonts w:cs="Arial"/>
          <w:szCs w:val="24"/>
        </w:rPr>
        <w:lastRenderedPageBreak/>
        <w:t>La Presidencia concede el uso de la palabra al H.R. Jorge Eliecer Tamayo Marulanda</w:t>
      </w:r>
      <w:bookmarkEnd w:id="101"/>
      <w:r w:rsidRPr="00C912DB">
        <w:rPr>
          <w:rFonts w:ascii="Arial" w:hAnsi="Arial" w:cs="Arial"/>
          <w:b/>
          <w:bCs/>
          <w:sz w:val="24"/>
          <w:szCs w:val="24"/>
        </w:rPr>
        <w:t>.</w:t>
      </w:r>
    </w:p>
    <w:p w14:paraId="38813EEF" w14:textId="77777777" w:rsidR="00AB0DDD" w:rsidRPr="00C912DB" w:rsidRDefault="00AB0DDD" w:rsidP="00C912DB">
      <w:pPr>
        <w:tabs>
          <w:tab w:val="left" w:pos="1985"/>
        </w:tabs>
        <w:spacing w:after="0" w:line="240" w:lineRule="auto"/>
        <w:jc w:val="both"/>
        <w:rPr>
          <w:rFonts w:ascii="Arial" w:hAnsi="Arial" w:cs="Arial"/>
          <w:sz w:val="24"/>
          <w:szCs w:val="24"/>
        </w:rPr>
      </w:pPr>
    </w:p>
    <w:p w14:paraId="51583096"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Gracias </w:t>
      </w:r>
      <w:proofErr w:type="gramStart"/>
      <w:r w:rsidRPr="00C912DB">
        <w:rPr>
          <w:rFonts w:ascii="Arial" w:hAnsi="Arial" w:cs="Arial"/>
          <w:sz w:val="24"/>
          <w:szCs w:val="24"/>
        </w:rPr>
        <w:t>Presidente</w:t>
      </w:r>
      <w:proofErr w:type="gramEnd"/>
      <w:r w:rsidRPr="00C912DB">
        <w:rPr>
          <w:rFonts w:ascii="Arial" w:hAnsi="Arial" w:cs="Arial"/>
          <w:sz w:val="24"/>
          <w:szCs w:val="24"/>
        </w:rPr>
        <w:t>. Lo primero, es hacer una crítica a la metodología que utilizamos, me parece que fue equivocada para el futuro para que organicemos eso, de escuchar los funcionarios y los funcionarios se retiran y se van y son secundados por nuestros colegas que también, pues le pierden importancia al tema. O sea, metodológicamente pienso que no debe ser así, los tiempos también son limitados, o sea, un funcionario no alcanza a exponer en eso. Con todo respeto, muy pocos con contadas excepciones de los siete de hoy, los tiempos son reducidos y ellos no alcanzan a decir absolutamente nada, pero deberían concentrarse en dónde están sus verdaderas necesidades y si su sustento y motivaciones de lo que requieren para nosotros poder, porque la Proposición que vamos a construir nosotros, lo que va a llevar es, el sustento de eso ante las Comisiones Económicas y ya he participado en varias Comisiones de estas y hemos logrado mejorar situaciones de los Ministerios, para ese propósito y no se está logrando, esa es la crítica de tipo general.</w:t>
      </w:r>
    </w:p>
    <w:p w14:paraId="3F4CDB8F" w14:textId="77777777" w:rsidR="00AB0DDD" w:rsidRPr="00C912DB" w:rsidRDefault="00AB0DDD" w:rsidP="00C912DB">
      <w:pPr>
        <w:tabs>
          <w:tab w:val="left" w:pos="1985"/>
        </w:tabs>
        <w:spacing w:after="0" w:line="240" w:lineRule="auto"/>
        <w:jc w:val="both"/>
        <w:rPr>
          <w:rFonts w:ascii="Arial" w:hAnsi="Arial" w:cs="Arial"/>
          <w:sz w:val="24"/>
          <w:szCs w:val="24"/>
        </w:rPr>
      </w:pPr>
    </w:p>
    <w:p w14:paraId="028FDA77"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De manera individual, por ejemplo, en Catastro a mí me hubiera gustado preguntarle al de Catastro a decirle bueno, cuénteme usted ¿Qué encontró frente a esa figura nueva donde han asumido unos particulares o unas asociaciones público-privadas, para realizar catastro? ¿Eso ha sido beneficioso para ustedes, o no? Porque lo otro, es históricamente la ineficiencia, la paquidermia de Catastro como venía funcionando. Entonces, tenemos que mirar a ver de fondo, el modelo cómo es que está realmente.</w:t>
      </w:r>
    </w:p>
    <w:p w14:paraId="63BCAEB7" w14:textId="77777777" w:rsidR="00AB0DDD" w:rsidRPr="00C912DB" w:rsidRDefault="00AB0DDD" w:rsidP="00C912DB">
      <w:pPr>
        <w:tabs>
          <w:tab w:val="left" w:pos="1985"/>
        </w:tabs>
        <w:spacing w:after="0" w:line="240" w:lineRule="auto"/>
        <w:jc w:val="both"/>
        <w:rPr>
          <w:rFonts w:ascii="Arial" w:hAnsi="Arial" w:cs="Arial"/>
          <w:sz w:val="24"/>
          <w:szCs w:val="24"/>
        </w:rPr>
      </w:pPr>
    </w:p>
    <w:p w14:paraId="5887981E"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Y segundo, por ejemplo servicios que para mí son servicios públicos y eran de esa connotación de esenciales, no quieren que los coloquen porque también hay un </w:t>
      </w:r>
      <w:proofErr w:type="spellStart"/>
      <w:r w:rsidRPr="00C912DB">
        <w:rPr>
          <w:rFonts w:ascii="Arial" w:hAnsi="Arial" w:cs="Arial"/>
          <w:sz w:val="24"/>
          <w:szCs w:val="24"/>
        </w:rPr>
        <w:t>entrabamiento</w:t>
      </w:r>
      <w:proofErr w:type="spellEnd"/>
      <w:r w:rsidRPr="00C912DB">
        <w:rPr>
          <w:rFonts w:ascii="Arial" w:hAnsi="Arial" w:cs="Arial"/>
          <w:sz w:val="24"/>
          <w:szCs w:val="24"/>
        </w:rPr>
        <w:t xml:space="preserve"> y eso no se puede permitir, yo no permito que haya por ejemplo afectación del servicio de salud, yo no permito que haya afectaciones en mi visión en los servicios educativos, yo no permito en mi visión que por ejemplo, se paralice por ejemplo, la transferencia de la propiedad porque no se puede, va por la interferencia que se hace y las retenciones que se hacen cuando se producen situaciones de hecho o de derecho, que pueden estar fundamentadas para paralizar servicios públicos. a mí me parece que eso es gravísimo, mi visión que tengo yo de eso. A mí gustaría preguntar sobre esas cosas, porque ellos llegan nuevos y han tenido problemas para sus ejecuciones, se han encontrado situaciones, que también los colocan a ellos en un riesgo de pensar, estas situaciones se deben seguir haciendo, cuando hay alertas frente a situaciones cuestionables.</w:t>
      </w:r>
    </w:p>
    <w:p w14:paraId="64E3AE7B" w14:textId="77777777" w:rsidR="00AB0DDD" w:rsidRPr="00C912DB" w:rsidRDefault="00AB0DDD" w:rsidP="00C912DB">
      <w:pPr>
        <w:tabs>
          <w:tab w:val="left" w:pos="1985"/>
        </w:tabs>
        <w:spacing w:after="0" w:line="240" w:lineRule="auto"/>
        <w:jc w:val="both"/>
        <w:rPr>
          <w:rFonts w:ascii="Arial" w:hAnsi="Arial" w:cs="Arial"/>
          <w:sz w:val="24"/>
          <w:szCs w:val="24"/>
        </w:rPr>
      </w:pPr>
    </w:p>
    <w:p w14:paraId="0DA9A0FE"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Entonces, también necesitamos saber un poquito más de eso, para poder avanzar en la construcción de unos esfuerzos que hace la Comisión Primera, no para cuestionarlos a ustedes, sino para ayudar a construir y a mejorar los presupuestos en las Comisiones Económicas y en el pasado inmediato, logramos recoger algunos recursos adicionales para varias de estas dependencias. </w:t>
      </w:r>
    </w:p>
    <w:p w14:paraId="3F91F0DD" w14:textId="77777777" w:rsidR="00AB0DDD" w:rsidRPr="00C912DB" w:rsidRDefault="00AB0DDD" w:rsidP="00C912DB">
      <w:pPr>
        <w:tabs>
          <w:tab w:val="left" w:pos="1985"/>
        </w:tabs>
        <w:spacing w:after="0" w:line="240" w:lineRule="auto"/>
        <w:jc w:val="both"/>
        <w:rPr>
          <w:rFonts w:ascii="Arial" w:hAnsi="Arial" w:cs="Arial"/>
          <w:sz w:val="24"/>
          <w:szCs w:val="24"/>
        </w:rPr>
      </w:pPr>
    </w:p>
    <w:p w14:paraId="5CD217CA" w14:textId="77777777" w:rsidR="00AB0DDD" w:rsidRPr="00C912DB" w:rsidRDefault="00AB0DDD" w:rsidP="00C912DB">
      <w:pPr>
        <w:tabs>
          <w:tab w:val="left" w:pos="1985"/>
        </w:tabs>
        <w:spacing w:after="0" w:line="240" w:lineRule="auto"/>
        <w:jc w:val="both"/>
        <w:rPr>
          <w:rFonts w:ascii="Arial" w:hAnsi="Arial" w:cs="Arial"/>
          <w:sz w:val="24"/>
          <w:szCs w:val="24"/>
        </w:rPr>
      </w:pPr>
      <w:bookmarkStart w:id="102" w:name="_Toc144200494"/>
      <w:r w:rsidRPr="00C912DB">
        <w:rPr>
          <w:rStyle w:val="Ttulo2Car"/>
          <w:rFonts w:cs="Arial"/>
          <w:szCs w:val="24"/>
        </w:rPr>
        <w:lastRenderedPageBreak/>
        <w:t>PRESIDENTE</w:t>
      </w:r>
      <w:bookmarkEnd w:id="102"/>
      <w:r w:rsidRPr="00C912DB">
        <w:rPr>
          <w:rFonts w:ascii="Arial" w:hAnsi="Arial" w:cs="Arial"/>
          <w:b/>
          <w:bCs/>
          <w:sz w:val="24"/>
          <w:szCs w:val="24"/>
        </w:rPr>
        <w:t>:</w:t>
      </w:r>
      <w:r w:rsidRPr="00C912DB">
        <w:rPr>
          <w:rFonts w:ascii="Arial" w:hAnsi="Arial" w:cs="Arial"/>
          <w:sz w:val="24"/>
          <w:szCs w:val="24"/>
        </w:rPr>
        <w:t xml:space="preserve"> Un minuto para cerrar su intervención, doctor Tamayo.</w:t>
      </w:r>
    </w:p>
    <w:p w14:paraId="02E7817E" w14:textId="77777777" w:rsidR="00AB0DDD" w:rsidRPr="00C912DB" w:rsidRDefault="00AB0DDD" w:rsidP="00C912DB">
      <w:pPr>
        <w:tabs>
          <w:tab w:val="left" w:pos="1985"/>
        </w:tabs>
        <w:spacing w:after="0" w:line="240" w:lineRule="auto"/>
        <w:jc w:val="both"/>
        <w:rPr>
          <w:rFonts w:ascii="Arial" w:hAnsi="Arial" w:cs="Arial"/>
          <w:sz w:val="24"/>
          <w:szCs w:val="24"/>
        </w:rPr>
      </w:pPr>
    </w:p>
    <w:p w14:paraId="065F81D7"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103" w:name="_Toc144200495"/>
      <w:r w:rsidRPr="00C912DB">
        <w:rPr>
          <w:rStyle w:val="Ttulo2Car"/>
          <w:rFonts w:cs="Arial"/>
          <w:szCs w:val="24"/>
        </w:rPr>
        <w:t>Continúa con el uso de la palabra el H.R. Jorge Eliecer Tamayo Marulanda</w:t>
      </w:r>
      <w:bookmarkEnd w:id="103"/>
      <w:r w:rsidRPr="00C912DB">
        <w:rPr>
          <w:rFonts w:ascii="Arial" w:hAnsi="Arial" w:cs="Arial"/>
          <w:b/>
          <w:bCs/>
          <w:sz w:val="24"/>
          <w:szCs w:val="24"/>
        </w:rPr>
        <w:t>.</w:t>
      </w:r>
    </w:p>
    <w:p w14:paraId="1904B807" w14:textId="77777777" w:rsidR="00AB0DDD" w:rsidRPr="00C912DB" w:rsidRDefault="00AB0DDD" w:rsidP="00C912DB">
      <w:pPr>
        <w:tabs>
          <w:tab w:val="left" w:pos="1985"/>
        </w:tabs>
        <w:spacing w:after="0" w:line="240" w:lineRule="auto"/>
        <w:jc w:val="both"/>
        <w:rPr>
          <w:rFonts w:ascii="Arial" w:hAnsi="Arial" w:cs="Arial"/>
          <w:sz w:val="24"/>
          <w:szCs w:val="24"/>
        </w:rPr>
      </w:pPr>
    </w:p>
    <w:p w14:paraId="6514A160"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Que tienen relación con la Comisión Primera y me parece a mí que, ese es el papel de esta Comisión sino tendría otro sentido diferente, porque en últimas lo que nosotros recojamos, es lo que vamos a sustentar allá y entonces si no hay una buena argumentación, un buen sustento de cada uno de los responsables de cada entidad, pues qué papel, qué hacemos entonces en eso. O sea, es bueno para hacer ese análisis, a mí me parece que bueno pues ya quedará para el próximo año para hacerlo. Gracias </w:t>
      </w:r>
      <w:proofErr w:type="gramStart"/>
      <w:r w:rsidRPr="00C912DB">
        <w:rPr>
          <w:rFonts w:ascii="Arial" w:hAnsi="Arial" w:cs="Arial"/>
          <w:sz w:val="24"/>
          <w:szCs w:val="24"/>
        </w:rPr>
        <w:t>Presidente</w:t>
      </w:r>
      <w:proofErr w:type="gramEnd"/>
      <w:r w:rsidRPr="00C912DB">
        <w:rPr>
          <w:rFonts w:ascii="Arial" w:hAnsi="Arial" w:cs="Arial"/>
          <w:sz w:val="24"/>
          <w:szCs w:val="24"/>
        </w:rPr>
        <w:t>.</w:t>
      </w:r>
    </w:p>
    <w:p w14:paraId="637FBD59"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 </w:t>
      </w:r>
    </w:p>
    <w:p w14:paraId="368FDCD8" w14:textId="77777777" w:rsidR="00AB0DDD" w:rsidRPr="00C912DB" w:rsidRDefault="00AB0DDD" w:rsidP="00C912DB">
      <w:pPr>
        <w:tabs>
          <w:tab w:val="left" w:pos="1985"/>
        </w:tabs>
        <w:spacing w:after="0" w:line="240" w:lineRule="auto"/>
        <w:jc w:val="both"/>
        <w:rPr>
          <w:rFonts w:ascii="Arial" w:hAnsi="Arial" w:cs="Arial"/>
          <w:sz w:val="24"/>
          <w:szCs w:val="24"/>
        </w:rPr>
      </w:pPr>
      <w:bookmarkStart w:id="104" w:name="_Toc144200496"/>
      <w:r w:rsidRPr="00C912DB">
        <w:rPr>
          <w:rStyle w:val="Ttulo2Car"/>
          <w:rFonts w:cs="Arial"/>
          <w:szCs w:val="24"/>
        </w:rPr>
        <w:t>PRESIDENTE</w:t>
      </w:r>
      <w:bookmarkEnd w:id="104"/>
      <w:r w:rsidRPr="00C912DB">
        <w:rPr>
          <w:rFonts w:ascii="Arial" w:hAnsi="Arial" w:cs="Arial"/>
          <w:b/>
          <w:bCs/>
          <w:sz w:val="24"/>
          <w:szCs w:val="24"/>
        </w:rPr>
        <w:t>:</w:t>
      </w:r>
      <w:r w:rsidRPr="00C912DB">
        <w:rPr>
          <w:rFonts w:ascii="Arial" w:hAnsi="Arial" w:cs="Arial"/>
          <w:sz w:val="24"/>
          <w:szCs w:val="24"/>
        </w:rPr>
        <w:t xml:space="preserve"> A usted Representante Tamayo. Tiene el uso de la palabra hasta por tres minutos, el doctor James Mosquera.</w:t>
      </w:r>
    </w:p>
    <w:p w14:paraId="48181852" w14:textId="77777777" w:rsidR="00AB0DDD" w:rsidRPr="00C912DB" w:rsidRDefault="00AB0DDD" w:rsidP="00C912DB">
      <w:pPr>
        <w:tabs>
          <w:tab w:val="left" w:pos="1985"/>
        </w:tabs>
        <w:spacing w:after="0" w:line="240" w:lineRule="auto"/>
        <w:jc w:val="both"/>
        <w:rPr>
          <w:rFonts w:ascii="Arial" w:hAnsi="Arial" w:cs="Arial"/>
          <w:sz w:val="24"/>
          <w:szCs w:val="24"/>
        </w:rPr>
      </w:pPr>
    </w:p>
    <w:p w14:paraId="5F69D110"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105" w:name="_Toc144200497"/>
      <w:r w:rsidRPr="00C912DB">
        <w:rPr>
          <w:rStyle w:val="Ttulo2Car"/>
          <w:rFonts w:cs="Arial"/>
          <w:szCs w:val="24"/>
        </w:rPr>
        <w:t>La Presidencia concede el uso de la palabra al H.R. James Hermenegildo Mosquera Torres</w:t>
      </w:r>
      <w:bookmarkEnd w:id="105"/>
      <w:r w:rsidRPr="00C912DB">
        <w:rPr>
          <w:rFonts w:ascii="Arial" w:hAnsi="Arial" w:cs="Arial"/>
          <w:b/>
          <w:bCs/>
          <w:sz w:val="24"/>
          <w:szCs w:val="24"/>
        </w:rPr>
        <w:t>.</w:t>
      </w:r>
    </w:p>
    <w:p w14:paraId="79863364" w14:textId="77777777" w:rsidR="00AB0DDD" w:rsidRPr="00C912DB" w:rsidRDefault="00AB0DDD" w:rsidP="00C912DB">
      <w:pPr>
        <w:tabs>
          <w:tab w:val="left" w:pos="1985"/>
        </w:tabs>
        <w:spacing w:after="0" w:line="240" w:lineRule="auto"/>
        <w:jc w:val="both"/>
        <w:rPr>
          <w:rFonts w:ascii="Arial" w:hAnsi="Arial" w:cs="Arial"/>
          <w:sz w:val="24"/>
          <w:szCs w:val="24"/>
        </w:rPr>
      </w:pPr>
    </w:p>
    <w:p w14:paraId="2C6E88B4"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Muchas gracias señor </w:t>
      </w:r>
      <w:proofErr w:type="gramStart"/>
      <w:r w:rsidRPr="00C912DB">
        <w:rPr>
          <w:rFonts w:ascii="Arial" w:hAnsi="Arial" w:cs="Arial"/>
          <w:sz w:val="24"/>
          <w:szCs w:val="24"/>
        </w:rPr>
        <w:t>Presidente</w:t>
      </w:r>
      <w:proofErr w:type="gramEnd"/>
      <w:r w:rsidRPr="00C912DB">
        <w:rPr>
          <w:rFonts w:ascii="Arial" w:hAnsi="Arial" w:cs="Arial"/>
          <w:sz w:val="24"/>
          <w:szCs w:val="24"/>
        </w:rPr>
        <w:t>. Los minutos concedidos, ya no van a ser tan necesarios porque el doctor Tamayo justamente, ha planteado lo que nosotros íbamos a decir acá en primera instancia. Agradecer sí a los citados, sobre todo a aquellos que todavía permanecen en el Recinto, porque denotan la importancia de lo dicho aquí. Más, sin embargo, sí tenemos que buscar la estrategia para que en próximos eventos podamos también nosotros, plantearle algunas situaciones y algunas dudas que estos funcionarios que en buena hora vienen tenemos nosotros como Congresistas.</w:t>
      </w:r>
    </w:p>
    <w:p w14:paraId="277F2128" w14:textId="77777777" w:rsidR="00AB0DDD" w:rsidRPr="00C912DB" w:rsidRDefault="00AB0DDD" w:rsidP="00C912DB">
      <w:pPr>
        <w:tabs>
          <w:tab w:val="left" w:pos="1985"/>
        </w:tabs>
        <w:spacing w:after="0" w:line="240" w:lineRule="auto"/>
        <w:jc w:val="both"/>
        <w:rPr>
          <w:rFonts w:ascii="Arial" w:hAnsi="Arial" w:cs="Arial"/>
          <w:sz w:val="24"/>
          <w:szCs w:val="24"/>
        </w:rPr>
      </w:pPr>
    </w:p>
    <w:p w14:paraId="5327C51C"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Voy a referirme entonces, en estos cinco minutos me dijo, solamente para la UARIV, porque es nuestra especialidad, es nuestra especialidad. Siempre escuchamos al mismo Presidente, inclusive mi Presidente Gustavo Petro, que no es suficiente los recursos que se puedan asignar para la reparación de las víctimas, teniendo en cuenta primero que nosotros los casi diez millones de víctimas, estamos en esos territorios pobres y abandonados, donde no hay nada, no hay infraestructura de absolutamente nada, no tenemos energía, no tenemos hospitales, no tenemos vías, solamente tenemos las ganas y los deseos que se pueda construir una Paz duradera y verdadera aquí en nuestro país y para eso se necesita como lo decía, nuestro colega de Bancada Diógenes, que haya inversión social en esa Colombia pobre y abandonada. </w:t>
      </w:r>
    </w:p>
    <w:p w14:paraId="37C1AB40" w14:textId="77777777" w:rsidR="00AB0DDD" w:rsidRPr="00C912DB" w:rsidRDefault="00AB0DDD" w:rsidP="00C912DB">
      <w:pPr>
        <w:tabs>
          <w:tab w:val="left" w:pos="1985"/>
        </w:tabs>
        <w:spacing w:after="0" w:line="240" w:lineRule="auto"/>
        <w:jc w:val="both"/>
        <w:rPr>
          <w:rFonts w:ascii="Arial" w:hAnsi="Arial" w:cs="Arial"/>
          <w:sz w:val="24"/>
          <w:szCs w:val="24"/>
        </w:rPr>
      </w:pPr>
    </w:p>
    <w:p w14:paraId="1BD37531"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Pero también, mi llamado perentorio va a la Unidad de Víctimas, porque estos 4.3 billones de pesos aunque no va a ser suficiente, vemos que están centrados y concentrados en funcionarios aquí en Bogotá y nosotros como chocoanos, tenemos que denunciar como lo hicimos en una constancia durante el mes de abril y mayo de este mismo año, que en el Chocó los pocos puestos de atención que hay para atender a las víctimas del conflicto armado del Chocó, estuvieron cerrados dos meses y medio estos puntos de atención y que además, en casi todos los municipios donde hay, solamente hay un solo funcionario, </w:t>
      </w:r>
      <w:r w:rsidRPr="00C912DB">
        <w:rPr>
          <w:rFonts w:ascii="Arial" w:hAnsi="Arial" w:cs="Arial"/>
          <w:sz w:val="24"/>
          <w:szCs w:val="24"/>
        </w:rPr>
        <w:lastRenderedPageBreak/>
        <w:t>hay que tener en cuenta señorita Directora encargada de la Unidad de Víctimas, que el Chocó es un departamento casi netamente rural, que si ustedes no están haciendo presencia allí es inútil, pero uno va al complejo de dónde funciona la Unidad de Víctimas acá y pues ve mucho personal, qué tal vez no sea también suficiente.</w:t>
      </w:r>
    </w:p>
    <w:p w14:paraId="1A43A275" w14:textId="77777777" w:rsidR="00AB0DDD" w:rsidRPr="00C912DB" w:rsidRDefault="00AB0DDD" w:rsidP="00C912DB">
      <w:pPr>
        <w:tabs>
          <w:tab w:val="left" w:pos="1985"/>
        </w:tabs>
        <w:spacing w:after="0" w:line="240" w:lineRule="auto"/>
        <w:jc w:val="both"/>
        <w:rPr>
          <w:rFonts w:ascii="Arial" w:hAnsi="Arial" w:cs="Arial"/>
          <w:sz w:val="24"/>
          <w:szCs w:val="24"/>
        </w:rPr>
      </w:pPr>
    </w:p>
    <w:p w14:paraId="2FBC2B30"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Pero el llamado ¿A dónde va? Que realmente también ustedes puedan agilizar los procesos, porque da vergüenza cada vez que vamos al departamento y al territorio, que una persona que hace cinco y más años.</w:t>
      </w:r>
    </w:p>
    <w:p w14:paraId="60D18B41" w14:textId="77777777" w:rsidR="00AB0DDD" w:rsidRPr="00C912DB" w:rsidRDefault="00AB0DDD" w:rsidP="00C912DB">
      <w:pPr>
        <w:tabs>
          <w:tab w:val="left" w:pos="1985"/>
        </w:tabs>
        <w:spacing w:after="0" w:line="240" w:lineRule="auto"/>
        <w:jc w:val="both"/>
        <w:rPr>
          <w:rFonts w:ascii="Arial" w:hAnsi="Arial" w:cs="Arial"/>
          <w:sz w:val="24"/>
          <w:szCs w:val="24"/>
        </w:rPr>
      </w:pPr>
    </w:p>
    <w:p w14:paraId="61D82D01" w14:textId="77777777" w:rsidR="00AB0DDD" w:rsidRPr="00C912DB" w:rsidRDefault="00AB0DDD" w:rsidP="00C912DB">
      <w:pPr>
        <w:tabs>
          <w:tab w:val="left" w:pos="1985"/>
        </w:tabs>
        <w:spacing w:after="0" w:line="240" w:lineRule="auto"/>
        <w:jc w:val="both"/>
        <w:rPr>
          <w:rFonts w:ascii="Arial" w:hAnsi="Arial" w:cs="Arial"/>
          <w:sz w:val="24"/>
          <w:szCs w:val="24"/>
        </w:rPr>
      </w:pPr>
      <w:bookmarkStart w:id="106" w:name="_Toc144200498"/>
      <w:r w:rsidRPr="00C912DB">
        <w:rPr>
          <w:rStyle w:val="Ttulo2Car"/>
          <w:rFonts w:cs="Arial"/>
          <w:szCs w:val="24"/>
        </w:rPr>
        <w:t>PRESIDENTE</w:t>
      </w:r>
      <w:bookmarkEnd w:id="106"/>
      <w:r w:rsidRPr="00C912DB">
        <w:rPr>
          <w:rFonts w:ascii="Arial" w:hAnsi="Arial" w:cs="Arial"/>
          <w:b/>
          <w:bCs/>
          <w:sz w:val="24"/>
          <w:szCs w:val="24"/>
        </w:rPr>
        <w:t>:</w:t>
      </w:r>
      <w:r w:rsidRPr="00C912DB">
        <w:rPr>
          <w:rFonts w:ascii="Arial" w:hAnsi="Arial" w:cs="Arial"/>
          <w:sz w:val="24"/>
          <w:szCs w:val="24"/>
        </w:rPr>
        <w:t xml:space="preserve"> Un minuto para que cierre la intervención.</w:t>
      </w:r>
    </w:p>
    <w:p w14:paraId="3D436AE3" w14:textId="77777777" w:rsidR="00AB0DDD" w:rsidRPr="00C912DB" w:rsidRDefault="00AB0DDD" w:rsidP="00C912DB">
      <w:pPr>
        <w:tabs>
          <w:tab w:val="left" w:pos="1985"/>
        </w:tabs>
        <w:spacing w:after="0" w:line="240" w:lineRule="auto"/>
        <w:jc w:val="both"/>
        <w:rPr>
          <w:rFonts w:ascii="Arial" w:hAnsi="Arial" w:cs="Arial"/>
          <w:sz w:val="24"/>
          <w:szCs w:val="24"/>
        </w:rPr>
      </w:pPr>
    </w:p>
    <w:p w14:paraId="5E68530A"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107" w:name="_Toc144200499"/>
      <w:r w:rsidRPr="00C912DB">
        <w:rPr>
          <w:rStyle w:val="Ttulo2Car"/>
          <w:rFonts w:cs="Arial"/>
          <w:szCs w:val="24"/>
        </w:rPr>
        <w:t>Continúa con el uso de la palabra el H.R. James Hermenegildo Mosquera Torres</w:t>
      </w:r>
      <w:bookmarkEnd w:id="107"/>
      <w:r w:rsidRPr="00C912DB">
        <w:rPr>
          <w:rFonts w:ascii="Arial" w:hAnsi="Arial" w:cs="Arial"/>
          <w:b/>
          <w:bCs/>
          <w:sz w:val="24"/>
          <w:szCs w:val="24"/>
        </w:rPr>
        <w:t>.</w:t>
      </w:r>
    </w:p>
    <w:p w14:paraId="634698E6" w14:textId="77777777" w:rsidR="00AB0DDD" w:rsidRPr="00C912DB" w:rsidRDefault="00AB0DDD" w:rsidP="00C912DB">
      <w:pPr>
        <w:tabs>
          <w:tab w:val="left" w:pos="1985"/>
        </w:tabs>
        <w:spacing w:after="0" w:line="240" w:lineRule="auto"/>
        <w:jc w:val="both"/>
        <w:rPr>
          <w:rFonts w:ascii="Arial" w:hAnsi="Arial" w:cs="Arial"/>
          <w:sz w:val="24"/>
          <w:szCs w:val="24"/>
        </w:rPr>
      </w:pPr>
    </w:p>
    <w:p w14:paraId="26648978"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Suficiente señor </w:t>
      </w:r>
      <w:proofErr w:type="gramStart"/>
      <w:r w:rsidRPr="00C912DB">
        <w:rPr>
          <w:rFonts w:ascii="Arial" w:hAnsi="Arial" w:cs="Arial"/>
          <w:sz w:val="24"/>
          <w:szCs w:val="24"/>
        </w:rPr>
        <w:t>Presidente</w:t>
      </w:r>
      <w:proofErr w:type="gramEnd"/>
      <w:r w:rsidRPr="00C912DB">
        <w:rPr>
          <w:rFonts w:ascii="Arial" w:hAnsi="Arial" w:cs="Arial"/>
          <w:sz w:val="24"/>
          <w:szCs w:val="24"/>
        </w:rPr>
        <w:t xml:space="preserve">, gracias por su generosidad siempre. Vemos que nos hacen reclamos, una familia entera que se le indemnizó administrativamente por ochocientos mil pesos y a veces menos, no reciba esa indemnización y se haga todo tipo de excusas para no pagarle un millón de pesos, eso es injusto. Ustedes como Unidad de Víctimas, tienen que ser conscientes que ese millón de pesos a veces marca una diferencia enorme, porque allí tiene que esa familia comer y tiene que atender inclusive temas de salud y educación. Sean más conscientes, agilicen más esos procesos, porque entendemos precisamente que ustedes tienen una metodología para priorizar la indemnización, pero cuando se trata de menos de un millón de pesos, creo que no hay excusa para demorarse cinco y más años. Muchas gracias señor </w:t>
      </w:r>
      <w:proofErr w:type="gramStart"/>
      <w:r w:rsidRPr="00C912DB">
        <w:rPr>
          <w:rFonts w:ascii="Arial" w:hAnsi="Arial" w:cs="Arial"/>
          <w:sz w:val="24"/>
          <w:szCs w:val="24"/>
        </w:rPr>
        <w:t>Presidente</w:t>
      </w:r>
      <w:proofErr w:type="gramEnd"/>
      <w:r w:rsidRPr="00C912DB">
        <w:rPr>
          <w:rFonts w:ascii="Arial" w:hAnsi="Arial" w:cs="Arial"/>
          <w:sz w:val="24"/>
          <w:szCs w:val="24"/>
        </w:rPr>
        <w:t xml:space="preserve"> y ojalá usted Directora encargada, tenga en cuenta.</w:t>
      </w:r>
    </w:p>
    <w:p w14:paraId="79FA993B" w14:textId="77777777" w:rsidR="00AB0DDD" w:rsidRPr="00C912DB" w:rsidRDefault="00AB0DDD" w:rsidP="00C912DB">
      <w:pPr>
        <w:tabs>
          <w:tab w:val="left" w:pos="1985"/>
        </w:tabs>
        <w:spacing w:after="0" w:line="240" w:lineRule="auto"/>
        <w:jc w:val="both"/>
        <w:rPr>
          <w:rFonts w:ascii="Arial" w:hAnsi="Arial" w:cs="Arial"/>
          <w:sz w:val="24"/>
          <w:szCs w:val="24"/>
        </w:rPr>
      </w:pPr>
    </w:p>
    <w:p w14:paraId="1DD56811" w14:textId="77777777" w:rsidR="00AB0DDD" w:rsidRPr="00C912DB" w:rsidRDefault="00AB0DDD" w:rsidP="00C912DB">
      <w:pPr>
        <w:tabs>
          <w:tab w:val="left" w:pos="1985"/>
        </w:tabs>
        <w:spacing w:after="0" w:line="240" w:lineRule="auto"/>
        <w:jc w:val="both"/>
        <w:rPr>
          <w:rFonts w:ascii="Arial" w:hAnsi="Arial" w:cs="Arial"/>
          <w:sz w:val="24"/>
          <w:szCs w:val="24"/>
        </w:rPr>
      </w:pPr>
      <w:bookmarkStart w:id="108" w:name="_Toc144200500"/>
      <w:r w:rsidRPr="00C912DB">
        <w:rPr>
          <w:rStyle w:val="Ttulo2Car"/>
          <w:rFonts w:cs="Arial"/>
          <w:szCs w:val="24"/>
        </w:rPr>
        <w:t>PRESIDENTE</w:t>
      </w:r>
      <w:bookmarkEnd w:id="108"/>
      <w:r w:rsidRPr="00C912DB">
        <w:rPr>
          <w:rFonts w:ascii="Arial" w:hAnsi="Arial" w:cs="Arial"/>
          <w:b/>
          <w:bCs/>
          <w:sz w:val="24"/>
          <w:szCs w:val="24"/>
        </w:rPr>
        <w:t>:</w:t>
      </w:r>
      <w:r w:rsidRPr="00C912DB">
        <w:rPr>
          <w:rFonts w:ascii="Arial" w:hAnsi="Arial" w:cs="Arial"/>
          <w:sz w:val="24"/>
          <w:szCs w:val="24"/>
        </w:rPr>
        <w:t xml:space="preserve"> Gracias Honorable Representante. En ese orden de ideas, terminadas las intervenciones de los compañeros y valga la aclaración, los únicos funcionarios que se retiraron del Recinto, fue la Agencia de Defensa Jurídica del Estado y el Superintendente de Notariado, el resto están todos en el Recinto, se acaba de retirar el doctor Gustavo, </w:t>
      </w:r>
      <w:proofErr w:type="gramStart"/>
      <w:r w:rsidRPr="00C912DB">
        <w:rPr>
          <w:rFonts w:ascii="Arial" w:hAnsi="Arial" w:cs="Arial"/>
          <w:sz w:val="24"/>
          <w:szCs w:val="24"/>
        </w:rPr>
        <w:t>Viceministro</w:t>
      </w:r>
      <w:proofErr w:type="gramEnd"/>
      <w:r w:rsidRPr="00C912DB">
        <w:rPr>
          <w:rFonts w:ascii="Arial" w:hAnsi="Arial" w:cs="Arial"/>
          <w:sz w:val="24"/>
          <w:szCs w:val="24"/>
        </w:rPr>
        <w:t xml:space="preserve"> del Interior. Pero por supuesto, que acogemos las observaciones del Representante Tamayo. </w:t>
      </w:r>
    </w:p>
    <w:p w14:paraId="1F0622EE" w14:textId="77777777" w:rsidR="00AB0DDD" w:rsidRPr="00C912DB" w:rsidRDefault="00AB0DDD" w:rsidP="00C912DB">
      <w:pPr>
        <w:tabs>
          <w:tab w:val="left" w:pos="1985"/>
        </w:tabs>
        <w:spacing w:after="0" w:line="240" w:lineRule="auto"/>
        <w:jc w:val="both"/>
        <w:rPr>
          <w:rFonts w:ascii="Arial" w:hAnsi="Arial" w:cs="Arial"/>
          <w:sz w:val="24"/>
          <w:szCs w:val="24"/>
        </w:rPr>
      </w:pPr>
    </w:p>
    <w:p w14:paraId="4976B444"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En ese orden de ideas, solicitamos al doctor Heráclito, al doctor Tamayo, al doctor Julio César, de la elaboración del informe que será radicado en las Comisiones Terceras, una vez sea presentado a esta Comisión. Agradecemos enormemente a los funcionarios que nos acompañaron, en esta citación y </w:t>
      </w:r>
      <w:proofErr w:type="gramStart"/>
      <w:r w:rsidRPr="00C912DB">
        <w:rPr>
          <w:rFonts w:ascii="Arial" w:hAnsi="Arial" w:cs="Arial"/>
          <w:sz w:val="24"/>
          <w:szCs w:val="24"/>
        </w:rPr>
        <w:t>que</w:t>
      </w:r>
      <w:proofErr w:type="gramEnd"/>
      <w:r w:rsidRPr="00C912DB">
        <w:rPr>
          <w:rFonts w:ascii="Arial" w:hAnsi="Arial" w:cs="Arial"/>
          <w:sz w:val="24"/>
          <w:szCs w:val="24"/>
        </w:rPr>
        <w:t xml:space="preserve"> por supuesto se haga seguimiento a las Comisiones Económicas, para que estas observaciones sean tenidas en cuenta. Siguiente punto del Orden del Día.</w:t>
      </w:r>
    </w:p>
    <w:p w14:paraId="69EE6A32" w14:textId="77777777" w:rsidR="00AB0DDD" w:rsidRPr="00C912DB" w:rsidRDefault="00AB0DDD" w:rsidP="00C912DB">
      <w:pPr>
        <w:tabs>
          <w:tab w:val="left" w:pos="1985"/>
        </w:tabs>
        <w:spacing w:after="0" w:line="240" w:lineRule="auto"/>
        <w:jc w:val="both"/>
        <w:rPr>
          <w:rFonts w:ascii="Arial" w:hAnsi="Arial" w:cs="Arial"/>
          <w:sz w:val="24"/>
          <w:szCs w:val="24"/>
        </w:rPr>
      </w:pPr>
    </w:p>
    <w:p w14:paraId="7A6CE3AA" w14:textId="77777777" w:rsidR="00AB0DDD" w:rsidRPr="00C912DB" w:rsidRDefault="00AB0DDD" w:rsidP="00C912DB">
      <w:pPr>
        <w:tabs>
          <w:tab w:val="left" w:pos="1985"/>
        </w:tabs>
        <w:spacing w:after="0" w:line="240" w:lineRule="auto"/>
        <w:jc w:val="both"/>
        <w:rPr>
          <w:rFonts w:ascii="Arial" w:hAnsi="Arial" w:cs="Arial"/>
          <w:sz w:val="24"/>
          <w:szCs w:val="24"/>
        </w:rPr>
      </w:pPr>
      <w:bookmarkStart w:id="109" w:name="_Toc144200501"/>
      <w:r w:rsidRPr="00C912DB">
        <w:rPr>
          <w:rStyle w:val="Ttulo2Car"/>
          <w:rFonts w:cs="Arial"/>
          <w:szCs w:val="24"/>
        </w:rPr>
        <w:t>SUBSECRETARIA</w:t>
      </w:r>
      <w:bookmarkEnd w:id="109"/>
      <w:r w:rsidRPr="00C912DB">
        <w:rPr>
          <w:rFonts w:ascii="Arial" w:hAnsi="Arial" w:cs="Arial"/>
          <w:b/>
          <w:bCs/>
          <w:sz w:val="24"/>
          <w:szCs w:val="24"/>
        </w:rPr>
        <w:t>:</w:t>
      </w:r>
      <w:r w:rsidRPr="00C912DB">
        <w:rPr>
          <w:rFonts w:ascii="Arial" w:hAnsi="Arial" w:cs="Arial"/>
          <w:sz w:val="24"/>
          <w:szCs w:val="24"/>
        </w:rPr>
        <w:t xml:space="preserve"> Si señor </w:t>
      </w:r>
      <w:proofErr w:type="gramStart"/>
      <w:r w:rsidRPr="00C912DB">
        <w:rPr>
          <w:rFonts w:ascii="Arial" w:hAnsi="Arial" w:cs="Arial"/>
          <w:sz w:val="24"/>
          <w:szCs w:val="24"/>
        </w:rPr>
        <w:t>Presidente</w:t>
      </w:r>
      <w:proofErr w:type="gramEnd"/>
      <w:r w:rsidRPr="00C912DB">
        <w:rPr>
          <w:rFonts w:ascii="Arial" w:hAnsi="Arial" w:cs="Arial"/>
          <w:sz w:val="24"/>
          <w:szCs w:val="24"/>
        </w:rPr>
        <w:t>. Anunció de Proyectos.</w:t>
      </w:r>
    </w:p>
    <w:p w14:paraId="3E66F95A" w14:textId="77777777" w:rsidR="00AB0DDD" w:rsidRPr="00C912DB" w:rsidRDefault="00AB0DDD" w:rsidP="00C912DB">
      <w:pPr>
        <w:tabs>
          <w:tab w:val="left" w:pos="1985"/>
        </w:tabs>
        <w:spacing w:after="0" w:line="240" w:lineRule="auto"/>
        <w:jc w:val="both"/>
        <w:rPr>
          <w:rFonts w:ascii="Arial" w:hAnsi="Arial" w:cs="Arial"/>
          <w:sz w:val="24"/>
          <w:szCs w:val="24"/>
        </w:rPr>
      </w:pPr>
    </w:p>
    <w:p w14:paraId="0F78D0A2" w14:textId="77777777" w:rsidR="00AB0DDD" w:rsidRPr="00C912DB" w:rsidRDefault="00AB0DDD" w:rsidP="00C912DB">
      <w:pPr>
        <w:tabs>
          <w:tab w:val="left" w:pos="1985"/>
        </w:tabs>
        <w:spacing w:after="0" w:line="240" w:lineRule="auto"/>
        <w:jc w:val="both"/>
        <w:rPr>
          <w:rFonts w:ascii="Arial" w:hAnsi="Arial" w:cs="Arial"/>
          <w:sz w:val="24"/>
          <w:szCs w:val="24"/>
        </w:rPr>
      </w:pPr>
      <w:bookmarkStart w:id="110" w:name="_Toc144200502"/>
      <w:r w:rsidRPr="00C912DB">
        <w:rPr>
          <w:rStyle w:val="Ttulo2Car"/>
          <w:rFonts w:cs="Arial"/>
          <w:szCs w:val="24"/>
        </w:rPr>
        <w:t>PRESIDENTE</w:t>
      </w:r>
      <w:bookmarkEnd w:id="110"/>
      <w:r w:rsidRPr="00C912DB">
        <w:rPr>
          <w:rFonts w:ascii="Arial" w:hAnsi="Arial" w:cs="Arial"/>
          <w:b/>
          <w:bCs/>
          <w:sz w:val="24"/>
          <w:szCs w:val="24"/>
        </w:rPr>
        <w:t>:</w:t>
      </w:r>
      <w:r w:rsidRPr="00C912DB">
        <w:rPr>
          <w:rFonts w:ascii="Arial" w:hAnsi="Arial" w:cs="Arial"/>
          <w:sz w:val="24"/>
          <w:szCs w:val="24"/>
        </w:rPr>
        <w:t xml:space="preserve"> ¿Me está pidiendo el uso de la palabra? Adelante doctor Heráclito, Coordinador.</w:t>
      </w:r>
    </w:p>
    <w:p w14:paraId="28E88FA6" w14:textId="77777777" w:rsidR="00AB0DDD" w:rsidRPr="00C912DB" w:rsidRDefault="00AB0DDD" w:rsidP="00C912DB">
      <w:pPr>
        <w:tabs>
          <w:tab w:val="left" w:pos="1985"/>
        </w:tabs>
        <w:spacing w:after="0" w:line="240" w:lineRule="auto"/>
        <w:jc w:val="both"/>
        <w:rPr>
          <w:rFonts w:ascii="Arial" w:hAnsi="Arial" w:cs="Arial"/>
          <w:sz w:val="24"/>
          <w:szCs w:val="24"/>
        </w:rPr>
      </w:pPr>
    </w:p>
    <w:p w14:paraId="7CDBA100" w14:textId="77777777" w:rsidR="00AB0DDD" w:rsidRPr="00C912DB" w:rsidRDefault="00AB0DDD" w:rsidP="00C912DB">
      <w:pPr>
        <w:tabs>
          <w:tab w:val="left" w:pos="1985"/>
        </w:tabs>
        <w:spacing w:after="0" w:line="240" w:lineRule="auto"/>
        <w:jc w:val="both"/>
        <w:rPr>
          <w:rFonts w:ascii="Arial" w:hAnsi="Arial" w:cs="Arial"/>
          <w:b/>
          <w:bCs/>
          <w:sz w:val="24"/>
          <w:szCs w:val="24"/>
        </w:rPr>
      </w:pPr>
      <w:bookmarkStart w:id="111" w:name="_Toc144200503"/>
      <w:r w:rsidRPr="00C912DB">
        <w:rPr>
          <w:rStyle w:val="Ttulo2Car"/>
          <w:rFonts w:cs="Arial"/>
          <w:szCs w:val="24"/>
        </w:rPr>
        <w:lastRenderedPageBreak/>
        <w:t>La Presidencia concede el uso de la palabra al H.R. Heráclito Landínez Suárez</w:t>
      </w:r>
      <w:bookmarkEnd w:id="111"/>
      <w:r w:rsidRPr="00C912DB">
        <w:rPr>
          <w:rFonts w:ascii="Arial" w:hAnsi="Arial" w:cs="Arial"/>
          <w:b/>
          <w:bCs/>
          <w:sz w:val="24"/>
          <w:szCs w:val="24"/>
        </w:rPr>
        <w:t>.</w:t>
      </w:r>
    </w:p>
    <w:p w14:paraId="10BC8B11" w14:textId="77777777" w:rsidR="00AB0DDD" w:rsidRPr="00C912DB" w:rsidRDefault="00AB0DDD" w:rsidP="00C912DB">
      <w:pPr>
        <w:tabs>
          <w:tab w:val="left" w:pos="1985"/>
        </w:tabs>
        <w:spacing w:after="0" w:line="240" w:lineRule="auto"/>
        <w:jc w:val="both"/>
        <w:rPr>
          <w:rFonts w:ascii="Arial" w:hAnsi="Arial" w:cs="Arial"/>
          <w:sz w:val="24"/>
          <w:szCs w:val="24"/>
        </w:rPr>
      </w:pPr>
    </w:p>
    <w:p w14:paraId="2C2FCDA4"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Señor </w:t>
      </w:r>
      <w:proofErr w:type="gramStart"/>
      <w:r w:rsidRPr="00C912DB">
        <w:rPr>
          <w:rFonts w:ascii="Arial" w:hAnsi="Arial" w:cs="Arial"/>
          <w:sz w:val="24"/>
          <w:szCs w:val="24"/>
        </w:rPr>
        <w:t>Presidente</w:t>
      </w:r>
      <w:proofErr w:type="gramEnd"/>
      <w:r w:rsidRPr="00C912DB">
        <w:rPr>
          <w:rFonts w:ascii="Arial" w:hAnsi="Arial" w:cs="Arial"/>
          <w:sz w:val="24"/>
          <w:szCs w:val="24"/>
        </w:rPr>
        <w:t xml:space="preserve">, gracias por el uso de la palabra para cerrar esta sesión. Gracias a los invitados que nos acompañaron y todas las observaciones, los comentarios que hicieron van a ser tenidos en cuentas en el informe que radicaremos el día viernes, porque las discusiones en las Terceras y Cuartas, comienzan el día martes. Pero, sí algo reiterativo aquí entre todos los miembros de la Comisión, es lo siguiente y aquí llamó la atención del Ministerio de Hacienda Pública y el Ministerio de Justicia y del Derecho, en lo que tiene que, que ¿Cuál va a ser la forma de actuar en la radicación del Proyecto de Ley Estatutaria de la Jurisdicción Agraria? </w:t>
      </w:r>
    </w:p>
    <w:p w14:paraId="40F0C47A" w14:textId="77777777" w:rsidR="00AB0DDD" w:rsidRPr="00C912DB" w:rsidRDefault="00AB0DDD" w:rsidP="00C912DB">
      <w:pPr>
        <w:tabs>
          <w:tab w:val="left" w:pos="1985"/>
        </w:tabs>
        <w:spacing w:after="0" w:line="240" w:lineRule="auto"/>
        <w:jc w:val="both"/>
        <w:rPr>
          <w:rFonts w:ascii="Arial" w:hAnsi="Arial" w:cs="Arial"/>
          <w:sz w:val="24"/>
          <w:szCs w:val="24"/>
        </w:rPr>
      </w:pPr>
    </w:p>
    <w:p w14:paraId="6FAE4320"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Y así mismo, después de este Proyecto ¿Cuál va a ser el ajuste presupuestal, en tanto la creación de los jueces y los magistrados agrarios en este país? Eso significará una modificación presupuestal muy importante, pero además teniendo en cuenta, que los recursos siempre son limitados </w:t>
      </w:r>
      <w:proofErr w:type="gramStart"/>
      <w:r w:rsidRPr="00C912DB">
        <w:rPr>
          <w:rFonts w:ascii="Arial" w:hAnsi="Arial" w:cs="Arial"/>
          <w:sz w:val="24"/>
          <w:szCs w:val="24"/>
        </w:rPr>
        <w:t>y</w:t>
      </w:r>
      <w:proofErr w:type="gramEnd"/>
      <w:r w:rsidRPr="00C912DB">
        <w:rPr>
          <w:rFonts w:ascii="Arial" w:hAnsi="Arial" w:cs="Arial"/>
          <w:sz w:val="24"/>
          <w:szCs w:val="24"/>
        </w:rPr>
        <w:t xml:space="preserve"> además, las necesidades son infinitas. Gracias señor </w:t>
      </w:r>
      <w:proofErr w:type="gramStart"/>
      <w:r w:rsidRPr="00C912DB">
        <w:rPr>
          <w:rFonts w:ascii="Arial" w:hAnsi="Arial" w:cs="Arial"/>
          <w:sz w:val="24"/>
          <w:szCs w:val="24"/>
        </w:rPr>
        <w:t>Presidente</w:t>
      </w:r>
      <w:proofErr w:type="gramEnd"/>
      <w:r w:rsidRPr="00C912DB">
        <w:rPr>
          <w:rFonts w:ascii="Arial" w:hAnsi="Arial" w:cs="Arial"/>
          <w:sz w:val="24"/>
          <w:szCs w:val="24"/>
        </w:rPr>
        <w:t>.</w:t>
      </w:r>
    </w:p>
    <w:p w14:paraId="0B52156B" w14:textId="77777777" w:rsidR="00AB0DDD" w:rsidRPr="00C912DB" w:rsidRDefault="00AB0DDD" w:rsidP="00C912DB">
      <w:pPr>
        <w:tabs>
          <w:tab w:val="left" w:pos="1985"/>
        </w:tabs>
        <w:spacing w:after="0" w:line="240" w:lineRule="auto"/>
        <w:jc w:val="both"/>
        <w:rPr>
          <w:rFonts w:ascii="Arial" w:hAnsi="Arial" w:cs="Arial"/>
          <w:sz w:val="24"/>
          <w:szCs w:val="24"/>
        </w:rPr>
      </w:pPr>
    </w:p>
    <w:p w14:paraId="670C67D6" w14:textId="77777777" w:rsidR="00AB0DDD" w:rsidRPr="00C912DB" w:rsidRDefault="00AB0DDD" w:rsidP="00C912DB">
      <w:pPr>
        <w:tabs>
          <w:tab w:val="left" w:pos="1985"/>
        </w:tabs>
        <w:spacing w:after="0" w:line="240" w:lineRule="auto"/>
        <w:jc w:val="both"/>
        <w:rPr>
          <w:rFonts w:ascii="Arial" w:hAnsi="Arial" w:cs="Arial"/>
          <w:sz w:val="24"/>
          <w:szCs w:val="24"/>
        </w:rPr>
      </w:pPr>
      <w:bookmarkStart w:id="112" w:name="_Toc144200504"/>
      <w:r w:rsidRPr="00C912DB">
        <w:rPr>
          <w:rStyle w:val="Ttulo2Car"/>
          <w:rFonts w:cs="Arial"/>
          <w:szCs w:val="24"/>
        </w:rPr>
        <w:t>PRESIDENTE</w:t>
      </w:r>
      <w:bookmarkEnd w:id="112"/>
      <w:r w:rsidRPr="00C912DB">
        <w:rPr>
          <w:rFonts w:ascii="Arial" w:hAnsi="Arial" w:cs="Arial"/>
          <w:b/>
          <w:bCs/>
          <w:sz w:val="24"/>
          <w:szCs w:val="24"/>
        </w:rPr>
        <w:t>:</w:t>
      </w:r>
      <w:r w:rsidRPr="00C912DB">
        <w:rPr>
          <w:rFonts w:ascii="Arial" w:hAnsi="Arial" w:cs="Arial"/>
          <w:sz w:val="24"/>
          <w:szCs w:val="24"/>
        </w:rPr>
        <w:t xml:space="preserve">  A usted gracias. Siguiente punto del Orden del Día. </w:t>
      </w:r>
    </w:p>
    <w:p w14:paraId="61F85EE6" w14:textId="77777777" w:rsidR="00AB0DDD" w:rsidRPr="00C912DB" w:rsidRDefault="00AB0DDD" w:rsidP="00C912DB">
      <w:pPr>
        <w:tabs>
          <w:tab w:val="left" w:pos="1985"/>
        </w:tabs>
        <w:spacing w:after="0" w:line="240" w:lineRule="auto"/>
        <w:jc w:val="both"/>
        <w:rPr>
          <w:rFonts w:ascii="Arial" w:hAnsi="Arial" w:cs="Arial"/>
          <w:sz w:val="24"/>
          <w:szCs w:val="24"/>
        </w:rPr>
      </w:pPr>
    </w:p>
    <w:p w14:paraId="105D7573" w14:textId="77777777" w:rsidR="00AB0DDD" w:rsidRPr="00C912DB" w:rsidRDefault="00AB0DDD" w:rsidP="00C912DB">
      <w:pPr>
        <w:tabs>
          <w:tab w:val="left" w:pos="1985"/>
        </w:tabs>
        <w:spacing w:after="0" w:line="240" w:lineRule="auto"/>
        <w:jc w:val="both"/>
        <w:rPr>
          <w:rFonts w:ascii="Arial" w:hAnsi="Arial" w:cs="Arial"/>
          <w:sz w:val="24"/>
          <w:szCs w:val="24"/>
        </w:rPr>
      </w:pPr>
      <w:bookmarkStart w:id="113" w:name="_Toc144200505"/>
      <w:r w:rsidRPr="00C912DB">
        <w:rPr>
          <w:rStyle w:val="Ttulo2Car"/>
          <w:rFonts w:cs="Arial"/>
          <w:szCs w:val="24"/>
        </w:rPr>
        <w:t>SUBSECRETARIA</w:t>
      </w:r>
      <w:bookmarkEnd w:id="113"/>
      <w:r w:rsidRPr="00C912DB">
        <w:rPr>
          <w:rFonts w:ascii="Arial" w:hAnsi="Arial" w:cs="Arial"/>
          <w:b/>
          <w:bCs/>
          <w:sz w:val="24"/>
          <w:szCs w:val="24"/>
        </w:rPr>
        <w:t>:</w:t>
      </w:r>
      <w:r w:rsidRPr="00C912DB">
        <w:rPr>
          <w:rFonts w:ascii="Arial" w:hAnsi="Arial" w:cs="Arial"/>
          <w:sz w:val="24"/>
          <w:szCs w:val="24"/>
        </w:rPr>
        <w:t xml:space="preserve"> Si señor </w:t>
      </w:r>
      <w:proofErr w:type="gramStart"/>
      <w:r w:rsidRPr="00C912DB">
        <w:rPr>
          <w:rFonts w:ascii="Arial" w:hAnsi="Arial" w:cs="Arial"/>
          <w:sz w:val="24"/>
          <w:szCs w:val="24"/>
        </w:rPr>
        <w:t>Presidente</w:t>
      </w:r>
      <w:proofErr w:type="gramEnd"/>
      <w:r w:rsidRPr="00C912DB">
        <w:rPr>
          <w:rFonts w:ascii="Arial" w:hAnsi="Arial" w:cs="Arial"/>
          <w:sz w:val="24"/>
          <w:szCs w:val="24"/>
        </w:rPr>
        <w:t xml:space="preserve"> el siguiente punto del Orden del Día, anuncio de Proyectos.</w:t>
      </w:r>
    </w:p>
    <w:p w14:paraId="6C6F72B9" w14:textId="77777777" w:rsidR="00AB0DDD" w:rsidRPr="00C912DB" w:rsidRDefault="00AB0DDD" w:rsidP="00C912DB">
      <w:pPr>
        <w:tabs>
          <w:tab w:val="left" w:pos="1985"/>
        </w:tabs>
        <w:spacing w:after="0" w:line="240" w:lineRule="auto"/>
        <w:jc w:val="both"/>
        <w:rPr>
          <w:rFonts w:ascii="Arial" w:hAnsi="Arial" w:cs="Arial"/>
          <w:sz w:val="24"/>
          <w:szCs w:val="24"/>
        </w:rPr>
      </w:pPr>
    </w:p>
    <w:p w14:paraId="0A911B05" w14:textId="77777777" w:rsidR="00AB0DDD" w:rsidRPr="00C912DB" w:rsidRDefault="00AB0DDD" w:rsidP="00C912DB">
      <w:pPr>
        <w:tabs>
          <w:tab w:val="left" w:pos="1985"/>
        </w:tabs>
        <w:spacing w:after="0" w:line="240" w:lineRule="auto"/>
        <w:jc w:val="both"/>
        <w:rPr>
          <w:rFonts w:ascii="Arial" w:hAnsi="Arial" w:cs="Arial"/>
          <w:sz w:val="24"/>
          <w:szCs w:val="24"/>
        </w:rPr>
      </w:pPr>
      <w:bookmarkStart w:id="114" w:name="_Toc144200506"/>
      <w:r w:rsidRPr="00C912DB">
        <w:rPr>
          <w:rStyle w:val="Ttulo2Car"/>
          <w:rFonts w:cs="Arial"/>
          <w:szCs w:val="24"/>
        </w:rPr>
        <w:t>PRESIDENTE</w:t>
      </w:r>
      <w:bookmarkEnd w:id="114"/>
      <w:r w:rsidRPr="00C912DB">
        <w:rPr>
          <w:rFonts w:ascii="Arial" w:hAnsi="Arial" w:cs="Arial"/>
          <w:sz w:val="24"/>
          <w:szCs w:val="24"/>
        </w:rPr>
        <w:t>: Anunciemos Proyectos.</w:t>
      </w:r>
    </w:p>
    <w:p w14:paraId="7BC6535F" w14:textId="77777777" w:rsidR="00AB0DDD" w:rsidRPr="00C912DB" w:rsidRDefault="00AB0DDD" w:rsidP="00C912DB">
      <w:pPr>
        <w:tabs>
          <w:tab w:val="left" w:pos="1985"/>
        </w:tabs>
        <w:spacing w:after="0" w:line="240" w:lineRule="auto"/>
        <w:jc w:val="both"/>
        <w:rPr>
          <w:rFonts w:ascii="Arial" w:hAnsi="Arial" w:cs="Arial"/>
          <w:sz w:val="24"/>
          <w:szCs w:val="24"/>
        </w:rPr>
      </w:pPr>
    </w:p>
    <w:p w14:paraId="02796B70" w14:textId="77777777" w:rsidR="00AB0DDD" w:rsidRPr="00C912DB" w:rsidRDefault="00AB0DDD" w:rsidP="00C912DB">
      <w:pPr>
        <w:tabs>
          <w:tab w:val="left" w:pos="1985"/>
        </w:tabs>
        <w:spacing w:after="0" w:line="240" w:lineRule="auto"/>
        <w:jc w:val="both"/>
        <w:rPr>
          <w:rFonts w:ascii="Arial" w:hAnsi="Arial" w:cs="Arial"/>
          <w:sz w:val="24"/>
          <w:szCs w:val="24"/>
        </w:rPr>
      </w:pPr>
      <w:bookmarkStart w:id="115" w:name="_Toc144200507"/>
      <w:r w:rsidRPr="00C912DB">
        <w:rPr>
          <w:rStyle w:val="Ttulo2Car"/>
          <w:rFonts w:cs="Arial"/>
          <w:szCs w:val="24"/>
        </w:rPr>
        <w:t>SUBSECRETARIA</w:t>
      </w:r>
      <w:bookmarkEnd w:id="115"/>
      <w:r w:rsidRPr="00C912DB">
        <w:rPr>
          <w:rFonts w:ascii="Arial" w:hAnsi="Arial" w:cs="Arial"/>
          <w:sz w:val="24"/>
          <w:szCs w:val="24"/>
        </w:rPr>
        <w:t xml:space="preserve">: </w:t>
      </w:r>
    </w:p>
    <w:p w14:paraId="071B47FC" w14:textId="77777777" w:rsidR="00AB0DDD" w:rsidRPr="00C912DB" w:rsidRDefault="00AB0DDD" w:rsidP="00C912DB">
      <w:pPr>
        <w:tabs>
          <w:tab w:val="left" w:pos="1985"/>
        </w:tabs>
        <w:spacing w:after="0" w:line="240" w:lineRule="auto"/>
        <w:jc w:val="both"/>
        <w:rPr>
          <w:rFonts w:ascii="Arial" w:hAnsi="Arial" w:cs="Arial"/>
          <w:sz w:val="24"/>
          <w:szCs w:val="24"/>
        </w:rPr>
      </w:pPr>
    </w:p>
    <w:p w14:paraId="3CA54D0A" w14:textId="77777777" w:rsidR="00AB0DDD" w:rsidRPr="00C912DB" w:rsidRDefault="00AB0DDD" w:rsidP="00C912DB">
      <w:pPr>
        <w:pStyle w:val="Prrafodelista"/>
        <w:numPr>
          <w:ilvl w:val="0"/>
          <w:numId w:val="7"/>
        </w:numPr>
        <w:tabs>
          <w:tab w:val="left" w:pos="1985"/>
        </w:tabs>
        <w:spacing w:after="0" w:line="240" w:lineRule="auto"/>
        <w:jc w:val="both"/>
        <w:rPr>
          <w:rFonts w:ascii="Arial" w:hAnsi="Arial" w:cs="Arial"/>
          <w:sz w:val="24"/>
          <w:szCs w:val="24"/>
        </w:rPr>
      </w:pPr>
      <w:r w:rsidRPr="00C912DB">
        <w:rPr>
          <w:rFonts w:ascii="Arial" w:hAnsi="Arial" w:cs="Arial"/>
          <w:b/>
          <w:bCs/>
          <w:sz w:val="24"/>
          <w:szCs w:val="24"/>
        </w:rPr>
        <w:t>Proyecto de Ley No. 003 de 2023 Cámara</w:t>
      </w:r>
      <w:r w:rsidRPr="00C912DB">
        <w:rPr>
          <w:rFonts w:ascii="Arial" w:hAnsi="Arial" w:cs="Arial"/>
          <w:sz w:val="24"/>
          <w:szCs w:val="24"/>
        </w:rPr>
        <w:t xml:space="preserve"> “Por el cual se prohíben las prácticas taurinas en el territorio nacional y se dictan otras disposiciones”.</w:t>
      </w:r>
    </w:p>
    <w:p w14:paraId="2C8955D6" w14:textId="77777777" w:rsidR="00AB0DDD" w:rsidRPr="00C912DB" w:rsidRDefault="00AB0DDD" w:rsidP="00C912DB">
      <w:pPr>
        <w:pStyle w:val="Prrafodelista"/>
        <w:numPr>
          <w:ilvl w:val="0"/>
          <w:numId w:val="7"/>
        </w:numPr>
        <w:tabs>
          <w:tab w:val="left" w:pos="1985"/>
        </w:tabs>
        <w:spacing w:after="0" w:line="240" w:lineRule="auto"/>
        <w:jc w:val="both"/>
        <w:rPr>
          <w:rFonts w:ascii="Arial" w:hAnsi="Arial" w:cs="Arial"/>
          <w:sz w:val="24"/>
          <w:szCs w:val="24"/>
        </w:rPr>
      </w:pPr>
      <w:r w:rsidRPr="00C912DB">
        <w:rPr>
          <w:rFonts w:ascii="Arial" w:hAnsi="Arial" w:cs="Arial"/>
          <w:b/>
          <w:bCs/>
          <w:sz w:val="24"/>
          <w:szCs w:val="24"/>
        </w:rPr>
        <w:t>Proyecto de Ley No. 006 de 2023 Cámara</w:t>
      </w:r>
      <w:r w:rsidRPr="00C912DB">
        <w:rPr>
          <w:rFonts w:ascii="Arial" w:hAnsi="Arial" w:cs="Arial"/>
          <w:sz w:val="24"/>
          <w:szCs w:val="24"/>
        </w:rPr>
        <w:t xml:space="preserve"> “Por medio de la cual se actualizan las normas en materia de convivencia con animales domésticos de compañía, perros de manejo especial y se regula la prestación de servicios para los animales domésticos de compañía”.</w:t>
      </w:r>
    </w:p>
    <w:p w14:paraId="2BAEBBCD" w14:textId="77777777" w:rsidR="00AB0DDD" w:rsidRPr="00C912DB" w:rsidRDefault="00AB0DDD" w:rsidP="00C912DB">
      <w:pPr>
        <w:pStyle w:val="Prrafodelista"/>
        <w:numPr>
          <w:ilvl w:val="0"/>
          <w:numId w:val="7"/>
        </w:numPr>
        <w:tabs>
          <w:tab w:val="left" w:pos="1985"/>
        </w:tabs>
        <w:spacing w:after="0" w:line="240" w:lineRule="auto"/>
        <w:jc w:val="both"/>
        <w:rPr>
          <w:rFonts w:ascii="Arial" w:hAnsi="Arial" w:cs="Arial"/>
          <w:sz w:val="24"/>
          <w:szCs w:val="24"/>
        </w:rPr>
      </w:pPr>
      <w:r w:rsidRPr="00C912DB">
        <w:rPr>
          <w:rFonts w:ascii="Arial" w:hAnsi="Arial" w:cs="Arial"/>
          <w:b/>
          <w:bCs/>
          <w:sz w:val="24"/>
          <w:szCs w:val="24"/>
        </w:rPr>
        <w:t>Proyecto de Ley No. 031 de 2023 Cámara</w:t>
      </w:r>
      <w:r w:rsidRPr="00C912DB">
        <w:rPr>
          <w:rFonts w:ascii="Arial" w:hAnsi="Arial" w:cs="Arial"/>
          <w:sz w:val="24"/>
          <w:szCs w:val="24"/>
        </w:rPr>
        <w:t xml:space="preserve"> “Por medio de la cual se establecen medidas especiales de garantía de derechos de acompañamiento psicosocial a los hijos e hijas de mujeres víctimas de feminicidio - acumulado con el </w:t>
      </w:r>
      <w:r w:rsidRPr="00C912DB">
        <w:rPr>
          <w:rFonts w:ascii="Arial" w:hAnsi="Arial" w:cs="Arial"/>
          <w:b/>
          <w:bCs/>
          <w:sz w:val="24"/>
          <w:szCs w:val="24"/>
        </w:rPr>
        <w:t>Proyecto de Ley No. 038 de 2023 Cámara</w:t>
      </w:r>
      <w:r w:rsidRPr="00C912DB">
        <w:rPr>
          <w:rFonts w:ascii="Arial" w:hAnsi="Arial" w:cs="Arial"/>
          <w:sz w:val="24"/>
          <w:szCs w:val="24"/>
        </w:rPr>
        <w:t>.</w:t>
      </w:r>
    </w:p>
    <w:p w14:paraId="69675EC4" w14:textId="77777777" w:rsidR="00AB0DDD" w:rsidRPr="00C912DB" w:rsidRDefault="00AB0DDD" w:rsidP="00C912DB">
      <w:pPr>
        <w:pStyle w:val="Prrafodelista"/>
        <w:numPr>
          <w:ilvl w:val="0"/>
          <w:numId w:val="7"/>
        </w:numPr>
        <w:tabs>
          <w:tab w:val="left" w:pos="1985"/>
        </w:tabs>
        <w:spacing w:after="0" w:line="240" w:lineRule="auto"/>
        <w:jc w:val="both"/>
        <w:rPr>
          <w:rFonts w:ascii="Arial" w:hAnsi="Arial" w:cs="Arial"/>
          <w:sz w:val="24"/>
          <w:szCs w:val="24"/>
        </w:rPr>
      </w:pPr>
      <w:r w:rsidRPr="00C912DB">
        <w:rPr>
          <w:rFonts w:ascii="Arial" w:hAnsi="Arial" w:cs="Arial"/>
          <w:b/>
          <w:bCs/>
          <w:sz w:val="24"/>
          <w:szCs w:val="24"/>
        </w:rPr>
        <w:t xml:space="preserve">Proyecto de Acto Legislativo No. 033 de 2023 Cámara </w:t>
      </w:r>
      <w:r w:rsidRPr="00C912DB">
        <w:rPr>
          <w:rFonts w:ascii="Arial" w:hAnsi="Arial" w:cs="Arial"/>
          <w:sz w:val="24"/>
          <w:szCs w:val="24"/>
        </w:rPr>
        <w:t xml:space="preserve">“Por el cual se otorga la categoría de distrito especial al eje del conocimiento al municipio de Manizales en el departamento de Caldas”. </w:t>
      </w:r>
    </w:p>
    <w:p w14:paraId="3DAB875B" w14:textId="77777777" w:rsidR="00AB0DDD" w:rsidRPr="00C912DB" w:rsidRDefault="00AB0DDD" w:rsidP="00C912DB">
      <w:pPr>
        <w:tabs>
          <w:tab w:val="left" w:pos="1985"/>
        </w:tabs>
        <w:spacing w:after="0" w:line="240" w:lineRule="auto"/>
        <w:jc w:val="both"/>
        <w:rPr>
          <w:rFonts w:ascii="Arial" w:hAnsi="Arial" w:cs="Arial"/>
          <w:sz w:val="24"/>
          <w:szCs w:val="24"/>
        </w:rPr>
      </w:pPr>
    </w:p>
    <w:p w14:paraId="78747516"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sz w:val="24"/>
          <w:szCs w:val="24"/>
        </w:rPr>
        <w:t xml:space="preserve">Han sido anunciados señor </w:t>
      </w:r>
      <w:proofErr w:type="gramStart"/>
      <w:r w:rsidRPr="00C912DB">
        <w:rPr>
          <w:rFonts w:ascii="Arial" w:hAnsi="Arial" w:cs="Arial"/>
          <w:sz w:val="24"/>
          <w:szCs w:val="24"/>
        </w:rPr>
        <w:t>Presidente</w:t>
      </w:r>
      <w:proofErr w:type="gramEnd"/>
      <w:r w:rsidRPr="00C912DB">
        <w:rPr>
          <w:rFonts w:ascii="Arial" w:hAnsi="Arial" w:cs="Arial"/>
          <w:sz w:val="24"/>
          <w:szCs w:val="24"/>
        </w:rPr>
        <w:t>, los Proyectos que se discutirán y votarán en la sesión que usted así lo cite.</w:t>
      </w:r>
    </w:p>
    <w:p w14:paraId="26BCD4B0" w14:textId="77777777" w:rsidR="00AB0DDD" w:rsidRPr="00C912DB" w:rsidRDefault="00AB0DDD" w:rsidP="00C912DB">
      <w:pPr>
        <w:tabs>
          <w:tab w:val="left" w:pos="1985"/>
        </w:tabs>
        <w:spacing w:after="0" w:line="240" w:lineRule="auto"/>
        <w:jc w:val="both"/>
        <w:rPr>
          <w:rFonts w:ascii="Arial" w:hAnsi="Arial" w:cs="Arial"/>
          <w:sz w:val="24"/>
          <w:szCs w:val="24"/>
        </w:rPr>
      </w:pPr>
    </w:p>
    <w:p w14:paraId="4961D012" w14:textId="2E928734" w:rsidR="00AB0DDD" w:rsidRPr="00C912DB" w:rsidRDefault="00AB0DDD" w:rsidP="00C912DB">
      <w:pPr>
        <w:tabs>
          <w:tab w:val="left" w:pos="1985"/>
        </w:tabs>
        <w:spacing w:after="0" w:line="240" w:lineRule="auto"/>
        <w:jc w:val="both"/>
        <w:rPr>
          <w:rFonts w:ascii="Arial" w:hAnsi="Arial" w:cs="Arial"/>
          <w:sz w:val="24"/>
          <w:szCs w:val="24"/>
        </w:rPr>
      </w:pPr>
      <w:bookmarkStart w:id="116" w:name="_Toc144200508"/>
      <w:r w:rsidRPr="00C912DB">
        <w:rPr>
          <w:rStyle w:val="Ttulo2Car"/>
          <w:rFonts w:cs="Arial"/>
          <w:szCs w:val="24"/>
        </w:rPr>
        <w:t>PRESIDENTE</w:t>
      </w:r>
      <w:bookmarkEnd w:id="116"/>
      <w:r w:rsidRPr="00C912DB">
        <w:rPr>
          <w:rFonts w:ascii="Arial" w:hAnsi="Arial" w:cs="Arial"/>
          <w:b/>
          <w:bCs/>
          <w:sz w:val="24"/>
          <w:szCs w:val="24"/>
        </w:rPr>
        <w:t>:</w:t>
      </w:r>
      <w:r w:rsidRPr="00C912DB">
        <w:rPr>
          <w:rFonts w:ascii="Arial" w:hAnsi="Arial" w:cs="Arial"/>
          <w:sz w:val="24"/>
          <w:szCs w:val="24"/>
        </w:rPr>
        <w:t xml:space="preserve"> Siguiente punto del Orden del Día. </w:t>
      </w:r>
    </w:p>
    <w:p w14:paraId="48780BBE" w14:textId="77777777" w:rsidR="00AB0DDD" w:rsidRPr="00C912DB" w:rsidRDefault="00AB0DDD" w:rsidP="00C912DB">
      <w:pPr>
        <w:tabs>
          <w:tab w:val="left" w:pos="1985"/>
        </w:tabs>
        <w:spacing w:after="0" w:line="240" w:lineRule="auto"/>
        <w:jc w:val="both"/>
        <w:rPr>
          <w:rFonts w:ascii="Arial" w:hAnsi="Arial" w:cs="Arial"/>
          <w:sz w:val="24"/>
          <w:szCs w:val="24"/>
        </w:rPr>
      </w:pPr>
      <w:bookmarkStart w:id="117" w:name="_Toc144200509"/>
      <w:r w:rsidRPr="00C912DB">
        <w:rPr>
          <w:rStyle w:val="Ttulo2Car"/>
          <w:rFonts w:cs="Arial"/>
          <w:szCs w:val="24"/>
        </w:rPr>
        <w:lastRenderedPageBreak/>
        <w:t>SUBSECRETARIA</w:t>
      </w:r>
      <w:bookmarkEnd w:id="117"/>
      <w:r w:rsidRPr="00C912DB">
        <w:rPr>
          <w:rFonts w:ascii="Arial" w:hAnsi="Arial" w:cs="Arial"/>
          <w:b/>
          <w:bCs/>
          <w:sz w:val="24"/>
          <w:szCs w:val="24"/>
        </w:rPr>
        <w:t>:</w:t>
      </w:r>
      <w:r w:rsidRPr="00C912DB">
        <w:rPr>
          <w:rFonts w:ascii="Arial" w:hAnsi="Arial" w:cs="Arial"/>
          <w:sz w:val="24"/>
          <w:szCs w:val="24"/>
        </w:rPr>
        <w:t xml:space="preserve"> Señor </w:t>
      </w:r>
      <w:proofErr w:type="gramStart"/>
      <w:r w:rsidRPr="00C912DB">
        <w:rPr>
          <w:rFonts w:ascii="Arial" w:hAnsi="Arial" w:cs="Arial"/>
          <w:sz w:val="24"/>
          <w:szCs w:val="24"/>
        </w:rPr>
        <w:t>Presidente</w:t>
      </w:r>
      <w:proofErr w:type="gramEnd"/>
      <w:r w:rsidRPr="00C912DB">
        <w:rPr>
          <w:rFonts w:ascii="Arial" w:hAnsi="Arial" w:cs="Arial"/>
          <w:sz w:val="24"/>
          <w:szCs w:val="24"/>
        </w:rPr>
        <w:t>, agotados los puntos del Orden del Día se levanta la Sesión, no sin antes manifestarles que mañana a las 9:00 de la mañana en este Salón, continuará el debate de control político “Crisis de seguridad y riesgo electoral al que se enfrenta el país ad portas del inicio de la contienda electoral”.</w:t>
      </w:r>
    </w:p>
    <w:p w14:paraId="4067639F" w14:textId="77777777" w:rsidR="00AB0DDD" w:rsidRPr="00C912DB" w:rsidRDefault="00AB0DDD" w:rsidP="00C912DB">
      <w:pPr>
        <w:tabs>
          <w:tab w:val="left" w:pos="1985"/>
        </w:tabs>
        <w:spacing w:after="0" w:line="240" w:lineRule="auto"/>
        <w:jc w:val="both"/>
        <w:rPr>
          <w:rFonts w:ascii="Arial" w:hAnsi="Arial" w:cs="Arial"/>
          <w:sz w:val="24"/>
          <w:szCs w:val="24"/>
        </w:rPr>
      </w:pPr>
    </w:p>
    <w:p w14:paraId="59659E4E" w14:textId="77777777" w:rsidR="00AB0DDD" w:rsidRPr="00C912DB" w:rsidRDefault="00AB0DDD" w:rsidP="00C912DB">
      <w:pPr>
        <w:tabs>
          <w:tab w:val="left" w:pos="1985"/>
        </w:tabs>
        <w:spacing w:after="0" w:line="240" w:lineRule="auto"/>
        <w:jc w:val="both"/>
        <w:rPr>
          <w:rFonts w:ascii="Arial" w:hAnsi="Arial" w:cs="Arial"/>
          <w:sz w:val="24"/>
          <w:szCs w:val="24"/>
        </w:rPr>
      </w:pPr>
      <w:bookmarkStart w:id="118" w:name="_Toc144200510"/>
      <w:r w:rsidRPr="00C912DB">
        <w:rPr>
          <w:rStyle w:val="Ttulo2Car"/>
          <w:rFonts w:cs="Arial"/>
          <w:szCs w:val="24"/>
        </w:rPr>
        <w:t>PRESIDENTE</w:t>
      </w:r>
      <w:bookmarkEnd w:id="118"/>
      <w:r w:rsidRPr="00C912DB">
        <w:rPr>
          <w:rFonts w:ascii="Arial" w:hAnsi="Arial" w:cs="Arial"/>
          <w:b/>
          <w:bCs/>
          <w:sz w:val="24"/>
          <w:szCs w:val="24"/>
        </w:rPr>
        <w:t>:</w:t>
      </w:r>
      <w:r w:rsidRPr="00C912DB">
        <w:rPr>
          <w:rFonts w:ascii="Arial" w:hAnsi="Arial" w:cs="Arial"/>
          <w:sz w:val="24"/>
          <w:szCs w:val="24"/>
        </w:rPr>
        <w:t xml:space="preserve"> Gracias, se levanta la Sesión y se convoca por </w:t>
      </w:r>
      <w:proofErr w:type="gramStart"/>
      <w:r w:rsidRPr="00C912DB">
        <w:rPr>
          <w:rFonts w:ascii="Arial" w:hAnsi="Arial" w:cs="Arial"/>
          <w:sz w:val="24"/>
          <w:szCs w:val="24"/>
        </w:rPr>
        <w:t>Secretaria</w:t>
      </w:r>
      <w:proofErr w:type="gramEnd"/>
      <w:r w:rsidRPr="00C912DB">
        <w:rPr>
          <w:rFonts w:ascii="Arial" w:hAnsi="Arial" w:cs="Arial"/>
          <w:sz w:val="24"/>
          <w:szCs w:val="24"/>
        </w:rPr>
        <w:t xml:space="preserve"> para el día de mañana, a las 9:00 en este mismo Recinto.</w:t>
      </w:r>
    </w:p>
    <w:p w14:paraId="2A77047B" w14:textId="77777777" w:rsidR="00AB0DDD" w:rsidRPr="00C912DB" w:rsidRDefault="00AB0DDD" w:rsidP="00C912DB">
      <w:pPr>
        <w:tabs>
          <w:tab w:val="left" w:pos="1985"/>
        </w:tabs>
        <w:spacing w:after="0" w:line="240" w:lineRule="auto"/>
        <w:jc w:val="both"/>
        <w:rPr>
          <w:rFonts w:ascii="Arial" w:hAnsi="Arial" w:cs="Arial"/>
          <w:sz w:val="24"/>
          <w:szCs w:val="24"/>
        </w:rPr>
      </w:pPr>
    </w:p>
    <w:p w14:paraId="32F3BCF9" w14:textId="77777777" w:rsidR="00AB0DDD" w:rsidRPr="00C912DB" w:rsidRDefault="00AB0DDD" w:rsidP="00C912DB">
      <w:pPr>
        <w:tabs>
          <w:tab w:val="left" w:pos="1985"/>
        </w:tabs>
        <w:spacing w:after="0" w:line="240" w:lineRule="auto"/>
        <w:jc w:val="both"/>
        <w:rPr>
          <w:rFonts w:ascii="Arial" w:hAnsi="Arial" w:cs="Arial"/>
          <w:sz w:val="24"/>
          <w:szCs w:val="24"/>
        </w:rPr>
      </w:pPr>
      <w:bookmarkStart w:id="119" w:name="_Toc144200511"/>
      <w:r w:rsidRPr="00C912DB">
        <w:rPr>
          <w:rStyle w:val="Ttulo2Car"/>
          <w:rFonts w:cs="Arial"/>
          <w:szCs w:val="24"/>
        </w:rPr>
        <w:t>SECRETARIA</w:t>
      </w:r>
      <w:bookmarkEnd w:id="119"/>
      <w:r w:rsidRPr="00C912DB">
        <w:rPr>
          <w:rFonts w:ascii="Arial" w:hAnsi="Arial" w:cs="Arial"/>
          <w:b/>
          <w:bCs/>
          <w:sz w:val="24"/>
          <w:szCs w:val="24"/>
        </w:rPr>
        <w:t>:</w:t>
      </w:r>
      <w:r w:rsidRPr="00C912DB">
        <w:rPr>
          <w:rFonts w:ascii="Arial" w:hAnsi="Arial" w:cs="Arial"/>
          <w:sz w:val="24"/>
          <w:szCs w:val="24"/>
        </w:rPr>
        <w:t xml:space="preserve">  Si señor </w:t>
      </w:r>
      <w:proofErr w:type="gramStart"/>
      <w:r w:rsidRPr="00C912DB">
        <w:rPr>
          <w:rFonts w:ascii="Arial" w:hAnsi="Arial" w:cs="Arial"/>
          <w:sz w:val="24"/>
          <w:szCs w:val="24"/>
        </w:rPr>
        <w:t>Presidente</w:t>
      </w:r>
      <w:proofErr w:type="gramEnd"/>
      <w:r w:rsidRPr="00C912DB">
        <w:rPr>
          <w:rFonts w:ascii="Arial" w:hAnsi="Arial" w:cs="Arial"/>
          <w:sz w:val="24"/>
          <w:szCs w:val="24"/>
        </w:rPr>
        <w:t>. Se levanta la Sesión siendo la 1:39 de la tarde y se convoca mañana 9:00 de la mañana, continuación debate de control político. Muchas gracias.</w:t>
      </w:r>
    </w:p>
    <w:p w14:paraId="4BA57193" w14:textId="77777777" w:rsidR="00AB0DDD" w:rsidRPr="00C912DB" w:rsidRDefault="00AB0DDD" w:rsidP="00C912DB">
      <w:pPr>
        <w:tabs>
          <w:tab w:val="left" w:pos="1985"/>
        </w:tabs>
        <w:spacing w:after="0" w:line="240" w:lineRule="auto"/>
        <w:jc w:val="both"/>
        <w:rPr>
          <w:rFonts w:ascii="Arial" w:hAnsi="Arial" w:cs="Arial"/>
          <w:b/>
          <w:bCs/>
          <w:sz w:val="24"/>
          <w:szCs w:val="24"/>
        </w:rPr>
      </w:pPr>
    </w:p>
    <w:p w14:paraId="2502FB6E" w14:textId="39896419" w:rsidR="00AB0DDD" w:rsidRPr="00286A58" w:rsidRDefault="00AB0DDD" w:rsidP="00C912DB">
      <w:pPr>
        <w:tabs>
          <w:tab w:val="left" w:pos="1985"/>
        </w:tabs>
        <w:spacing w:after="0" w:line="240" w:lineRule="auto"/>
        <w:jc w:val="both"/>
        <w:rPr>
          <w:rFonts w:ascii="Arial" w:hAnsi="Arial" w:cs="Arial"/>
          <w:bCs/>
          <w:sz w:val="24"/>
          <w:szCs w:val="24"/>
        </w:rPr>
      </w:pPr>
      <w:bookmarkStart w:id="120" w:name="_Toc141345605"/>
      <w:r w:rsidRPr="00C912DB">
        <w:rPr>
          <w:rFonts w:ascii="Arial" w:hAnsi="Arial" w:cs="Arial"/>
          <w:b/>
          <w:bCs/>
          <w:sz w:val="24"/>
          <w:szCs w:val="24"/>
        </w:rPr>
        <w:t>ANEXOS</w:t>
      </w:r>
      <w:bookmarkEnd w:id="120"/>
      <w:r w:rsidRPr="00C912DB">
        <w:rPr>
          <w:rFonts w:ascii="Arial" w:hAnsi="Arial" w:cs="Arial"/>
          <w:b/>
          <w:bCs/>
          <w:sz w:val="24"/>
          <w:szCs w:val="24"/>
        </w:rPr>
        <w:t>:</w:t>
      </w:r>
      <w:r w:rsidR="00286A58">
        <w:rPr>
          <w:rFonts w:ascii="Arial" w:hAnsi="Arial" w:cs="Arial"/>
          <w:b/>
          <w:bCs/>
          <w:sz w:val="24"/>
          <w:szCs w:val="24"/>
        </w:rPr>
        <w:t xml:space="preserve"> </w:t>
      </w:r>
      <w:r w:rsidR="00286A58" w:rsidRPr="00286A58">
        <w:rPr>
          <w:rFonts w:ascii="Arial" w:hAnsi="Arial" w:cs="Arial"/>
          <w:bCs/>
          <w:sz w:val="24"/>
          <w:szCs w:val="24"/>
        </w:rPr>
        <w:t>Doce (12) Folios</w:t>
      </w:r>
    </w:p>
    <w:p w14:paraId="7E747B6E" w14:textId="77777777" w:rsidR="00AB0DDD" w:rsidRPr="00C912DB" w:rsidRDefault="00AB0DDD" w:rsidP="00C912DB">
      <w:pPr>
        <w:tabs>
          <w:tab w:val="left" w:pos="1985"/>
        </w:tabs>
        <w:spacing w:after="0" w:line="240" w:lineRule="auto"/>
        <w:jc w:val="both"/>
        <w:rPr>
          <w:rFonts w:ascii="Arial" w:hAnsi="Arial" w:cs="Arial"/>
          <w:sz w:val="24"/>
          <w:szCs w:val="24"/>
        </w:rPr>
      </w:pPr>
    </w:p>
    <w:p w14:paraId="55B02E4F" w14:textId="77777777" w:rsidR="00AB0DDD" w:rsidRPr="00C912DB" w:rsidRDefault="00AB0DDD" w:rsidP="00C912DB">
      <w:pPr>
        <w:tabs>
          <w:tab w:val="left" w:pos="1985"/>
        </w:tabs>
        <w:spacing w:after="0" w:line="240" w:lineRule="auto"/>
        <w:jc w:val="both"/>
        <w:rPr>
          <w:rFonts w:ascii="Arial" w:hAnsi="Arial" w:cs="Arial"/>
          <w:sz w:val="24"/>
          <w:szCs w:val="24"/>
        </w:rPr>
      </w:pPr>
    </w:p>
    <w:p w14:paraId="62ED7692" w14:textId="77777777" w:rsidR="00AB0DDD" w:rsidRPr="00C912DB" w:rsidRDefault="00AB0DDD" w:rsidP="00C912DB">
      <w:pPr>
        <w:tabs>
          <w:tab w:val="left" w:pos="1985"/>
        </w:tabs>
        <w:spacing w:after="0" w:line="240" w:lineRule="auto"/>
        <w:jc w:val="both"/>
        <w:rPr>
          <w:rFonts w:ascii="Arial" w:hAnsi="Arial" w:cs="Arial"/>
          <w:sz w:val="24"/>
          <w:szCs w:val="24"/>
        </w:rPr>
      </w:pPr>
    </w:p>
    <w:p w14:paraId="4AEAB221" w14:textId="77777777" w:rsidR="00AB0DDD" w:rsidRPr="00C912DB" w:rsidRDefault="00AB0DDD" w:rsidP="00C912DB">
      <w:pPr>
        <w:tabs>
          <w:tab w:val="left" w:pos="1985"/>
        </w:tabs>
        <w:spacing w:after="0" w:line="240" w:lineRule="auto"/>
        <w:jc w:val="both"/>
        <w:rPr>
          <w:rFonts w:ascii="Arial" w:hAnsi="Arial" w:cs="Arial"/>
          <w:b/>
          <w:bCs/>
          <w:sz w:val="24"/>
          <w:szCs w:val="24"/>
        </w:rPr>
      </w:pPr>
      <w:r w:rsidRPr="00C912DB">
        <w:rPr>
          <w:rFonts w:ascii="Arial" w:hAnsi="Arial" w:cs="Arial"/>
          <w:sz w:val="24"/>
          <w:szCs w:val="24"/>
        </w:rPr>
        <w:t xml:space="preserve">            </w:t>
      </w:r>
      <w:r w:rsidRPr="00C912DB">
        <w:rPr>
          <w:rFonts w:ascii="Arial" w:hAnsi="Arial" w:cs="Arial"/>
          <w:b/>
          <w:bCs/>
          <w:sz w:val="24"/>
          <w:szCs w:val="24"/>
        </w:rPr>
        <w:t xml:space="preserve">El </w:t>
      </w:r>
      <w:proofErr w:type="gramStart"/>
      <w:r w:rsidRPr="00C912DB">
        <w:rPr>
          <w:rFonts w:ascii="Arial" w:hAnsi="Arial" w:cs="Arial"/>
          <w:b/>
          <w:bCs/>
          <w:sz w:val="24"/>
          <w:szCs w:val="24"/>
        </w:rPr>
        <w:t xml:space="preserve">Presidente,   </w:t>
      </w:r>
      <w:proofErr w:type="gramEnd"/>
      <w:r w:rsidRPr="00C912DB">
        <w:rPr>
          <w:rFonts w:ascii="Arial" w:hAnsi="Arial" w:cs="Arial"/>
          <w:b/>
          <w:bCs/>
          <w:sz w:val="24"/>
          <w:szCs w:val="24"/>
        </w:rPr>
        <w:t xml:space="preserve">                                                    El Vicepresidente, </w:t>
      </w:r>
    </w:p>
    <w:p w14:paraId="28C075D4" w14:textId="1645101E" w:rsidR="00AB0DDD" w:rsidRPr="00C912DB" w:rsidRDefault="00AB0DDD" w:rsidP="00C912DB">
      <w:pPr>
        <w:tabs>
          <w:tab w:val="left" w:pos="1985"/>
        </w:tabs>
        <w:spacing w:after="0" w:line="240" w:lineRule="auto"/>
        <w:jc w:val="both"/>
        <w:rPr>
          <w:rFonts w:ascii="Arial" w:hAnsi="Arial" w:cs="Arial"/>
          <w:b/>
          <w:bCs/>
          <w:sz w:val="24"/>
          <w:szCs w:val="24"/>
        </w:rPr>
      </w:pPr>
      <w:r w:rsidRPr="00C912DB">
        <w:rPr>
          <w:rFonts w:ascii="Arial" w:hAnsi="Arial" w:cs="Arial"/>
          <w:b/>
          <w:bCs/>
          <w:sz w:val="24"/>
          <w:szCs w:val="24"/>
        </w:rPr>
        <w:t xml:space="preserve">    Óscar Hernán Sánchez León                        Óscar Rodrigo Campo Hurtado</w:t>
      </w:r>
    </w:p>
    <w:p w14:paraId="7A7517AF" w14:textId="11A6792D" w:rsidR="00AB0DDD" w:rsidRPr="00C912DB" w:rsidRDefault="00AB0DDD" w:rsidP="00C912DB">
      <w:pPr>
        <w:tabs>
          <w:tab w:val="left" w:pos="1985"/>
        </w:tabs>
        <w:spacing w:after="0" w:line="240" w:lineRule="auto"/>
        <w:jc w:val="both"/>
        <w:rPr>
          <w:rFonts w:ascii="Arial" w:hAnsi="Arial" w:cs="Arial"/>
          <w:b/>
          <w:bCs/>
          <w:sz w:val="24"/>
          <w:szCs w:val="24"/>
        </w:rPr>
      </w:pPr>
      <w:bookmarkStart w:id="121" w:name="_GoBack"/>
      <w:bookmarkEnd w:id="121"/>
    </w:p>
    <w:p w14:paraId="791A9453" w14:textId="79FEFD05" w:rsidR="00AB0DDD" w:rsidRPr="00C912DB" w:rsidRDefault="00AB0DDD" w:rsidP="00C912DB">
      <w:pPr>
        <w:tabs>
          <w:tab w:val="left" w:pos="1985"/>
        </w:tabs>
        <w:spacing w:after="0" w:line="240" w:lineRule="auto"/>
        <w:jc w:val="both"/>
        <w:rPr>
          <w:rFonts w:ascii="Arial" w:hAnsi="Arial" w:cs="Arial"/>
          <w:b/>
          <w:bCs/>
          <w:sz w:val="24"/>
          <w:szCs w:val="24"/>
        </w:rPr>
      </w:pPr>
    </w:p>
    <w:p w14:paraId="0BB928D2" w14:textId="454148B2" w:rsidR="00AB0DDD" w:rsidRDefault="00AB0DDD" w:rsidP="00C912DB">
      <w:pPr>
        <w:tabs>
          <w:tab w:val="left" w:pos="1985"/>
        </w:tabs>
        <w:spacing w:after="0" w:line="240" w:lineRule="auto"/>
        <w:jc w:val="both"/>
        <w:rPr>
          <w:rFonts w:ascii="Arial" w:hAnsi="Arial" w:cs="Arial"/>
          <w:b/>
          <w:bCs/>
          <w:sz w:val="24"/>
          <w:szCs w:val="24"/>
        </w:rPr>
      </w:pPr>
    </w:p>
    <w:p w14:paraId="748EB668" w14:textId="3BB166F6" w:rsidR="003F4DF1" w:rsidRDefault="003F4DF1" w:rsidP="00C912DB">
      <w:pPr>
        <w:tabs>
          <w:tab w:val="left" w:pos="1985"/>
        </w:tabs>
        <w:spacing w:after="0" w:line="240" w:lineRule="auto"/>
        <w:jc w:val="both"/>
        <w:rPr>
          <w:rFonts w:ascii="Arial" w:hAnsi="Arial" w:cs="Arial"/>
          <w:b/>
          <w:bCs/>
          <w:sz w:val="24"/>
          <w:szCs w:val="24"/>
        </w:rPr>
      </w:pPr>
    </w:p>
    <w:p w14:paraId="59F5E0B5" w14:textId="48BA6E33" w:rsidR="003F4DF1" w:rsidRDefault="003F4DF1" w:rsidP="00C912DB">
      <w:pPr>
        <w:tabs>
          <w:tab w:val="left" w:pos="1985"/>
        </w:tabs>
        <w:spacing w:after="0" w:line="240" w:lineRule="auto"/>
        <w:jc w:val="both"/>
        <w:rPr>
          <w:rFonts w:ascii="Arial" w:hAnsi="Arial" w:cs="Arial"/>
          <w:b/>
          <w:bCs/>
          <w:sz w:val="24"/>
          <w:szCs w:val="24"/>
        </w:rPr>
      </w:pPr>
    </w:p>
    <w:p w14:paraId="33226A54" w14:textId="77777777" w:rsidR="003F4DF1" w:rsidRPr="00C912DB" w:rsidRDefault="003F4DF1" w:rsidP="00C912DB">
      <w:pPr>
        <w:tabs>
          <w:tab w:val="left" w:pos="1985"/>
        </w:tabs>
        <w:spacing w:after="0" w:line="240" w:lineRule="auto"/>
        <w:jc w:val="both"/>
        <w:rPr>
          <w:rFonts w:ascii="Arial" w:hAnsi="Arial" w:cs="Arial"/>
          <w:b/>
          <w:bCs/>
          <w:sz w:val="24"/>
          <w:szCs w:val="24"/>
        </w:rPr>
      </w:pPr>
    </w:p>
    <w:p w14:paraId="595FACB8" w14:textId="77777777" w:rsidR="00AB0DDD" w:rsidRPr="00C912DB" w:rsidRDefault="00AB0DDD" w:rsidP="00C912DB">
      <w:pPr>
        <w:tabs>
          <w:tab w:val="left" w:pos="1985"/>
        </w:tabs>
        <w:spacing w:after="0" w:line="240" w:lineRule="auto"/>
        <w:jc w:val="both"/>
        <w:rPr>
          <w:rFonts w:ascii="Arial" w:hAnsi="Arial" w:cs="Arial"/>
          <w:b/>
          <w:bCs/>
          <w:sz w:val="24"/>
          <w:szCs w:val="24"/>
        </w:rPr>
      </w:pPr>
      <w:r w:rsidRPr="00C912DB">
        <w:rPr>
          <w:rFonts w:ascii="Arial" w:hAnsi="Arial" w:cs="Arial"/>
          <w:b/>
          <w:bCs/>
          <w:sz w:val="24"/>
          <w:szCs w:val="24"/>
        </w:rPr>
        <w:t xml:space="preserve">              La </w:t>
      </w:r>
      <w:proofErr w:type="gramStart"/>
      <w:r w:rsidRPr="00C912DB">
        <w:rPr>
          <w:rFonts w:ascii="Arial" w:hAnsi="Arial" w:cs="Arial"/>
          <w:b/>
          <w:bCs/>
          <w:sz w:val="24"/>
          <w:szCs w:val="24"/>
        </w:rPr>
        <w:t xml:space="preserve">Secretaria,   </w:t>
      </w:r>
      <w:proofErr w:type="gramEnd"/>
      <w:r w:rsidRPr="00C912DB">
        <w:rPr>
          <w:rFonts w:ascii="Arial" w:hAnsi="Arial" w:cs="Arial"/>
          <w:b/>
          <w:bCs/>
          <w:sz w:val="24"/>
          <w:szCs w:val="24"/>
        </w:rPr>
        <w:t xml:space="preserve">                                                    La Subsecretaria, </w:t>
      </w:r>
    </w:p>
    <w:p w14:paraId="46720408" w14:textId="77777777" w:rsidR="00AB0DDD" w:rsidRPr="00C912DB" w:rsidRDefault="00AB0DDD" w:rsidP="00C912DB">
      <w:pPr>
        <w:tabs>
          <w:tab w:val="left" w:pos="1985"/>
        </w:tabs>
        <w:spacing w:after="0" w:line="240" w:lineRule="auto"/>
        <w:jc w:val="both"/>
        <w:rPr>
          <w:rFonts w:ascii="Arial" w:hAnsi="Arial" w:cs="Arial"/>
          <w:sz w:val="24"/>
          <w:szCs w:val="24"/>
        </w:rPr>
      </w:pPr>
      <w:r w:rsidRPr="00C912DB">
        <w:rPr>
          <w:rFonts w:ascii="Arial" w:hAnsi="Arial" w:cs="Arial"/>
          <w:b/>
          <w:bCs/>
          <w:sz w:val="24"/>
          <w:szCs w:val="24"/>
        </w:rPr>
        <w:t>Amparo Yaneth Calderón Perdomo                         Dora Sonia Cortés Castillo</w:t>
      </w:r>
    </w:p>
    <w:p w14:paraId="1F11840B" w14:textId="77777777" w:rsidR="00AB0DDD" w:rsidRPr="00C912DB" w:rsidRDefault="00AB0DDD" w:rsidP="00C912DB">
      <w:pPr>
        <w:tabs>
          <w:tab w:val="left" w:pos="1985"/>
        </w:tabs>
        <w:spacing w:after="0" w:line="240" w:lineRule="auto"/>
        <w:jc w:val="both"/>
        <w:rPr>
          <w:rFonts w:ascii="Arial" w:hAnsi="Arial" w:cs="Arial"/>
          <w:sz w:val="24"/>
          <w:szCs w:val="24"/>
        </w:rPr>
      </w:pPr>
    </w:p>
    <w:p w14:paraId="7E036B5D" w14:textId="77777777" w:rsidR="00AB0DDD" w:rsidRPr="00C912DB" w:rsidRDefault="00AB0DDD" w:rsidP="00C912DB">
      <w:pPr>
        <w:tabs>
          <w:tab w:val="left" w:pos="1985"/>
        </w:tabs>
        <w:spacing w:after="0" w:line="240" w:lineRule="auto"/>
        <w:jc w:val="both"/>
        <w:rPr>
          <w:rFonts w:ascii="Arial" w:hAnsi="Arial" w:cs="Arial"/>
          <w:sz w:val="24"/>
          <w:szCs w:val="24"/>
        </w:rPr>
      </w:pPr>
    </w:p>
    <w:p w14:paraId="643AD907" w14:textId="77777777" w:rsidR="00AB0DDD" w:rsidRPr="00C912DB" w:rsidRDefault="00AB0DDD" w:rsidP="00C912DB">
      <w:pPr>
        <w:tabs>
          <w:tab w:val="left" w:pos="1985"/>
        </w:tabs>
        <w:spacing w:after="0" w:line="240" w:lineRule="auto"/>
        <w:jc w:val="both"/>
        <w:rPr>
          <w:rFonts w:ascii="Arial" w:hAnsi="Arial" w:cs="Arial"/>
          <w:sz w:val="24"/>
          <w:szCs w:val="24"/>
        </w:rPr>
      </w:pPr>
    </w:p>
    <w:p w14:paraId="40A4C054" w14:textId="77777777" w:rsidR="00AB0DDD" w:rsidRPr="003F4DF1" w:rsidRDefault="00AB0DDD" w:rsidP="00C912DB">
      <w:pPr>
        <w:tabs>
          <w:tab w:val="left" w:pos="1985"/>
        </w:tabs>
        <w:spacing w:after="0" w:line="240" w:lineRule="auto"/>
        <w:jc w:val="both"/>
        <w:rPr>
          <w:rFonts w:ascii="Arial" w:hAnsi="Arial" w:cs="Arial"/>
          <w:sz w:val="16"/>
          <w:szCs w:val="16"/>
        </w:rPr>
      </w:pPr>
      <w:r w:rsidRPr="003F4DF1">
        <w:rPr>
          <w:rFonts w:ascii="Arial" w:hAnsi="Arial" w:cs="Arial"/>
          <w:sz w:val="16"/>
          <w:szCs w:val="16"/>
        </w:rPr>
        <w:t>Proyectó: María Elena Ricardo – Paola Santos.</w:t>
      </w:r>
    </w:p>
    <w:p w14:paraId="0B7327BE" w14:textId="77777777" w:rsidR="00AB0DDD" w:rsidRPr="003F4DF1" w:rsidRDefault="00AB0DDD" w:rsidP="00C912DB">
      <w:pPr>
        <w:tabs>
          <w:tab w:val="left" w:pos="1985"/>
        </w:tabs>
        <w:spacing w:after="0" w:line="240" w:lineRule="auto"/>
        <w:jc w:val="both"/>
        <w:rPr>
          <w:rFonts w:ascii="Arial" w:hAnsi="Arial" w:cs="Arial"/>
          <w:sz w:val="16"/>
          <w:szCs w:val="16"/>
        </w:rPr>
      </w:pPr>
      <w:r w:rsidRPr="003F4DF1">
        <w:rPr>
          <w:rFonts w:ascii="Arial" w:hAnsi="Arial" w:cs="Arial"/>
          <w:sz w:val="16"/>
          <w:szCs w:val="16"/>
        </w:rPr>
        <w:t>Revisó: Dora Sonia Cortés Castillo</w:t>
      </w:r>
    </w:p>
    <w:p w14:paraId="5BC8539A" w14:textId="77777777" w:rsidR="00AB0DDD" w:rsidRPr="00C912DB" w:rsidRDefault="00AB0DDD" w:rsidP="00C912DB">
      <w:pPr>
        <w:tabs>
          <w:tab w:val="left" w:pos="1985"/>
        </w:tabs>
        <w:spacing w:after="0" w:line="240" w:lineRule="auto"/>
        <w:jc w:val="both"/>
        <w:rPr>
          <w:rFonts w:ascii="Arial" w:hAnsi="Arial" w:cs="Arial"/>
          <w:sz w:val="24"/>
          <w:szCs w:val="24"/>
        </w:rPr>
      </w:pPr>
    </w:p>
    <w:p w14:paraId="2F3C21E6" w14:textId="77777777" w:rsidR="00AB0DDD" w:rsidRPr="00C912DB" w:rsidRDefault="00AB0DDD" w:rsidP="00C912DB">
      <w:pPr>
        <w:tabs>
          <w:tab w:val="left" w:pos="1985"/>
        </w:tabs>
        <w:spacing w:after="0" w:line="240" w:lineRule="auto"/>
        <w:jc w:val="both"/>
        <w:rPr>
          <w:rFonts w:ascii="Arial" w:hAnsi="Arial" w:cs="Arial"/>
          <w:sz w:val="24"/>
          <w:szCs w:val="24"/>
        </w:rPr>
      </w:pPr>
    </w:p>
    <w:p w14:paraId="14CFA93B" w14:textId="77777777" w:rsidR="00AB0DDD" w:rsidRPr="00C912DB" w:rsidRDefault="00AB0DDD" w:rsidP="00C912DB">
      <w:pPr>
        <w:spacing w:after="0" w:line="240" w:lineRule="auto"/>
        <w:jc w:val="both"/>
        <w:rPr>
          <w:rFonts w:ascii="Arial" w:hAnsi="Arial" w:cs="Arial"/>
          <w:sz w:val="24"/>
          <w:szCs w:val="24"/>
        </w:rPr>
      </w:pPr>
    </w:p>
    <w:sectPr w:rsidR="00AB0DDD" w:rsidRPr="00C912DB" w:rsidSect="00481A72">
      <w:headerReference w:type="default" r:id="rId8"/>
      <w:footerReference w:type="default" r:id="rId9"/>
      <w:pgSz w:w="12240" w:h="15840"/>
      <w:pgMar w:top="1701"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FC960" w14:textId="77777777" w:rsidR="00141796" w:rsidRDefault="00141796" w:rsidP="00E025E4">
      <w:pPr>
        <w:spacing w:after="0" w:line="240" w:lineRule="auto"/>
      </w:pPr>
      <w:r>
        <w:separator/>
      </w:r>
    </w:p>
  </w:endnote>
  <w:endnote w:type="continuationSeparator" w:id="0">
    <w:p w14:paraId="200FDE77" w14:textId="77777777" w:rsidR="00141796" w:rsidRDefault="00141796" w:rsidP="00E0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D3D2C" w14:textId="599E8EDF" w:rsidR="005868AD" w:rsidRDefault="005868AD" w:rsidP="00E025E4">
    <w:pPr>
      <w:pBdr>
        <w:top w:val="thinThickSmallGap" w:sz="24" w:space="0" w:color="823B0B" w:themeColor="accent2" w:themeShade="7F"/>
      </w:pBdr>
      <w:rPr>
        <w:rFonts w:ascii="Arial" w:hAnsi="Arial" w:cs="Arial"/>
        <w:b/>
        <w:sz w:val="20"/>
        <w:szCs w:val="20"/>
      </w:rPr>
    </w:pPr>
    <w:r>
      <w:rPr>
        <w:rFonts w:ascii="Arial" w:hAnsi="Arial" w:cs="Arial"/>
        <w:b/>
        <w:sz w:val="20"/>
        <w:szCs w:val="20"/>
      </w:rPr>
      <w:t>ACTA No. 06 DE AGOSTO 22 DE 2023</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noProof/>
        <w:sz w:val="20"/>
        <w:szCs w:val="20"/>
      </w:rPr>
      <w:t>8</w:t>
    </w:r>
    <w:r>
      <w:rPr>
        <w:rFonts w:ascii="Arial" w:hAnsi="Arial" w:cs="Arial"/>
        <w:b/>
        <w:sz w:val="20"/>
        <w:szCs w:val="20"/>
      </w:rPr>
      <w:fldChar w:fldCharType="end"/>
    </w:r>
  </w:p>
  <w:p w14:paraId="0CD081E0" w14:textId="77777777" w:rsidR="005868AD" w:rsidRDefault="005868AD" w:rsidP="00E025E4"/>
  <w:p w14:paraId="44D9C633" w14:textId="77777777" w:rsidR="005868AD" w:rsidRDefault="0058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C9B0A" w14:textId="77777777" w:rsidR="00141796" w:rsidRDefault="00141796" w:rsidP="00E025E4">
      <w:pPr>
        <w:spacing w:after="0" w:line="240" w:lineRule="auto"/>
      </w:pPr>
      <w:r>
        <w:separator/>
      </w:r>
    </w:p>
  </w:footnote>
  <w:footnote w:type="continuationSeparator" w:id="0">
    <w:p w14:paraId="6E409737" w14:textId="77777777" w:rsidR="00141796" w:rsidRDefault="00141796" w:rsidP="00E02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716C6" w14:textId="77777777" w:rsidR="005868AD" w:rsidRDefault="005868AD" w:rsidP="00A24509">
    <w:pPr>
      <w:jc w:val="center"/>
    </w:pPr>
    <w:r>
      <w:rPr>
        <w:noProof/>
        <w:lang w:eastAsia="es-CO"/>
      </w:rPr>
      <w:drawing>
        <wp:inline distT="0" distB="0" distL="0" distR="0" wp14:anchorId="639EA37D" wp14:editId="57F2EE31">
          <wp:extent cx="2526665" cy="746125"/>
          <wp:effectExtent l="0" t="0" r="6985" b="0"/>
          <wp:docPr id="18" name="Imagen 18"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2"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1CA62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35A1EE0"/>
    <w:multiLevelType w:val="hybridMultilevel"/>
    <w:tmpl w:val="3998D5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9782C29"/>
    <w:multiLevelType w:val="hybridMultilevel"/>
    <w:tmpl w:val="C45A6CBA"/>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3" w15:restartNumberingAfterBreak="0">
    <w:nsid w:val="3574596A"/>
    <w:multiLevelType w:val="hybridMultilevel"/>
    <w:tmpl w:val="F294C3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BC50976"/>
    <w:multiLevelType w:val="hybridMultilevel"/>
    <w:tmpl w:val="4FA850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3D03D0"/>
    <w:multiLevelType w:val="hybridMultilevel"/>
    <w:tmpl w:val="E332B9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24F2FBE"/>
    <w:multiLevelType w:val="hybridMultilevel"/>
    <w:tmpl w:val="8946AF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5E4"/>
    <w:rsid w:val="0000080A"/>
    <w:rsid w:val="00004900"/>
    <w:rsid w:val="00013498"/>
    <w:rsid w:val="00027C22"/>
    <w:rsid w:val="00027F14"/>
    <w:rsid w:val="00032E61"/>
    <w:rsid w:val="00032FC6"/>
    <w:rsid w:val="000357B8"/>
    <w:rsid w:val="00037816"/>
    <w:rsid w:val="00054266"/>
    <w:rsid w:val="00056280"/>
    <w:rsid w:val="000576A9"/>
    <w:rsid w:val="00060F6A"/>
    <w:rsid w:val="000653F3"/>
    <w:rsid w:val="00082FFB"/>
    <w:rsid w:val="000C41E3"/>
    <w:rsid w:val="000C78F8"/>
    <w:rsid w:val="000D19BB"/>
    <w:rsid w:val="000E617D"/>
    <w:rsid w:val="00107DA7"/>
    <w:rsid w:val="00114228"/>
    <w:rsid w:val="00117357"/>
    <w:rsid w:val="00122199"/>
    <w:rsid w:val="00130D99"/>
    <w:rsid w:val="001351CE"/>
    <w:rsid w:val="00140823"/>
    <w:rsid w:val="00141796"/>
    <w:rsid w:val="001452C0"/>
    <w:rsid w:val="00146E84"/>
    <w:rsid w:val="001616D0"/>
    <w:rsid w:val="001669BE"/>
    <w:rsid w:val="00167680"/>
    <w:rsid w:val="00167795"/>
    <w:rsid w:val="001733A8"/>
    <w:rsid w:val="001847DE"/>
    <w:rsid w:val="00193E6F"/>
    <w:rsid w:val="0019433C"/>
    <w:rsid w:val="001A5278"/>
    <w:rsid w:val="001B66C1"/>
    <w:rsid w:val="001C20D2"/>
    <w:rsid w:val="001C2670"/>
    <w:rsid w:val="001F2CE8"/>
    <w:rsid w:val="00202965"/>
    <w:rsid w:val="002045A8"/>
    <w:rsid w:val="0022347C"/>
    <w:rsid w:val="00224A79"/>
    <w:rsid w:val="002337AF"/>
    <w:rsid w:val="00251932"/>
    <w:rsid w:val="002737CF"/>
    <w:rsid w:val="002843CD"/>
    <w:rsid w:val="00284ECB"/>
    <w:rsid w:val="00286A58"/>
    <w:rsid w:val="00296385"/>
    <w:rsid w:val="00297B8D"/>
    <w:rsid w:val="002B684B"/>
    <w:rsid w:val="002C0AE8"/>
    <w:rsid w:val="002D0051"/>
    <w:rsid w:val="002D0B96"/>
    <w:rsid w:val="002D538A"/>
    <w:rsid w:val="002E2BA6"/>
    <w:rsid w:val="002E385C"/>
    <w:rsid w:val="002E67F4"/>
    <w:rsid w:val="002F0709"/>
    <w:rsid w:val="002F12E0"/>
    <w:rsid w:val="002F6AEB"/>
    <w:rsid w:val="0031051A"/>
    <w:rsid w:val="00360517"/>
    <w:rsid w:val="00363E3A"/>
    <w:rsid w:val="00385100"/>
    <w:rsid w:val="00390E03"/>
    <w:rsid w:val="003A5D5A"/>
    <w:rsid w:val="003B75C5"/>
    <w:rsid w:val="003D523C"/>
    <w:rsid w:val="003D7990"/>
    <w:rsid w:val="003F0608"/>
    <w:rsid w:val="003F4DF1"/>
    <w:rsid w:val="00403ADB"/>
    <w:rsid w:val="00422CB4"/>
    <w:rsid w:val="00426695"/>
    <w:rsid w:val="00434A99"/>
    <w:rsid w:val="004400A7"/>
    <w:rsid w:val="004479D2"/>
    <w:rsid w:val="00451CDF"/>
    <w:rsid w:val="00455184"/>
    <w:rsid w:val="0046320C"/>
    <w:rsid w:val="00464EEE"/>
    <w:rsid w:val="00471DCE"/>
    <w:rsid w:val="00481A72"/>
    <w:rsid w:val="0048234D"/>
    <w:rsid w:val="00497C7D"/>
    <w:rsid w:val="004A289E"/>
    <w:rsid w:val="004C6DB9"/>
    <w:rsid w:val="004C793E"/>
    <w:rsid w:val="004E6BEF"/>
    <w:rsid w:val="004F0C18"/>
    <w:rsid w:val="004F0C6D"/>
    <w:rsid w:val="004F1783"/>
    <w:rsid w:val="004F4E0F"/>
    <w:rsid w:val="005149AE"/>
    <w:rsid w:val="00517F55"/>
    <w:rsid w:val="005257B9"/>
    <w:rsid w:val="005310BF"/>
    <w:rsid w:val="005372DC"/>
    <w:rsid w:val="005477EE"/>
    <w:rsid w:val="00557AAC"/>
    <w:rsid w:val="00564981"/>
    <w:rsid w:val="00566213"/>
    <w:rsid w:val="00567085"/>
    <w:rsid w:val="00573648"/>
    <w:rsid w:val="00577523"/>
    <w:rsid w:val="00581ECA"/>
    <w:rsid w:val="005868AD"/>
    <w:rsid w:val="00587990"/>
    <w:rsid w:val="005A0E54"/>
    <w:rsid w:val="005A1C36"/>
    <w:rsid w:val="005A7D06"/>
    <w:rsid w:val="005B1F51"/>
    <w:rsid w:val="005B7AEC"/>
    <w:rsid w:val="005C53DB"/>
    <w:rsid w:val="005C6E5E"/>
    <w:rsid w:val="005D1BF8"/>
    <w:rsid w:val="005D6FEB"/>
    <w:rsid w:val="005E1642"/>
    <w:rsid w:val="005E1B46"/>
    <w:rsid w:val="005E665B"/>
    <w:rsid w:val="006001BA"/>
    <w:rsid w:val="006042A7"/>
    <w:rsid w:val="006068BE"/>
    <w:rsid w:val="00607F9D"/>
    <w:rsid w:val="00633B05"/>
    <w:rsid w:val="00650825"/>
    <w:rsid w:val="0066239C"/>
    <w:rsid w:val="00666E78"/>
    <w:rsid w:val="00670472"/>
    <w:rsid w:val="006742BC"/>
    <w:rsid w:val="006812DB"/>
    <w:rsid w:val="006941CA"/>
    <w:rsid w:val="0069621A"/>
    <w:rsid w:val="006A2DCE"/>
    <w:rsid w:val="006A33F2"/>
    <w:rsid w:val="006B58F5"/>
    <w:rsid w:val="006C05AD"/>
    <w:rsid w:val="006C1A92"/>
    <w:rsid w:val="006F01DA"/>
    <w:rsid w:val="006F06C9"/>
    <w:rsid w:val="00704321"/>
    <w:rsid w:val="00733F69"/>
    <w:rsid w:val="00741662"/>
    <w:rsid w:val="00746F86"/>
    <w:rsid w:val="00753F1A"/>
    <w:rsid w:val="00763F25"/>
    <w:rsid w:val="0076467B"/>
    <w:rsid w:val="00767157"/>
    <w:rsid w:val="00784DF4"/>
    <w:rsid w:val="00786B3D"/>
    <w:rsid w:val="00786E31"/>
    <w:rsid w:val="007918EA"/>
    <w:rsid w:val="00792D03"/>
    <w:rsid w:val="007955AF"/>
    <w:rsid w:val="007C31F4"/>
    <w:rsid w:val="007D1D37"/>
    <w:rsid w:val="007D31DE"/>
    <w:rsid w:val="007D5AAB"/>
    <w:rsid w:val="007D7E4F"/>
    <w:rsid w:val="007F424A"/>
    <w:rsid w:val="00803E30"/>
    <w:rsid w:val="00815EDC"/>
    <w:rsid w:val="0082346D"/>
    <w:rsid w:val="00837F8B"/>
    <w:rsid w:val="008524E9"/>
    <w:rsid w:val="0086013D"/>
    <w:rsid w:val="00864762"/>
    <w:rsid w:val="00866A26"/>
    <w:rsid w:val="0088556F"/>
    <w:rsid w:val="008A09CE"/>
    <w:rsid w:val="008A4E43"/>
    <w:rsid w:val="008B16F8"/>
    <w:rsid w:val="008C1937"/>
    <w:rsid w:val="008C2AAD"/>
    <w:rsid w:val="008C5448"/>
    <w:rsid w:val="008C623D"/>
    <w:rsid w:val="008D405D"/>
    <w:rsid w:val="008E0F86"/>
    <w:rsid w:val="008E2C7B"/>
    <w:rsid w:val="008E3EEB"/>
    <w:rsid w:val="008F24DF"/>
    <w:rsid w:val="008F47FF"/>
    <w:rsid w:val="008F671D"/>
    <w:rsid w:val="00900928"/>
    <w:rsid w:val="009043B5"/>
    <w:rsid w:val="009145F3"/>
    <w:rsid w:val="0092221A"/>
    <w:rsid w:val="0093375F"/>
    <w:rsid w:val="009353FE"/>
    <w:rsid w:val="009434D1"/>
    <w:rsid w:val="0095195B"/>
    <w:rsid w:val="00955032"/>
    <w:rsid w:val="00962B5A"/>
    <w:rsid w:val="00966284"/>
    <w:rsid w:val="00967403"/>
    <w:rsid w:val="00970322"/>
    <w:rsid w:val="009719A5"/>
    <w:rsid w:val="00976933"/>
    <w:rsid w:val="00990F9C"/>
    <w:rsid w:val="00992164"/>
    <w:rsid w:val="0099218C"/>
    <w:rsid w:val="00996CCB"/>
    <w:rsid w:val="009A1158"/>
    <w:rsid w:val="009B5E02"/>
    <w:rsid w:val="009C3F29"/>
    <w:rsid w:val="009C6317"/>
    <w:rsid w:val="009E0847"/>
    <w:rsid w:val="009E6F13"/>
    <w:rsid w:val="009F205D"/>
    <w:rsid w:val="009F5866"/>
    <w:rsid w:val="00A0338A"/>
    <w:rsid w:val="00A04418"/>
    <w:rsid w:val="00A06761"/>
    <w:rsid w:val="00A20073"/>
    <w:rsid w:val="00A24509"/>
    <w:rsid w:val="00A43B5E"/>
    <w:rsid w:val="00A43D60"/>
    <w:rsid w:val="00A5385F"/>
    <w:rsid w:val="00A54E4C"/>
    <w:rsid w:val="00A55BDD"/>
    <w:rsid w:val="00A56DBF"/>
    <w:rsid w:val="00A6461A"/>
    <w:rsid w:val="00A71256"/>
    <w:rsid w:val="00A74041"/>
    <w:rsid w:val="00A80686"/>
    <w:rsid w:val="00A87A1B"/>
    <w:rsid w:val="00AA3AA2"/>
    <w:rsid w:val="00AA6F3D"/>
    <w:rsid w:val="00AB0DDD"/>
    <w:rsid w:val="00AE5A18"/>
    <w:rsid w:val="00B05594"/>
    <w:rsid w:val="00B14B39"/>
    <w:rsid w:val="00B16DE1"/>
    <w:rsid w:val="00B17E57"/>
    <w:rsid w:val="00B234BE"/>
    <w:rsid w:val="00B26B5F"/>
    <w:rsid w:val="00B43C28"/>
    <w:rsid w:val="00B678C4"/>
    <w:rsid w:val="00B76F64"/>
    <w:rsid w:val="00B84AFA"/>
    <w:rsid w:val="00B84D4D"/>
    <w:rsid w:val="00B85C2B"/>
    <w:rsid w:val="00B86E17"/>
    <w:rsid w:val="00B87F09"/>
    <w:rsid w:val="00B92AF4"/>
    <w:rsid w:val="00BB0479"/>
    <w:rsid w:val="00BC276C"/>
    <w:rsid w:val="00BD13C6"/>
    <w:rsid w:val="00BD45A0"/>
    <w:rsid w:val="00BE7A3A"/>
    <w:rsid w:val="00C00331"/>
    <w:rsid w:val="00C069D4"/>
    <w:rsid w:val="00C166C6"/>
    <w:rsid w:val="00C26BCE"/>
    <w:rsid w:val="00C33B4B"/>
    <w:rsid w:val="00C33E0E"/>
    <w:rsid w:val="00C40577"/>
    <w:rsid w:val="00C420E1"/>
    <w:rsid w:val="00C7059A"/>
    <w:rsid w:val="00C912DB"/>
    <w:rsid w:val="00C9359B"/>
    <w:rsid w:val="00CA4734"/>
    <w:rsid w:val="00CA7DA5"/>
    <w:rsid w:val="00CB098D"/>
    <w:rsid w:val="00CB1A00"/>
    <w:rsid w:val="00CB28CE"/>
    <w:rsid w:val="00CB2989"/>
    <w:rsid w:val="00CB6CCB"/>
    <w:rsid w:val="00CC21EF"/>
    <w:rsid w:val="00CE342C"/>
    <w:rsid w:val="00CE442D"/>
    <w:rsid w:val="00CF14E6"/>
    <w:rsid w:val="00D12D01"/>
    <w:rsid w:val="00D17F47"/>
    <w:rsid w:val="00D22926"/>
    <w:rsid w:val="00D347EB"/>
    <w:rsid w:val="00D54CD9"/>
    <w:rsid w:val="00D75786"/>
    <w:rsid w:val="00D81176"/>
    <w:rsid w:val="00D83890"/>
    <w:rsid w:val="00D87309"/>
    <w:rsid w:val="00D925F0"/>
    <w:rsid w:val="00D97761"/>
    <w:rsid w:val="00D97AC1"/>
    <w:rsid w:val="00DB0871"/>
    <w:rsid w:val="00DB59A0"/>
    <w:rsid w:val="00DC6DA5"/>
    <w:rsid w:val="00DD12D7"/>
    <w:rsid w:val="00DD1A40"/>
    <w:rsid w:val="00DD5C81"/>
    <w:rsid w:val="00DD70DE"/>
    <w:rsid w:val="00DE351D"/>
    <w:rsid w:val="00DE6874"/>
    <w:rsid w:val="00E025E4"/>
    <w:rsid w:val="00E07013"/>
    <w:rsid w:val="00E231A6"/>
    <w:rsid w:val="00E66D36"/>
    <w:rsid w:val="00E6789D"/>
    <w:rsid w:val="00E7695E"/>
    <w:rsid w:val="00E94C7D"/>
    <w:rsid w:val="00E95A01"/>
    <w:rsid w:val="00E97A58"/>
    <w:rsid w:val="00EB60BE"/>
    <w:rsid w:val="00EC1433"/>
    <w:rsid w:val="00EC30D3"/>
    <w:rsid w:val="00F031C3"/>
    <w:rsid w:val="00F05C15"/>
    <w:rsid w:val="00F120DE"/>
    <w:rsid w:val="00F24B93"/>
    <w:rsid w:val="00F25218"/>
    <w:rsid w:val="00F42010"/>
    <w:rsid w:val="00F85596"/>
    <w:rsid w:val="00FA055A"/>
    <w:rsid w:val="00FA1698"/>
    <w:rsid w:val="00FA7BAF"/>
    <w:rsid w:val="00FB176A"/>
    <w:rsid w:val="00FB358C"/>
    <w:rsid w:val="00FC60C4"/>
    <w:rsid w:val="00FD52CF"/>
    <w:rsid w:val="00FE014A"/>
    <w:rsid w:val="00FE4652"/>
    <w:rsid w:val="00FE59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B8B98"/>
  <w15:chartTrackingRefBased/>
  <w15:docId w15:val="{B035CA85-A8F1-4110-8289-AA59CA7E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825"/>
    <w:pPr>
      <w:spacing w:line="252" w:lineRule="auto"/>
    </w:pPr>
  </w:style>
  <w:style w:type="paragraph" w:styleId="Ttulo1">
    <w:name w:val="heading 1"/>
    <w:basedOn w:val="Normal"/>
    <w:next w:val="Normal"/>
    <w:link w:val="Ttulo1Car"/>
    <w:uiPriority w:val="9"/>
    <w:qFormat/>
    <w:rsid w:val="002D0051"/>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2D0051"/>
    <w:pPr>
      <w:keepNext/>
      <w:keepLines/>
      <w:spacing w:before="40" w:after="0"/>
      <w:jc w:val="both"/>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2D0051"/>
    <w:pPr>
      <w:keepNext/>
      <w:keepLines/>
      <w:spacing w:before="40" w:after="0"/>
      <w:jc w:val="both"/>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0051"/>
    <w:rPr>
      <w:rFonts w:ascii="Arial" w:eastAsiaTheme="majorEastAsia" w:hAnsi="Arial" w:cstheme="majorBidi"/>
      <w:b/>
      <w:sz w:val="28"/>
      <w:szCs w:val="32"/>
    </w:rPr>
  </w:style>
  <w:style w:type="character" w:customStyle="1" w:styleId="Ttulo2Car">
    <w:name w:val="Título 2 Car"/>
    <w:basedOn w:val="Fuentedeprrafopredeter"/>
    <w:link w:val="Ttulo2"/>
    <w:uiPriority w:val="9"/>
    <w:rsid w:val="002D0051"/>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2D0051"/>
    <w:rPr>
      <w:rFonts w:ascii="Arial" w:eastAsiaTheme="majorEastAsia" w:hAnsi="Arial" w:cstheme="majorBidi"/>
      <w:b/>
      <w:sz w:val="24"/>
      <w:szCs w:val="24"/>
    </w:rPr>
  </w:style>
  <w:style w:type="paragraph" w:styleId="Encabezado">
    <w:name w:val="header"/>
    <w:basedOn w:val="Normal"/>
    <w:link w:val="EncabezadoCar"/>
    <w:uiPriority w:val="99"/>
    <w:unhideWhenUsed/>
    <w:rsid w:val="00E025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25E4"/>
  </w:style>
  <w:style w:type="paragraph" w:styleId="Piedepgina">
    <w:name w:val="footer"/>
    <w:basedOn w:val="Normal"/>
    <w:link w:val="PiedepginaCar"/>
    <w:uiPriority w:val="99"/>
    <w:unhideWhenUsed/>
    <w:rsid w:val="00E025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25E4"/>
  </w:style>
  <w:style w:type="table" w:styleId="Tablaconcuadrcula">
    <w:name w:val="Table Grid"/>
    <w:basedOn w:val="Tablanormal"/>
    <w:uiPriority w:val="39"/>
    <w:rsid w:val="0002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195B"/>
    <w:pPr>
      <w:ind w:left="720"/>
      <w:contextualSpacing/>
    </w:pPr>
  </w:style>
  <w:style w:type="paragraph" w:styleId="TDC2">
    <w:name w:val="toc 2"/>
    <w:basedOn w:val="Normal"/>
    <w:next w:val="Normal"/>
    <w:autoRedefine/>
    <w:uiPriority w:val="39"/>
    <w:unhideWhenUsed/>
    <w:rsid w:val="003D7990"/>
    <w:pPr>
      <w:spacing w:before="240" w:after="0"/>
    </w:pPr>
    <w:rPr>
      <w:rFonts w:cstheme="minorHAnsi"/>
      <w:b/>
      <w:bCs/>
      <w:sz w:val="20"/>
      <w:szCs w:val="20"/>
    </w:rPr>
  </w:style>
  <w:style w:type="character" w:styleId="Hipervnculo">
    <w:name w:val="Hyperlink"/>
    <w:basedOn w:val="Fuentedeprrafopredeter"/>
    <w:uiPriority w:val="99"/>
    <w:unhideWhenUsed/>
    <w:rsid w:val="003D7990"/>
    <w:rPr>
      <w:color w:val="0563C1" w:themeColor="hyperlink"/>
      <w:u w:val="single"/>
    </w:rPr>
  </w:style>
  <w:style w:type="paragraph" w:styleId="Textoindependiente">
    <w:name w:val="Body Text"/>
    <w:basedOn w:val="Normal"/>
    <w:link w:val="TextoindependienteCar"/>
    <w:uiPriority w:val="1"/>
    <w:unhideWhenUsed/>
    <w:qFormat/>
    <w:rsid w:val="00224A79"/>
    <w:pPr>
      <w:widowControl w:val="0"/>
      <w:autoSpaceDE w:val="0"/>
      <w:autoSpaceDN w:val="0"/>
      <w:spacing w:after="0" w:line="240" w:lineRule="auto"/>
      <w:ind w:left="113"/>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224A79"/>
    <w:rPr>
      <w:rFonts w:ascii="Times New Roman" w:eastAsia="Times New Roman" w:hAnsi="Times New Roman" w:cs="Times New Roman"/>
      <w:sz w:val="24"/>
      <w:szCs w:val="24"/>
      <w:lang w:val="es-ES"/>
    </w:rPr>
  </w:style>
  <w:style w:type="character" w:styleId="nfasis">
    <w:name w:val="Emphasis"/>
    <w:basedOn w:val="Fuentedeprrafopredeter"/>
    <w:uiPriority w:val="20"/>
    <w:qFormat/>
    <w:rsid w:val="00224A79"/>
    <w:rPr>
      <w:i/>
      <w:iCs/>
    </w:rPr>
  </w:style>
  <w:style w:type="paragraph" w:styleId="TDC1">
    <w:name w:val="toc 1"/>
    <w:basedOn w:val="Normal"/>
    <w:next w:val="Normal"/>
    <w:autoRedefine/>
    <w:uiPriority w:val="39"/>
    <w:unhideWhenUsed/>
    <w:rsid w:val="007955AF"/>
    <w:pPr>
      <w:spacing w:before="360" w:after="0"/>
    </w:pPr>
    <w:rPr>
      <w:rFonts w:asciiTheme="majorHAnsi" w:hAnsiTheme="majorHAnsi" w:cstheme="majorHAnsi"/>
      <w:b/>
      <w:bCs/>
      <w:caps/>
      <w:sz w:val="24"/>
      <w:szCs w:val="24"/>
    </w:rPr>
  </w:style>
  <w:style w:type="paragraph" w:styleId="TDC3">
    <w:name w:val="toc 3"/>
    <w:basedOn w:val="Normal"/>
    <w:next w:val="Normal"/>
    <w:autoRedefine/>
    <w:uiPriority w:val="39"/>
    <w:unhideWhenUsed/>
    <w:rsid w:val="00B86E17"/>
    <w:pPr>
      <w:spacing w:after="0"/>
      <w:ind w:left="220"/>
    </w:pPr>
    <w:rPr>
      <w:rFonts w:cstheme="minorHAnsi"/>
      <w:sz w:val="20"/>
      <w:szCs w:val="20"/>
    </w:rPr>
  </w:style>
  <w:style w:type="paragraph" w:styleId="TDC4">
    <w:name w:val="toc 4"/>
    <w:basedOn w:val="Normal"/>
    <w:next w:val="Normal"/>
    <w:autoRedefine/>
    <w:uiPriority w:val="39"/>
    <w:unhideWhenUsed/>
    <w:rsid w:val="00B86E17"/>
    <w:pPr>
      <w:spacing w:after="0"/>
      <w:ind w:left="440"/>
    </w:pPr>
    <w:rPr>
      <w:rFonts w:cstheme="minorHAnsi"/>
      <w:sz w:val="20"/>
      <w:szCs w:val="20"/>
    </w:rPr>
  </w:style>
  <w:style w:type="paragraph" w:styleId="TDC5">
    <w:name w:val="toc 5"/>
    <w:basedOn w:val="Normal"/>
    <w:next w:val="Normal"/>
    <w:autoRedefine/>
    <w:uiPriority w:val="39"/>
    <w:unhideWhenUsed/>
    <w:rsid w:val="00B86E17"/>
    <w:pPr>
      <w:spacing w:after="0"/>
      <w:ind w:left="660"/>
    </w:pPr>
    <w:rPr>
      <w:rFonts w:cstheme="minorHAnsi"/>
      <w:sz w:val="20"/>
      <w:szCs w:val="20"/>
    </w:rPr>
  </w:style>
  <w:style w:type="paragraph" w:styleId="TDC6">
    <w:name w:val="toc 6"/>
    <w:basedOn w:val="Normal"/>
    <w:next w:val="Normal"/>
    <w:autoRedefine/>
    <w:uiPriority w:val="39"/>
    <w:unhideWhenUsed/>
    <w:rsid w:val="00B86E17"/>
    <w:pPr>
      <w:spacing w:after="0"/>
      <w:ind w:left="880"/>
    </w:pPr>
    <w:rPr>
      <w:rFonts w:cstheme="minorHAnsi"/>
      <w:sz w:val="20"/>
      <w:szCs w:val="20"/>
    </w:rPr>
  </w:style>
  <w:style w:type="paragraph" w:styleId="TDC7">
    <w:name w:val="toc 7"/>
    <w:basedOn w:val="Normal"/>
    <w:next w:val="Normal"/>
    <w:autoRedefine/>
    <w:uiPriority w:val="39"/>
    <w:unhideWhenUsed/>
    <w:rsid w:val="00B86E17"/>
    <w:pPr>
      <w:spacing w:after="0"/>
      <w:ind w:left="1100"/>
    </w:pPr>
    <w:rPr>
      <w:rFonts w:cstheme="minorHAnsi"/>
      <w:sz w:val="20"/>
      <w:szCs w:val="20"/>
    </w:rPr>
  </w:style>
  <w:style w:type="paragraph" w:styleId="TDC8">
    <w:name w:val="toc 8"/>
    <w:basedOn w:val="Normal"/>
    <w:next w:val="Normal"/>
    <w:autoRedefine/>
    <w:uiPriority w:val="39"/>
    <w:unhideWhenUsed/>
    <w:rsid w:val="00B86E17"/>
    <w:pPr>
      <w:spacing w:after="0"/>
      <w:ind w:left="1320"/>
    </w:pPr>
    <w:rPr>
      <w:rFonts w:cstheme="minorHAnsi"/>
      <w:sz w:val="20"/>
      <w:szCs w:val="20"/>
    </w:rPr>
  </w:style>
  <w:style w:type="paragraph" w:styleId="TDC9">
    <w:name w:val="toc 9"/>
    <w:basedOn w:val="Normal"/>
    <w:next w:val="Normal"/>
    <w:autoRedefine/>
    <w:uiPriority w:val="39"/>
    <w:unhideWhenUsed/>
    <w:rsid w:val="00B86E17"/>
    <w:pPr>
      <w:spacing w:after="0"/>
      <w:ind w:left="1540"/>
    </w:pPr>
    <w:rPr>
      <w:rFonts w:cstheme="minorHAnsi"/>
      <w:sz w:val="20"/>
      <w:szCs w:val="20"/>
    </w:rPr>
  </w:style>
  <w:style w:type="paragraph" w:styleId="Listaconvietas">
    <w:name w:val="List Bullet"/>
    <w:basedOn w:val="Normal"/>
    <w:uiPriority w:val="99"/>
    <w:unhideWhenUsed/>
    <w:rsid w:val="004E6BEF"/>
    <w:pPr>
      <w:numPr>
        <w:numId w:val="3"/>
      </w:numPr>
      <w:contextualSpacing/>
    </w:pPr>
  </w:style>
  <w:style w:type="paragraph" w:styleId="NormalWeb">
    <w:name w:val="Normal (Web)"/>
    <w:basedOn w:val="Normal"/>
    <w:uiPriority w:val="99"/>
    <w:semiHidden/>
    <w:unhideWhenUsed/>
    <w:rsid w:val="0076715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NR21">
    <w:name w:val="TNR_21"/>
    <w:rsid w:val="00B84AFA"/>
    <w:rPr>
      <w:rFonts w:ascii="Times New Roman" w:hAnsi="Times New Roman"/>
      <w:sz w:val="24"/>
    </w:rPr>
  </w:style>
  <w:style w:type="paragraph" w:customStyle="1" w:styleId="msonormal0">
    <w:name w:val="msonormal"/>
    <w:basedOn w:val="Normal"/>
    <w:rsid w:val="00AB0DD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C91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982">
      <w:bodyDiv w:val="1"/>
      <w:marLeft w:val="0"/>
      <w:marRight w:val="0"/>
      <w:marTop w:val="0"/>
      <w:marBottom w:val="0"/>
      <w:divBdr>
        <w:top w:val="none" w:sz="0" w:space="0" w:color="auto"/>
        <w:left w:val="none" w:sz="0" w:space="0" w:color="auto"/>
        <w:bottom w:val="none" w:sz="0" w:space="0" w:color="auto"/>
        <w:right w:val="none" w:sz="0" w:space="0" w:color="auto"/>
      </w:divBdr>
    </w:div>
    <w:div w:id="49890643">
      <w:bodyDiv w:val="1"/>
      <w:marLeft w:val="0"/>
      <w:marRight w:val="0"/>
      <w:marTop w:val="0"/>
      <w:marBottom w:val="0"/>
      <w:divBdr>
        <w:top w:val="none" w:sz="0" w:space="0" w:color="auto"/>
        <w:left w:val="none" w:sz="0" w:space="0" w:color="auto"/>
        <w:bottom w:val="none" w:sz="0" w:space="0" w:color="auto"/>
        <w:right w:val="none" w:sz="0" w:space="0" w:color="auto"/>
      </w:divBdr>
    </w:div>
    <w:div w:id="53313282">
      <w:bodyDiv w:val="1"/>
      <w:marLeft w:val="0"/>
      <w:marRight w:val="0"/>
      <w:marTop w:val="0"/>
      <w:marBottom w:val="0"/>
      <w:divBdr>
        <w:top w:val="none" w:sz="0" w:space="0" w:color="auto"/>
        <w:left w:val="none" w:sz="0" w:space="0" w:color="auto"/>
        <w:bottom w:val="none" w:sz="0" w:space="0" w:color="auto"/>
        <w:right w:val="none" w:sz="0" w:space="0" w:color="auto"/>
      </w:divBdr>
    </w:div>
    <w:div w:id="89816064">
      <w:bodyDiv w:val="1"/>
      <w:marLeft w:val="0"/>
      <w:marRight w:val="0"/>
      <w:marTop w:val="0"/>
      <w:marBottom w:val="0"/>
      <w:divBdr>
        <w:top w:val="none" w:sz="0" w:space="0" w:color="auto"/>
        <w:left w:val="none" w:sz="0" w:space="0" w:color="auto"/>
        <w:bottom w:val="none" w:sz="0" w:space="0" w:color="auto"/>
        <w:right w:val="none" w:sz="0" w:space="0" w:color="auto"/>
      </w:divBdr>
    </w:div>
    <w:div w:id="112796652">
      <w:bodyDiv w:val="1"/>
      <w:marLeft w:val="0"/>
      <w:marRight w:val="0"/>
      <w:marTop w:val="0"/>
      <w:marBottom w:val="0"/>
      <w:divBdr>
        <w:top w:val="none" w:sz="0" w:space="0" w:color="auto"/>
        <w:left w:val="none" w:sz="0" w:space="0" w:color="auto"/>
        <w:bottom w:val="none" w:sz="0" w:space="0" w:color="auto"/>
        <w:right w:val="none" w:sz="0" w:space="0" w:color="auto"/>
      </w:divBdr>
    </w:div>
    <w:div w:id="123935363">
      <w:bodyDiv w:val="1"/>
      <w:marLeft w:val="0"/>
      <w:marRight w:val="0"/>
      <w:marTop w:val="0"/>
      <w:marBottom w:val="0"/>
      <w:divBdr>
        <w:top w:val="none" w:sz="0" w:space="0" w:color="auto"/>
        <w:left w:val="none" w:sz="0" w:space="0" w:color="auto"/>
        <w:bottom w:val="none" w:sz="0" w:space="0" w:color="auto"/>
        <w:right w:val="none" w:sz="0" w:space="0" w:color="auto"/>
      </w:divBdr>
    </w:div>
    <w:div w:id="152067713">
      <w:bodyDiv w:val="1"/>
      <w:marLeft w:val="0"/>
      <w:marRight w:val="0"/>
      <w:marTop w:val="0"/>
      <w:marBottom w:val="0"/>
      <w:divBdr>
        <w:top w:val="none" w:sz="0" w:space="0" w:color="auto"/>
        <w:left w:val="none" w:sz="0" w:space="0" w:color="auto"/>
        <w:bottom w:val="none" w:sz="0" w:space="0" w:color="auto"/>
        <w:right w:val="none" w:sz="0" w:space="0" w:color="auto"/>
      </w:divBdr>
    </w:div>
    <w:div w:id="220871140">
      <w:bodyDiv w:val="1"/>
      <w:marLeft w:val="0"/>
      <w:marRight w:val="0"/>
      <w:marTop w:val="0"/>
      <w:marBottom w:val="0"/>
      <w:divBdr>
        <w:top w:val="none" w:sz="0" w:space="0" w:color="auto"/>
        <w:left w:val="none" w:sz="0" w:space="0" w:color="auto"/>
        <w:bottom w:val="none" w:sz="0" w:space="0" w:color="auto"/>
        <w:right w:val="none" w:sz="0" w:space="0" w:color="auto"/>
      </w:divBdr>
    </w:div>
    <w:div w:id="241640787">
      <w:bodyDiv w:val="1"/>
      <w:marLeft w:val="0"/>
      <w:marRight w:val="0"/>
      <w:marTop w:val="0"/>
      <w:marBottom w:val="0"/>
      <w:divBdr>
        <w:top w:val="none" w:sz="0" w:space="0" w:color="auto"/>
        <w:left w:val="none" w:sz="0" w:space="0" w:color="auto"/>
        <w:bottom w:val="none" w:sz="0" w:space="0" w:color="auto"/>
        <w:right w:val="none" w:sz="0" w:space="0" w:color="auto"/>
      </w:divBdr>
    </w:div>
    <w:div w:id="250240090">
      <w:bodyDiv w:val="1"/>
      <w:marLeft w:val="0"/>
      <w:marRight w:val="0"/>
      <w:marTop w:val="0"/>
      <w:marBottom w:val="0"/>
      <w:divBdr>
        <w:top w:val="none" w:sz="0" w:space="0" w:color="auto"/>
        <w:left w:val="none" w:sz="0" w:space="0" w:color="auto"/>
        <w:bottom w:val="none" w:sz="0" w:space="0" w:color="auto"/>
        <w:right w:val="none" w:sz="0" w:space="0" w:color="auto"/>
      </w:divBdr>
    </w:div>
    <w:div w:id="319313271">
      <w:bodyDiv w:val="1"/>
      <w:marLeft w:val="0"/>
      <w:marRight w:val="0"/>
      <w:marTop w:val="0"/>
      <w:marBottom w:val="0"/>
      <w:divBdr>
        <w:top w:val="none" w:sz="0" w:space="0" w:color="auto"/>
        <w:left w:val="none" w:sz="0" w:space="0" w:color="auto"/>
        <w:bottom w:val="none" w:sz="0" w:space="0" w:color="auto"/>
        <w:right w:val="none" w:sz="0" w:space="0" w:color="auto"/>
      </w:divBdr>
    </w:div>
    <w:div w:id="356351558">
      <w:bodyDiv w:val="1"/>
      <w:marLeft w:val="0"/>
      <w:marRight w:val="0"/>
      <w:marTop w:val="0"/>
      <w:marBottom w:val="0"/>
      <w:divBdr>
        <w:top w:val="none" w:sz="0" w:space="0" w:color="auto"/>
        <w:left w:val="none" w:sz="0" w:space="0" w:color="auto"/>
        <w:bottom w:val="none" w:sz="0" w:space="0" w:color="auto"/>
        <w:right w:val="none" w:sz="0" w:space="0" w:color="auto"/>
      </w:divBdr>
    </w:div>
    <w:div w:id="446390782">
      <w:bodyDiv w:val="1"/>
      <w:marLeft w:val="0"/>
      <w:marRight w:val="0"/>
      <w:marTop w:val="0"/>
      <w:marBottom w:val="0"/>
      <w:divBdr>
        <w:top w:val="none" w:sz="0" w:space="0" w:color="auto"/>
        <w:left w:val="none" w:sz="0" w:space="0" w:color="auto"/>
        <w:bottom w:val="none" w:sz="0" w:space="0" w:color="auto"/>
        <w:right w:val="none" w:sz="0" w:space="0" w:color="auto"/>
      </w:divBdr>
    </w:div>
    <w:div w:id="447355979">
      <w:bodyDiv w:val="1"/>
      <w:marLeft w:val="0"/>
      <w:marRight w:val="0"/>
      <w:marTop w:val="0"/>
      <w:marBottom w:val="0"/>
      <w:divBdr>
        <w:top w:val="none" w:sz="0" w:space="0" w:color="auto"/>
        <w:left w:val="none" w:sz="0" w:space="0" w:color="auto"/>
        <w:bottom w:val="none" w:sz="0" w:space="0" w:color="auto"/>
        <w:right w:val="none" w:sz="0" w:space="0" w:color="auto"/>
      </w:divBdr>
    </w:div>
    <w:div w:id="502014928">
      <w:bodyDiv w:val="1"/>
      <w:marLeft w:val="0"/>
      <w:marRight w:val="0"/>
      <w:marTop w:val="0"/>
      <w:marBottom w:val="0"/>
      <w:divBdr>
        <w:top w:val="none" w:sz="0" w:space="0" w:color="auto"/>
        <w:left w:val="none" w:sz="0" w:space="0" w:color="auto"/>
        <w:bottom w:val="none" w:sz="0" w:space="0" w:color="auto"/>
        <w:right w:val="none" w:sz="0" w:space="0" w:color="auto"/>
      </w:divBdr>
    </w:div>
    <w:div w:id="542866094">
      <w:bodyDiv w:val="1"/>
      <w:marLeft w:val="0"/>
      <w:marRight w:val="0"/>
      <w:marTop w:val="0"/>
      <w:marBottom w:val="0"/>
      <w:divBdr>
        <w:top w:val="none" w:sz="0" w:space="0" w:color="auto"/>
        <w:left w:val="none" w:sz="0" w:space="0" w:color="auto"/>
        <w:bottom w:val="none" w:sz="0" w:space="0" w:color="auto"/>
        <w:right w:val="none" w:sz="0" w:space="0" w:color="auto"/>
      </w:divBdr>
    </w:div>
    <w:div w:id="545681652">
      <w:bodyDiv w:val="1"/>
      <w:marLeft w:val="0"/>
      <w:marRight w:val="0"/>
      <w:marTop w:val="0"/>
      <w:marBottom w:val="0"/>
      <w:divBdr>
        <w:top w:val="none" w:sz="0" w:space="0" w:color="auto"/>
        <w:left w:val="none" w:sz="0" w:space="0" w:color="auto"/>
        <w:bottom w:val="none" w:sz="0" w:space="0" w:color="auto"/>
        <w:right w:val="none" w:sz="0" w:space="0" w:color="auto"/>
      </w:divBdr>
    </w:div>
    <w:div w:id="582295996">
      <w:bodyDiv w:val="1"/>
      <w:marLeft w:val="0"/>
      <w:marRight w:val="0"/>
      <w:marTop w:val="0"/>
      <w:marBottom w:val="0"/>
      <w:divBdr>
        <w:top w:val="none" w:sz="0" w:space="0" w:color="auto"/>
        <w:left w:val="none" w:sz="0" w:space="0" w:color="auto"/>
        <w:bottom w:val="none" w:sz="0" w:space="0" w:color="auto"/>
        <w:right w:val="none" w:sz="0" w:space="0" w:color="auto"/>
      </w:divBdr>
    </w:div>
    <w:div w:id="603876958">
      <w:bodyDiv w:val="1"/>
      <w:marLeft w:val="0"/>
      <w:marRight w:val="0"/>
      <w:marTop w:val="0"/>
      <w:marBottom w:val="0"/>
      <w:divBdr>
        <w:top w:val="none" w:sz="0" w:space="0" w:color="auto"/>
        <w:left w:val="none" w:sz="0" w:space="0" w:color="auto"/>
        <w:bottom w:val="none" w:sz="0" w:space="0" w:color="auto"/>
        <w:right w:val="none" w:sz="0" w:space="0" w:color="auto"/>
      </w:divBdr>
    </w:div>
    <w:div w:id="608464133">
      <w:bodyDiv w:val="1"/>
      <w:marLeft w:val="0"/>
      <w:marRight w:val="0"/>
      <w:marTop w:val="0"/>
      <w:marBottom w:val="0"/>
      <w:divBdr>
        <w:top w:val="none" w:sz="0" w:space="0" w:color="auto"/>
        <w:left w:val="none" w:sz="0" w:space="0" w:color="auto"/>
        <w:bottom w:val="none" w:sz="0" w:space="0" w:color="auto"/>
        <w:right w:val="none" w:sz="0" w:space="0" w:color="auto"/>
      </w:divBdr>
    </w:div>
    <w:div w:id="637804607">
      <w:bodyDiv w:val="1"/>
      <w:marLeft w:val="0"/>
      <w:marRight w:val="0"/>
      <w:marTop w:val="0"/>
      <w:marBottom w:val="0"/>
      <w:divBdr>
        <w:top w:val="none" w:sz="0" w:space="0" w:color="auto"/>
        <w:left w:val="none" w:sz="0" w:space="0" w:color="auto"/>
        <w:bottom w:val="none" w:sz="0" w:space="0" w:color="auto"/>
        <w:right w:val="none" w:sz="0" w:space="0" w:color="auto"/>
      </w:divBdr>
    </w:div>
    <w:div w:id="679508353">
      <w:bodyDiv w:val="1"/>
      <w:marLeft w:val="0"/>
      <w:marRight w:val="0"/>
      <w:marTop w:val="0"/>
      <w:marBottom w:val="0"/>
      <w:divBdr>
        <w:top w:val="none" w:sz="0" w:space="0" w:color="auto"/>
        <w:left w:val="none" w:sz="0" w:space="0" w:color="auto"/>
        <w:bottom w:val="none" w:sz="0" w:space="0" w:color="auto"/>
        <w:right w:val="none" w:sz="0" w:space="0" w:color="auto"/>
      </w:divBdr>
    </w:div>
    <w:div w:id="682167263">
      <w:bodyDiv w:val="1"/>
      <w:marLeft w:val="0"/>
      <w:marRight w:val="0"/>
      <w:marTop w:val="0"/>
      <w:marBottom w:val="0"/>
      <w:divBdr>
        <w:top w:val="none" w:sz="0" w:space="0" w:color="auto"/>
        <w:left w:val="none" w:sz="0" w:space="0" w:color="auto"/>
        <w:bottom w:val="none" w:sz="0" w:space="0" w:color="auto"/>
        <w:right w:val="none" w:sz="0" w:space="0" w:color="auto"/>
      </w:divBdr>
    </w:div>
    <w:div w:id="725104406">
      <w:bodyDiv w:val="1"/>
      <w:marLeft w:val="0"/>
      <w:marRight w:val="0"/>
      <w:marTop w:val="0"/>
      <w:marBottom w:val="0"/>
      <w:divBdr>
        <w:top w:val="none" w:sz="0" w:space="0" w:color="auto"/>
        <w:left w:val="none" w:sz="0" w:space="0" w:color="auto"/>
        <w:bottom w:val="none" w:sz="0" w:space="0" w:color="auto"/>
        <w:right w:val="none" w:sz="0" w:space="0" w:color="auto"/>
      </w:divBdr>
    </w:div>
    <w:div w:id="765423076">
      <w:bodyDiv w:val="1"/>
      <w:marLeft w:val="0"/>
      <w:marRight w:val="0"/>
      <w:marTop w:val="0"/>
      <w:marBottom w:val="0"/>
      <w:divBdr>
        <w:top w:val="none" w:sz="0" w:space="0" w:color="auto"/>
        <w:left w:val="none" w:sz="0" w:space="0" w:color="auto"/>
        <w:bottom w:val="none" w:sz="0" w:space="0" w:color="auto"/>
        <w:right w:val="none" w:sz="0" w:space="0" w:color="auto"/>
      </w:divBdr>
    </w:div>
    <w:div w:id="810561961">
      <w:bodyDiv w:val="1"/>
      <w:marLeft w:val="0"/>
      <w:marRight w:val="0"/>
      <w:marTop w:val="0"/>
      <w:marBottom w:val="0"/>
      <w:divBdr>
        <w:top w:val="none" w:sz="0" w:space="0" w:color="auto"/>
        <w:left w:val="none" w:sz="0" w:space="0" w:color="auto"/>
        <w:bottom w:val="none" w:sz="0" w:space="0" w:color="auto"/>
        <w:right w:val="none" w:sz="0" w:space="0" w:color="auto"/>
      </w:divBdr>
    </w:div>
    <w:div w:id="975258853">
      <w:bodyDiv w:val="1"/>
      <w:marLeft w:val="0"/>
      <w:marRight w:val="0"/>
      <w:marTop w:val="0"/>
      <w:marBottom w:val="0"/>
      <w:divBdr>
        <w:top w:val="none" w:sz="0" w:space="0" w:color="auto"/>
        <w:left w:val="none" w:sz="0" w:space="0" w:color="auto"/>
        <w:bottom w:val="none" w:sz="0" w:space="0" w:color="auto"/>
        <w:right w:val="none" w:sz="0" w:space="0" w:color="auto"/>
      </w:divBdr>
    </w:div>
    <w:div w:id="1042559101">
      <w:bodyDiv w:val="1"/>
      <w:marLeft w:val="0"/>
      <w:marRight w:val="0"/>
      <w:marTop w:val="0"/>
      <w:marBottom w:val="0"/>
      <w:divBdr>
        <w:top w:val="none" w:sz="0" w:space="0" w:color="auto"/>
        <w:left w:val="none" w:sz="0" w:space="0" w:color="auto"/>
        <w:bottom w:val="none" w:sz="0" w:space="0" w:color="auto"/>
        <w:right w:val="none" w:sz="0" w:space="0" w:color="auto"/>
      </w:divBdr>
    </w:div>
    <w:div w:id="1052583848">
      <w:bodyDiv w:val="1"/>
      <w:marLeft w:val="0"/>
      <w:marRight w:val="0"/>
      <w:marTop w:val="0"/>
      <w:marBottom w:val="0"/>
      <w:divBdr>
        <w:top w:val="none" w:sz="0" w:space="0" w:color="auto"/>
        <w:left w:val="none" w:sz="0" w:space="0" w:color="auto"/>
        <w:bottom w:val="none" w:sz="0" w:space="0" w:color="auto"/>
        <w:right w:val="none" w:sz="0" w:space="0" w:color="auto"/>
      </w:divBdr>
    </w:div>
    <w:div w:id="1161583525">
      <w:bodyDiv w:val="1"/>
      <w:marLeft w:val="0"/>
      <w:marRight w:val="0"/>
      <w:marTop w:val="0"/>
      <w:marBottom w:val="0"/>
      <w:divBdr>
        <w:top w:val="none" w:sz="0" w:space="0" w:color="auto"/>
        <w:left w:val="none" w:sz="0" w:space="0" w:color="auto"/>
        <w:bottom w:val="none" w:sz="0" w:space="0" w:color="auto"/>
        <w:right w:val="none" w:sz="0" w:space="0" w:color="auto"/>
      </w:divBdr>
    </w:div>
    <w:div w:id="1218979077">
      <w:bodyDiv w:val="1"/>
      <w:marLeft w:val="0"/>
      <w:marRight w:val="0"/>
      <w:marTop w:val="0"/>
      <w:marBottom w:val="0"/>
      <w:divBdr>
        <w:top w:val="none" w:sz="0" w:space="0" w:color="auto"/>
        <w:left w:val="none" w:sz="0" w:space="0" w:color="auto"/>
        <w:bottom w:val="none" w:sz="0" w:space="0" w:color="auto"/>
        <w:right w:val="none" w:sz="0" w:space="0" w:color="auto"/>
      </w:divBdr>
    </w:div>
    <w:div w:id="1258175732">
      <w:bodyDiv w:val="1"/>
      <w:marLeft w:val="0"/>
      <w:marRight w:val="0"/>
      <w:marTop w:val="0"/>
      <w:marBottom w:val="0"/>
      <w:divBdr>
        <w:top w:val="none" w:sz="0" w:space="0" w:color="auto"/>
        <w:left w:val="none" w:sz="0" w:space="0" w:color="auto"/>
        <w:bottom w:val="none" w:sz="0" w:space="0" w:color="auto"/>
        <w:right w:val="none" w:sz="0" w:space="0" w:color="auto"/>
      </w:divBdr>
    </w:div>
    <w:div w:id="1345093423">
      <w:bodyDiv w:val="1"/>
      <w:marLeft w:val="0"/>
      <w:marRight w:val="0"/>
      <w:marTop w:val="0"/>
      <w:marBottom w:val="0"/>
      <w:divBdr>
        <w:top w:val="none" w:sz="0" w:space="0" w:color="auto"/>
        <w:left w:val="none" w:sz="0" w:space="0" w:color="auto"/>
        <w:bottom w:val="none" w:sz="0" w:space="0" w:color="auto"/>
        <w:right w:val="none" w:sz="0" w:space="0" w:color="auto"/>
      </w:divBdr>
    </w:div>
    <w:div w:id="1357538272">
      <w:bodyDiv w:val="1"/>
      <w:marLeft w:val="0"/>
      <w:marRight w:val="0"/>
      <w:marTop w:val="0"/>
      <w:marBottom w:val="0"/>
      <w:divBdr>
        <w:top w:val="none" w:sz="0" w:space="0" w:color="auto"/>
        <w:left w:val="none" w:sz="0" w:space="0" w:color="auto"/>
        <w:bottom w:val="none" w:sz="0" w:space="0" w:color="auto"/>
        <w:right w:val="none" w:sz="0" w:space="0" w:color="auto"/>
      </w:divBdr>
    </w:div>
    <w:div w:id="1389305294">
      <w:bodyDiv w:val="1"/>
      <w:marLeft w:val="0"/>
      <w:marRight w:val="0"/>
      <w:marTop w:val="0"/>
      <w:marBottom w:val="0"/>
      <w:divBdr>
        <w:top w:val="none" w:sz="0" w:space="0" w:color="auto"/>
        <w:left w:val="none" w:sz="0" w:space="0" w:color="auto"/>
        <w:bottom w:val="none" w:sz="0" w:space="0" w:color="auto"/>
        <w:right w:val="none" w:sz="0" w:space="0" w:color="auto"/>
      </w:divBdr>
    </w:div>
    <w:div w:id="1401245846">
      <w:bodyDiv w:val="1"/>
      <w:marLeft w:val="0"/>
      <w:marRight w:val="0"/>
      <w:marTop w:val="0"/>
      <w:marBottom w:val="0"/>
      <w:divBdr>
        <w:top w:val="none" w:sz="0" w:space="0" w:color="auto"/>
        <w:left w:val="none" w:sz="0" w:space="0" w:color="auto"/>
        <w:bottom w:val="none" w:sz="0" w:space="0" w:color="auto"/>
        <w:right w:val="none" w:sz="0" w:space="0" w:color="auto"/>
      </w:divBdr>
    </w:div>
    <w:div w:id="1413309911">
      <w:bodyDiv w:val="1"/>
      <w:marLeft w:val="0"/>
      <w:marRight w:val="0"/>
      <w:marTop w:val="0"/>
      <w:marBottom w:val="0"/>
      <w:divBdr>
        <w:top w:val="none" w:sz="0" w:space="0" w:color="auto"/>
        <w:left w:val="none" w:sz="0" w:space="0" w:color="auto"/>
        <w:bottom w:val="none" w:sz="0" w:space="0" w:color="auto"/>
        <w:right w:val="none" w:sz="0" w:space="0" w:color="auto"/>
      </w:divBdr>
    </w:div>
    <w:div w:id="1428766982">
      <w:bodyDiv w:val="1"/>
      <w:marLeft w:val="0"/>
      <w:marRight w:val="0"/>
      <w:marTop w:val="0"/>
      <w:marBottom w:val="0"/>
      <w:divBdr>
        <w:top w:val="none" w:sz="0" w:space="0" w:color="auto"/>
        <w:left w:val="none" w:sz="0" w:space="0" w:color="auto"/>
        <w:bottom w:val="none" w:sz="0" w:space="0" w:color="auto"/>
        <w:right w:val="none" w:sz="0" w:space="0" w:color="auto"/>
      </w:divBdr>
    </w:div>
    <w:div w:id="1447311390">
      <w:bodyDiv w:val="1"/>
      <w:marLeft w:val="0"/>
      <w:marRight w:val="0"/>
      <w:marTop w:val="0"/>
      <w:marBottom w:val="0"/>
      <w:divBdr>
        <w:top w:val="none" w:sz="0" w:space="0" w:color="auto"/>
        <w:left w:val="none" w:sz="0" w:space="0" w:color="auto"/>
        <w:bottom w:val="none" w:sz="0" w:space="0" w:color="auto"/>
        <w:right w:val="none" w:sz="0" w:space="0" w:color="auto"/>
      </w:divBdr>
    </w:div>
    <w:div w:id="1492062426">
      <w:bodyDiv w:val="1"/>
      <w:marLeft w:val="0"/>
      <w:marRight w:val="0"/>
      <w:marTop w:val="0"/>
      <w:marBottom w:val="0"/>
      <w:divBdr>
        <w:top w:val="none" w:sz="0" w:space="0" w:color="auto"/>
        <w:left w:val="none" w:sz="0" w:space="0" w:color="auto"/>
        <w:bottom w:val="none" w:sz="0" w:space="0" w:color="auto"/>
        <w:right w:val="none" w:sz="0" w:space="0" w:color="auto"/>
      </w:divBdr>
    </w:div>
    <w:div w:id="1534732023">
      <w:bodyDiv w:val="1"/>
      <w:marLeft w:val="0"/>
      <w:marRight w:val="0"/>
      <w:marTop w:val="0"/>
      <w:marBottom w:val="0"/>
      <w:divBdr>
        <w:top w:val="none" w:sz="0" w:space="0" w:color="auto"/>
        <w:left w:val="none" w:sz="0" w:space="0" w:color="auto"/>
        <w:bottom w:val="none" w:sz="0" w:space="0" w:color="auto"/>
        <w:right w:val="none" w:sz="0" w:space="0" w:color="auto"/>
      </w:divBdr>
    </w:div>
    <w:div w:id="1645428428">
      <w:bodyDiv w:val="1"/>
      <w:marLeft w:val="0"/>
      <w:marRight w:val="0"/>
      <w:marTop w:val="0"/>
      <w:marBottom w:val="0"/>
      <w:divBdr>
        <w:top w:val="none" w:sz="0" w:space="0" w:color="auto"/>
        <w:left w:val="none" w:sz="0" w:space="0" w:color="auto"/>
        <w:bottom w:val="none" w:sz="0" w:space="0" w:color="auto"/>
        <w:right w:val="none" w:sz="0" w:space="0" w:color="auto"/>
      </w:divBdr>
    </w:div>
    <w:div w:id="1654792186">
      <w:bodyDiv w:val="1"/>
      <w:marLeft w:val="0"/>
      <w:marRight w:val="0"/>
      <w:marTop w:val="0"/>
      <w:marBottom w:val="0"/>
      <w:divBdr>
        <w:top w:val="none" w:sz="0" w:space="0" w:color="auto"/>
        <w:left w:val="none" w:sz="0" w:space="0" w:color="auto"/>
        <w:bottom w:val="none" w:sz="0" w:space="0" w:color="auto"/>
        <w:right w:val="none" w:sz="0" w:space="0" w:color="auto"/>
      </w:divBdr>
    </w:div>
    <w:div w:id="1677071257">
      <w:bodyDiv w:val="1"/>
      <w:marLeft w:val="0"/>
      <w:marRight w:val="0"/>
      <w:marTop w:val="0"/>
      <w:marBottom w:val="0"/>
      <w:divBdr>
        <w:top w:val="none" w:sz="0" w:space="0" w:color="auto"/>
        <w:left w:val="none" w:sz="0" w:space="0" w:color="auto"/>
        <w:bottom w:val="none" w:sz="0" w:space="0" w:color="auto"/>
        <w:right w:val="none" w:sz="0" w:space="0" w:color="auto"/>
      </w:divBdr>
    </w:div>
    <w:div w:id="1828668517">
      <w:bodyDiv w:val="1"/>
      <w:marLeft w:val="0"/>
      <w:marRight w:val="0"/>
      <w:marTop w:val="0"/>
      <w:marBottom w:val="0"/>
      <w:divBdr>
        <w:top w:val="none" w:sz="0" w:space="0" w:color="auto"/>
        <w:left w:val="none" w:sz="0" w:space="0" w:color="auto"/>
        <w:bottom w:val="none" w:sz="0" w:space="0" w:color="auto"/>
        <w:right w:val="none" w:sz="0" w:space="0" w:color="auto"/>
      </w:divBdr>
    </w:div>
    <w:div w:id="1838879680">
      <w:bodyDiv w:val="1"/>
      <w:marLeft w:val="0"/>
      <w:marRight w:val="0"/>
      <w:marTop w:val="0"/>
      <w:marBottom w:val="0"/>
      <w:divBdr>
        <w:top w:val="none" w:sz="0" w:space="0" w:color="auto"/>
        <w:left w:val="none" w:sz="0" w:space="0" w:color="auto"/>
        <w:bottom w:val="none" w:sz="0" w:space="0" w:color="auto"/>
        <w:right w:val="none" w:sz="0" w:space="0" w:color="auto"/>
      </w:divBdr>
    </w:div>
    <w:div w:id="2057117590">
      <w:bodyDiv w:val="1"/>
      <w:marLeft w:val="0"/>
      <w:marRight w:val="0"/>
      <w:marTop w:val="0"/>
      <w:marBottom w:val="0"/>
      <w:divBdr>
        <w:top w:val="none" w:sz="0" w:space="0" w:color="auto"/>
        <w:left w:val="none" w:sz="0" w:space="0" w:color="auto"/>
        <w:bottom w:val="none" w:sz="0" w:space="0" w:color="auto"/>
        <w:right w:val="none" w:sz="0" w:space="0" w:color="auto"/>
      </w:divBdr>
    </w:div>
    <w:div w:id="2068062453">
      <w:bodyDiv w:val="1"/>
      <w:marLeft w:val="0"/>
      <w:marRight w:val="0"/>
      <w:marTop w:val="0"/>
      <w:marBottom w:val="0"/>
      <w:divBdr>
        <w:top w:val="none" w:sz="0" w:space="0" w:color="auto"/>
        <w:left w:val="none" w:sz="0" w:space="0" w:color="auto"/>
        <w:bottom w:val="none" w:sz="0" w:space="0" w:color="auto"/>
        <w:right w:val="none" w:sz="0" w:space="0" w:color="auto"/>
      </w:divBdr>
    </w:div>
    <w:div w:id="2125339428">
      <w:bodyDiv w:val="1"/>
      <w:marLeft w:val="0"/>
      <w:marRight w:val="0"/>
      <w:marTop w:val="0"/>
      <w:marBottom w:val="0"/>
      <w:divBdr>
        <w:top w:val="none" w:sz="0" w:space="0" w:color="auto"/>
        <w:left w:val="none" w:sz="0" w:space="0" w:color="auto"/>
        <w:bottom w:val="none" w:sz="0" w:space="0" w:color="auto"/>
        <w:right w:val="none" w:sz="0" w:space="0" w:color="auto"/>
      </w:divBdr>
    </w:div>
    <w:div w:id="2129079938">
      <w:bodyDiv w:val="1"/>
      <w:marLeft w:val="0"/>
      <w:marRight w:val="0"/>
      <w:marTop w:val="0"/>
      <w:marBottom w:val="0"/>
      <w:divBdr>
        <w:top w:val="none" w:sz="0" w:space="0" w:color="auto"/>
        <w:left w:val="none" w:sz="0" w:space="0" w:color="auto"/>
        <w:bottom w:val="none" w:sz="0" w:space="0" w:color="auto"/>
        <w:right w:val="none" w:sz="0" w:space="0" w:color="auto"/>
      </w:divBdr>
    </w:div>
    <w:div w:id="213682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79E18-81BE-4FEF-A5AF-F53BAC6A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54</Pages>
  <Words>24560</Words>
  <Characters>135082</Characters>
  <Application>Microsoft Office Word</Application>
  <DocSecurity>0</DocSecurity>
  <Lines>1125</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 Elena Ricardo</dc:creator>
  <cp:keywords/>
  <dc:description/>
  <cp:lastModifiedBy>PAOLA SANTOS</cp:lastModifiedBy>
  <cp:revision>81</cp:revision>
  <cp:lastPrinted>2023-08-31T14:58:00Z</cp:lastPrinted>
  <dcterms:created xsi:type="dcterms:W3CDTF">2023-08-22T17:17:00Z</dcterms:created>
  <dcterms:modified xsi:type="dcterms:W3CDTF">2023-08-31T15:03:00Z</dcterms:modified>
</cp:coreProperties>
</file>